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06D68" w:rsidRPr="00DD1656" w:rsidRDefault="00E55F54" w:rsidP="00DD1656">
      <w:pPr>
        <w:ind w:right="-518"/>
        <w:jc w:val="center"/>
        <w:rPr>
          <w:rFonts w:ascii="Century Gothic" w:hAnsi="Century Gothic" w:cs="Segoe UI"/>
          <w:sz w:val="72"/>
          <w:szCs w:val="72"/>
          <w:lang w:val="es-MX"/>
        </w:rPr>
      </w:pPr>
      <w:bookmarkStart w:id="0" w:name="_GoBack"/>
      <w:bookmarkEnd w:id="0"/>
      <w:r w:rsidRPr="00E55F54">
        <w:rPr>
          <w:rFonts w:ascii="Century Gothic" w:hAnsi="Century Gothic" w:cs="Segoe UI"/>
          <w:sz w:val="32"/>
          <w:szCs w:val="32"/>
          <w:lang w:val="es-MX"/>
        </w:rPr>
        <w:t>NO hubo sanciones que se encuen</w:t>
      </w:r>
      <w:r>
        <w:rPr>
          <w:rFonts w:ascii="Century Gothic" w:hAnsi="Century Gothic" w:cs="Segoe UI"/>
          <w:sz w:val="32"/>
          <w:szCs w:val="32"/>
          <w:lang w:val="es-MX"/>
        </w:rPr>
        <w:t>tren firmes en el transcurso de este</w:t>
      </w:r>
      <w:r w:rsidRPr="00E55F54">
        <w:rPr>
          <w:rFonts w:ascii="Century Gothic" w:hAnsi="Century Gothic" w:cs="Segoe UI"/>
          <w:sz w:val="32"/>
          <w:szCs w:val="32"/>
          <w:lang w:val="es-MX"/>
        </w:rPr>
        <w:t xml:space="preserve"> mes, en contra de Servidores y/o ex Servidores Públicos del Gobierno del Estado. Al efecto, debe precisarse que, en cumplimiento a dicha obligación únicamente se genera la información para el caso de sanciones que han adquirido la categoría de firmes, esto en razón de que, únicamente son públicas las sanciones que han adquirido tal condición, no así, las que se encuentran pendientes  por virtud de haber sido promovidos medios de impugnación por parte de los servidores públicos sancionados y, en ese sentido, esta Autoridad está imposibilitada jurídicamente para inscribir, registrar o publicar sanciones que a la fecha no se han elevado a la categoría de firmes o ejecutoriadas, así como, para precisar periodos de inicio y conclusión de sanciones de inhabilitación  que a la fecha no han adquirido firmeza.  Lo anterior, en razón de que,  la publicación, captura o registro de dichas sanciones, pudiera afectar de manera irreversible el derecho de los servidores públicos -objetos de una sanción administrativa- ya que no han adquirido firmeza, máxime que, las mismas sanciones, pudieran encontrarse cuestionadas como consecuencia de la promoción de medios de impugnación y, en todo caso, el registro y publicación de tales sanciones puede esperar a la declaratoria de firmeza de la resolución sancionadora. Lo anterior, con fundamento en lo dispuesto en los artículos 17, de la Constitución Política de los Estados Unidos Mexicanos, así como en el Artículo 27, de la Ley de Responsabilidades Administrativas para el Estado de San Luis Potosí.</w:t>
      </w:r>
    </w:p>
    <w:sectPr w:rsidR="00D06D68" w:rsidRPr="00DD1656" w:rsidSect="0064662D">
      <w:headerReference w:type="default" r:id="rId8"/>
      <w:footerReference w:type="default" r:id="rId9"/>
      <w:pgSz w:w="15840" w:h="12240" w:orient="landscape" w:code="1"/>
      <w:pgMar w:top="1080" w:right="1440" w:bottom="1080" w:left="1440" w:header="851"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321AC" w:rsidRDefault="002321AC" w:rsidP="00BC0746">
      <w:r>
        <w:separator/>
      </w:r>
    </w:p>
  </w:endnote>
  <w:endnote w:type="continuationSeparator" w:id="0">
    <w:p w:rsidR="002321AC" w:rsidRDefault="002321AC" w:rsidP="00BC074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Soberana Sans Light">
    <w:altName w:val="Times New Roman"/>
    <w:panose1 w:val="00000000000000000000"/>
    <w:charset w:val="00"/>
    <w:family w:val="modern"/>
    <w:notTrueType/>
    <w:pitch w:val="variable"/>
    <w:sig w:usb0="800000AF" w:usb1="4000204B" w:usb2="00000000" w:usb3="00000000" w:csb0="00000001"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ucida Grande">
    <w:altName w:val="Times New Roman"/>
    <w:charset w:val="00"/>
    <w:family w:val="auto"/>
    <w:pitch w:val="variable"/>
    <w:sig w:usb0="00000000" w:usb1="5000A1FF" w:usb2="00000000" w:usb3="00000000" w:csb0="000001BF" w:csb1="00000000"/>
  </w:font>
  <w:font w:name="Gill Sans MT">
    <w:panose1 w:val="020B0502020104020203"/>
    <w:charset w:val="00"/>
    <w:family w:val="swiss"/>
    <w:pitch w:val="variable"/>
    <w:sig w:usb0="00000007" w:usb1="00000000" w:usb2="00000000" w:usb3="00000000" w:csb0="00000003" w:csb1="00000000"/>
  </w:font>
  <w:font w:name="Century Gothic">
    <w:panose1 w:val="020B0502020202020204"/>
    <w:charset w:val="00"/>
    <w:family w:val="swiss"/>
    <w:pitch w:val="variable"/>
    <w:sig w:usb0="00000287" w:usb1="00000000" w:usb2="00000000" w:usb3="00000000" w:csb0="0000009F" w:csb1="00000000"/>
  </w:font>
  <w:font w:name="TheSans 3-Light">
    <w:altName w:val="Arial"/>
    <w:panose1 w:val="00000000000000000000"/>
    <w:charset w:val="00"/>
    <w:family w:val="modern"/>
    <w:notTrueType/>
    <w:pitch w:val="variable"/>
    <w:sig w:usb0="00000001" w:usb1="5000204A" w:usb2="00000000" w:usb3="00000000" w:csb0="00000111" w:csb1="00000000"/>
  </w:font>
  <w:font w:name="TheSans Regular">
    <w:altName w:val="Cambria Math"/>
    <w:charset w:val="00"/>
    <w:family w:val="auto"/>
    <w:pitch w:val="variable"/>
    <w:sig w:usb0="00000001" w:usb1="5000204A" w:usb2="00000000" w:usb3="00000000" w:csb0="00000111" w:csb1="00000000"/>
  </w:font>
  <w:font w:name="TheSansB W5 Plain">
    <w:altName w:val="Arial"/>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7A97" w:rsidRPr="00920EAA" w:rsidRDefault="00457A97" w:rsidP="008321E3">
    <w:pPr>
      <w:pStyle w:val="Piedepgina"/>
      <w:rPr>
        <w:rFonts w:ascii="TheSans Regular" w:hAnsi="TheSans Regular"/>
        <w:color w:val="808080" w:themeColor="background1" w:themeShade="80"/>
        <w:sz w:val="18"/>
        <w:szCs w:val="18"/>
      </w:rPr>
    </w:pPr>
    <w:r w:rsidRPr="00920EAA">
      <w:rPr>
        <w:rFonts w:ascii="TheSans Regular" w:hAnsi="TheSans Regular"/>
        <w:noProof/>
        <w:color w:val="808080" w:themeColor="background1" w:themeShade="80"/>
        <w:lang w:val="es-MX" w:eastAsia="es-MX"/>
      </w:rPr>
      <w:drawing>
        <wp:anchor distT="0" distB="0" distL="114300" distR="114300" simplePos="0" relativeHeight="251658240" behindDoc="1" locked="0" layoutInCell="1" allowOverlap="1" wp14:anchorId="3AA983EE" wp14:editId="14370546">
          <wp:simplePos x="0" y="0"/>
          <wp:positionH relativeFrom="margin">
            <wp:posOffset>635</wp:posOffset>
          </wp:positionH>
          <wp:positionV relativeFrom="paragraph">
            <wp:posOffset>42071</wp:posOffset>
          </wp:positionV>
          <wp:extent cx="29954" cy="589091"/>
          <wp:effectExtent l="0" t="0" r="8255" b="1905"/>
          <wp:wrapNone/>
          <wp:docPr id="43" name="Imagen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ranja domicilio.jpg"/>
                  <pic:cNvPicPr/>
                </pic:nvPicPr>
                <pic:blipFill>
                  <a:blip r:embed="rId1">
                    <a:extLst>
                      <a:ext uri="{28A0092B-C50C-407E-A947-70E740481C1C}">
                        <a14:useLocalDpi xmlns:a14="http://schemas.microsoft.com/office/drawing/2010/main" val="0"/>
                      </a:ext>
                    </a:extLst>
                  </a:blip>
                  <a:stretch>
                    <a:fillRect/>
                  </a:stretch>
                </pic:blipFill>
                <pic:spPr>
                  <a:xfrm>
                    <a:off x="0" y="0"/>
                    <a:ext cx="29954" cy="589091"/>
                  </a:xfrm>
                  <a:prstGeom prst="rect">
                    <a:avLst/>
                  </a:prstGeom>
                </pic:spPr>
              </pic:pic>
            </a:graphicData>
          </a:graphic>
          <wp14:sizeRelV relativeFrom="margin">
            <wp14:pctHeight>0</wp14:pctHeight>
          </wp14:sizeRelV>
        </wp:anchor>
      </w:drawing>
    </w:r>
    <w:r w:rsidRPr="00920EAA">
      <w:rPr>
        <w:rFonts w:ascii="TheSans Regular" w:hAnsi="TheSans Regular"/>
        <w:color w:val="808080" w:themeColor="background1" w:themeShade="80"/>
        <w:sz w:val="18"/>
        <w:szCs w:val="18"/>
      </w:rPr>
      <w:t xml:space="preserve">   Av. Venustiano Carranza No. 980</w:t>
    </w:r>
  </w:p>
  <w:p w:rsidR="00457A97" w:rsidRPr="00920EAA" w:rsidRDefault="00457A97" w:rsidP="008321E3">
    <w:pPr>
      <w:pStyle w:val="Piedepgina"/>
      <w:rPr>
        <w:rFonts w:ascii="TheSans Regular" w:hAnsi="TheSans Regular"/>
        <w:color w:val="808080" w:themeColor="background1" w:themeShade="80"/>
        <w:sz w:val="18"/>
        <w:szCs w:val="18"/>
      </w:rPr>
    </w:pPr>
    <w:r w:rsidRPr="00920EAA">
      <w:rPr>
        <w:rFonts w:ascii="TheSans Regular" w:hAnsi="TheSans Regular"/>
        <w:color w:val="808080" w:themeColor="background1" w:themeShade="80"/>
        <w:sz w:val="18"/>
        <w:szCs w:val="18"/>
      </w:rPr>
      <w:t xml:space="preserve">   Col. Arboledas de Tequisquiapan</w:t>
    </w:r>
  </w:p>
  <w:p w:rsidR="00457A97" w:rsidRPr="00920EAA" w:rsidRDefault="00457A97" w:rsidP="008321E3">
    <w:pPr>
      <w:pStyle w:val="Piedepgina"/>
      <w:rPr>
        <w:rFonts w:ascii="TheSans Regular" w:hAnsi="TheSans Regular"/>
        <w:color w:val="808080" w:themeColor="background1" w:themeShade="80"/>
        <w:sz w:val="18"/>
        <w:szCs w:val="18"/>
      </w:rPr>
    </w:pPr>
    <w:r w:rsidRPr="00920EAA">
      <w:rPr>
        <w:rFonts w:ascii="TheSans Regular" w:hAnsi="TheSans Regular"/>
        <w:color w:val="808080" w:themeColor="background1" w:themeShade="80"/>
        <w:sz w:val="18"/>
        <w:szCs w:val="18"/>
      </w:rPr>
      <w:t xml:space="preserve">   San Luis Potosí, S.L.P. C.P. 78235</w:t>
    </w:r>
  </w:p>
  <w:p w:rsidR="00457A97" w:rsidRPr="00920EAA" w:rsidRDefault="00457A97" w:rsidP="008321E3">
    <w:pPr>
      <w:pStyle w:val="Piedepgina"/>
      <w:rPr>
        <w:rFonts w:ascii="TheSansB W5 Plain" w:hAnsi="TheSansB W5 Plain"/>
        <w:color w:val="808080" w:themeColor="background1" w:themeShade="80"/>
        <w:sz w:val="18"/>
        <w:szCs w:val="18"/>
      </w:rPr>
    </w:pPr>
    <w:r w:rsidRPr="00920EAA">
      <w:rPr>
        <w:rFonts w:ascii="TheSans Regular" w:hAnsi="TheSans Regular"/>
        <w:color w:val="808080" w:themeColor="background1" w:themeShade="80"/>
        <w:sz w:val="18"/>
        <w:szCs w:val="18"/>
      </w:rPr>
      <w:t xml:space="preserve">   Tel. 01 (444)8 14 80 66</w:t>
    </w:r>
  </w:p>
  <w:p w:rsidR="00457A97" w:rsidRPr="00920EAA" w:rsidRDefault="00457A97" w:rsidP="008321E3">
    <w:pPr>
      <w:pStyle w:val="Piedepgina"/>
      <w:rPr>
        <w:rFonts w:ascii="TheSans Regular" w:hAnsi="TheSans Regular"/>
        <w:color w:val="808080" w:themeColor="background1" w:themeShade="80"/>
        <w:sz w:val="18"/>
        <w:szCs w:val="18"/>
      </w:rPr>
    </w:pPr>
    <w:r w:rsidRPr="00920EAA">
      <w:rPr>
        <w:rFonts w:ascii="TheSans Regular" w:hAnsi="TheSans Regular"/>
        <w:color w:val="808080" w:themeColor="background1" w:themeShade="80"/>
        <w:sz w:val="18"/>
        <w:szCs w:val="18"/>
      </w:rPr>
      <w:t xml:space="preserve">   www.contraloriaslp.gob.mx</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321AC" w:rsidRDefault="002321AC" w:rsidP="00BC0746">
      <w:r>
        <w:separator/>
      </w:r>
    </w:p>
  </w:footnote>
  <w:footnote w:type="continuationSeparator" w:id="0">
    <w:p w:rsidR="002321AC" w:rsidRDefault="002321AC" w:rsidP="00BC0746">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57A97" w:rsidRDefault="0064662D" w:rsidP="00531CBC">
    <w:pPr>
      <w:pStyle w:val="Encabezado"/>
    </w:pPr>
    <w:r w:rsidRPr="00D66F3E">
      <w:rPr>
        <w:noProof/>
        <w:lang w:val="es-MX" w:eastAsia="es-MX"/>
      </w:rPr>
      <w:drawing>
        <wp:anchor distT="0" distB="0" distL="114300" distR="114300" simplePos="0" relativeHeight="251657216" behindDoc="0" locked="0" layoutInCell="1" allowOverlap="1" wp14:anchorId="4EB46D4B" wp14:editId="7AD1AB36">
          <wp:simplePos x="0" y="0"/>
          <wp:positionH relativeFrom="margin">
            <wp:posOffset>6672580</wp:posOffset>
          </wp:positionH>
          <wp:positionV relativeFrom="paragraph">
            <wp:posOffset>9525</wp:posOffset>
          </wp:positionV>
          <wp:extent cx="2155825" cy="548640"/>
          <wp:effectExtent l="0" t="0" r="0" b="3810"/>
          <wp:wrapThrough wrapText="bothSides">
            <wp:wrapPolygon edited="0">
              <wp:start x="763" y="0"/>
              <wp:lineTo x="0" y="4500"/>
              <wp:lineTo x="0" y="20250"/>
              <wp:lineTo x="11452" y="21000"/>
              <wp:lineTo x="12406" y="21000"/>
              <wp:lineTo x="14888" y="21000"/>
              <wp:lineTo x="20232" y="15000"/>
              <wp:lineTo x="20041" y="12000"/>
              <wp:lineTo x="21377" y="5250"/>
              <wp:lineTo x="21186" y="0"/>
              <wp:lineTo x="12406" y="0"/>
              <wp:lineTo x="763" y="0"/>
            </wp:wrapPolygon>
          </wp:wrapThrough>
          <wp:docPr id="38" name="0 Imagen" descr="Contraloría General del Estad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ntraloría General del Estado.png"/>
                  <pic:cNvPicPr/>
                </pic:nvPicPr>
                <pic:blipFill>
                  <a:blip r:embed="rId1">
                    <a:extLst>
                      <a:ext uri="{28A0092B-C50C-407E-A947-70E740481C1C}">
                        <a14:useLocalDpi xmlns:a14="http://schemas.microsoft.com/office/drawing/2010/main" val="0"/>
                      </a:ext>
                    </a:extLst>
                  </a:blip>
                  <a:stretch>
                    <a:fillRect/>
                  </a:stretch>
                </pic:blipFill>
                <pic:spPr>
                  <a:xfrm>
                    <a:off x="0" y="0"/>
                    <a:ext cx="2155825" cy="548640"/>
                  </a:xfrm>
                  <a:prstGeom prst="rect">
                    <a:avLst/>
                  </a:prstGeom>
                </pic:spPr>
              </pic:pic>
            </a:graphicData>
          </a:graphic>
          <wp14:sizeRelH relativeFrom="page">
            <wp14:pctWidth>0</wp14:pctWidth>
          </wp14:sizeRelH>
          <wp14:sizeRelV relativeFrom="page">
            <wp14:pctHeight>0</wp14:pctHeight>
          </wp14:sizeRelV>
        </wp:anchor>
      </w:drawing>
    </w:r>
    <w:r w:rsidR="00457A97">
      <w:rPr>
        <w:noProof/>
        <w:lang w:val="es-MX" w:eastAsia="es-MX"/>
      </w:rPr>
      <w:drawing>
        <wp:anchor distT="0" distB="0" distL="114300" distR="114300" simplePos="0" relativeHeight="251658752" behindDoc="0" locked="0" layoutInCell="1" allowOverlap="1" wp14:anchorId="6B560AB2" wp14:editId="5EE5346A">
          <wp:simplePos x="0" y="0"/>
          <wp:positionH relativeFrom="margin">
            <wp:posOffset>-57150</wp:posOffset>
          </wp:positionH>
          <wp:positionV relativeFrom="paragraph">
            <wp:posOffset>5080</wp:posOffset>
          </wp:positionV>
          <wp:extent cx="835025" cy="1134110"/>
          <wp:effectExtent l="0" t="0" r="3175" b="8890"/>
          <wp:wrapThrough wrapText="bothSides">
            <wp:wrapPolygon edited="0">
              <wp:start x="0" y="0"/>
              <wp:lineTo x="0" y="21406"/>
              <wp:lineTo x="21189" y="21406"/>
              <wp:lineTo x="21189" y="0"/>
              <wp:lineTo x="0" y="0"/>
            </wp:wrapPolygon>
          </wp:wrapThrough>
          <wp:docPr id="39" name="Imagen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scudo.jpg"/>
                  <pic:cNvPicPr/>
                </pic:nvPicPr>
                <pic:blipFill>
                  <a:blip r:embed="rId2">
                    <a:extLst>
                      <a:ext uri="{28A0092B-C50C-407E-A947-70E740481C1C}">
                        <a14:useLocalDpi xmlns:a14="http://schemas.microsoft.com/office/drawing/2010/main" val="0"/>
                      </a:ext>
                    </a:extLst>
                  </a:blip>
                  <a:stretch>
                    <a:fillRect/>
                  </a:stretch>
                </pic:blipFill>
                <pic:spPr>
                  <a:xfrm>
                    <a:off x="0" y="0"/>
                    <a:ext cx="835025" cy="1134110"/>
                  </a:xfrm>
                  <a:prstGeom prst="rect">
                    <a:avLst/>
                  </a:prstGeom>
                </pic:spPr>
              </pic:pic>
            </a:graphicData>
          </a:graphic>
          <wp14:sizeRelH relativeFrom="page">
            <wp14:pctWidth>0</wp14:pctWidth>
          </wp14:sizeRelH>
          <wp14:sizeRelV relativeFrom="page">
            <wp14:pctHeight>0</wp14:pctHeight>
          </wp14:sizeRelV>
        </wp:anchor>
      </w:drawing>
    </w:r>
  </w:p>
  <w:p w:rsidR="00457A97" w:rsidRDefault="00457A97" w:rsidP="00531CBC">
    <w:pPr>
      <w:pStyle w:val="Encabezado"/>
    </w:pPr>
  </w:p>
  <w:p w:rsidR="00457A97" w:rsidRDefault="00457A97" w:rsidP="00531CBC">
    <w:pPr>
      <w:pStyle w:val="Encabezado"/>
    </w:pPr>
  </w:p>
  <w:p w:rsidR="00457A97" w:rsidRPr="006B4B79" w:rsidRDefault="00457A97" w:rsidP="0064662D">
    <w:pPr>
      <w:ind w:right="49"/>
      <w:rPr>
        <w:rFonts w:ascii="TheSans 3-Light" w:hAnsi="TheSans 3-Light" w:cs="Segoe UI"/>
        <w:b/>
        <w:sz w:val="22"/>
        <w:szCs w:val="22"/>
      </w:rPr>
    </w:pPr>
    <w:r w:rsidRPr="006B4B79">
      <w:rPr>
        <w:rFonts w:ascii="Segoe UI" w:hAnsi="Segoe UI" w:cs="Segoe UI"/>
        <w:b/>
        <w:sz w:val="22"/>
        <w:szCs w:val="22"/>
      </w:rPr>
      <w:t xml:space="preserve">                                        </w:t>
    </w:r>
    <w:r w:rsidR="00E5042D" w:rsidRPr="006B4B79">
      <w:rPr>
        <w:rFonts w:ascii="Segoe UI" w:hAnsi="Segoe UI" w:cs="Segoe UI"/>
        <w:b/>
        <w:sz w:val="22"/>
        <w:szCs w:val="22"/>
      </w:rPr>
      <w:t xml:space="preserve">             </w:t>
    </w:r>
    <w:r w:rsidR="0038289D">
      <w:rPr>
        <w:rFonts w:ascii="Segoe UI" w:hAnsi="Segoe UI" w:cs="Segoe UI"/>
        <w:b/>
        <w:sz w:val="22"/>
        <w:szCs w:val="22"/>
      </w:rPr>
      <w:t xml:space="preserve">                           </w:t>
    </w:r>
    <w:r w:rsidR="00E5042D" w:rsidRPr="006B4B79">
      <w:rPr>
        <w:rFonts w:ascii="Segoe UI" w:hAnsi="Segoe UI" w:cs="Segoe UI"/>
        <w:b/>
        <w:sz w:val="22"/>
        <w:szCs w:val="22"/>
      </w:rPr>
      <w:t xml:space="preserve">         </w:t>
    </w:r>
    <w:r w:rsidR="004A44A2">
      <w:rPr>
        <w:rFonts w:ascii="Segoe UI" w:hAnsi="Segoe UI" w:cs="Segoe UI"/>
        <w:b/>
        <w:sz w:val="22"/>
        <w:szCs w:val="22"/>
      </w:rPr>
      <w:t xml:space="preserve">      </w:t>
    </w:r>
    <w:r w:rsidRPr="006B4B79">
      <w:rPr>
        <w:rFonts w:ascii="Segoe UI" w:hAnsi="Segoe UI" w:cs="Segoe UI"/>
        <w:b/>
        <w:sz w:val="22"/>
        <w:szCs w:val="22"/>
      </w:rPr>
      <w:t xml:space="preserve"> </w:t>
    </w:r>
  </w:p>
  <w:p w:rsidR="00502FF5" w:rsidRDefault="00502FF5" w:rsidP="006813C8">
    <w:pPr>
      <w:ind w:right="49"/>
      <w:jc w:val="center"/>
      <w:rPr>
        <w:rFonts w:ascii="Segoe UI" w:hAnsi="Segoe UI" w:cs="Segoe UI"/>
        <w:b/>
        <w:sz w:val="22"/>
        <w:szCs w:val="2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BF321B65"/>
    <w:multiLevelType w:val="singleLevel"/>
    <w:tmpl w:val="BF321B65"/>
    <w:lvl w:ilvl="0">
      <w:start w:val="2"/>
      <w:numFmt w:val="decimal"/>
      <w:suff w:val="space"/>
      <w:lvlText w:val="%1."/>
      <w:lvlJc w:val="left"/>
    </w:lvl>
  </w:abstractNum>
  <w:abstractNum w:abstractNumId="1" w15:restartNumberingAfterBreak="0">
    <w:nsid w:val="C5C13E0D"/>
    <w:multiLevelType w:val="singleLevel"/>
    <w:tmpl w:val="C5C13E0D"/>
    <w:lvl w:ilvl="0">
      <w:start w:val="1"/>
      <w:numFmt w:val="lowerLetter"/>
      <w:suff w:val="space"/>
      <w:lvlText w:val="%1)"/>
      <w:lvlJc w:val="left"/>
    </w:lvl>
  </w:abstractNum>
  <w:abstractNum w:abstractNumId="2" w15:restartNumberingAfterBreak="0">
    <w:nsid w:val="00AE4E00"/>
    <w:multiLevelType w:val="hybridMultilevel"/>
    <w:tmpl w:val="78804046"/>
    <w:lvl w:ilvl="0" w:tplc="080A000F">
      <w:start w:val="1"/>
      <w:numFmt w:val="decimal"/>
      <w:lvlText w:val="%1."/>
      <w:lvlJc w:val="left"/>
      <w:pPr>
        <w:ind w:left="1778" w:hanging="360"/>
      </w:pPr>
      <w:rPr>
        <w:rFonts w:hint="default"/>
      </w:rPr>
    </w:lvl>
    <w:lvl w:ilvl="1" w:tplc="080A0019" w:tentative="1">
      <w:start w:val="1"/>
      <w:numFmt w:val="lowerLetter"/>
      <w:lvlText w:val="%2."/>
      <w:lvlJc w:val="left"/>
      <w:pPr>
        <w:ind w:left="2498" w:hanging="360"/>
      </w:pPr>
    </w:lvl>
    <w:lvl w:ilvl="2" w:tplc="080A001B" w:tentative="1">
      <w:start w:val="1"/>
      <w:numFmt w:val="lowerRoman"/>
      <w:lvlText w:val="%3."/>
      <w:lvlJc w:val="right"/>
      <w:pPr>
        <w:ind w:left="3218" w:hanging="180"/>
      </w:pPr>
    </w:lvl>
    <w:lvl w:ilvl="3" w:tplc="080A000F" w:tentative="1">
      <w:start w:val="1"/>
      <w:numFmt w:val="decimal"/>
      <w:lvlText w:val="%4."/>
      <w:lvlJc w:val="left"/>
      <w:pPr>
        <w:ind w:left="3938" w:hanging="360"/>
      </w:pPr>
    </w:lvl>
    <w:lvl w:ilvl="4" w:tplc="080A0019" w:tentative="1">
      <w:start w:val="1"/>
      <w:numFmt w:val="lowerLetter"/>
      <w:lvlText w:val="%5."/>
      <w:lvlJc w:val="left"/>
      <w:pPr>
        <w:ind w:left="4658" w:hanging="360"/>
      </w:pPr>
    </w:lvl>
    <w:lvl w:ilvl="5" w:tplc="080A001B" w:tentative="1">
      <w:start w:val="1"/>
      <w:numFmt w:val="lowerRoman"/>
      <w:lvlText w:val="%6."/>
      <w:lvlJc w:val="right"/>
      <w:pPr>
        <w:ind w:left="5378" w:hanging="180"/>
      </w:pPr>
    </w:lvl>
    <w:lvl w:ilvl="6" w:tplc="080A000F" w:tentative="1">
      <w:start w:val="1"/>
      <w:numFmt w:val="decimal"/>
      <w:lvlText w:val="%7."/>
      <w:lvlJc w:val="left"/>
      <w:pPr>
        <w:ind w:left="6098" w:hanging="360"/>
      </w:pPr>
    </w:lvl>
    <w:lvl w:ilvl="7" w:tplc="080A0019" w:tentative="1">
      <w:start w:val="1"/>
      <w:numFmt w:val="lowerLetter"/>
      <w:lvlText w:val="%8."/>
      <w:lvlJc w:val="left"/>
      <w:pPr>
        <w:ind w:left="6818" w:hanging="360"/>
      </w:pPr>
    </w:lvl>
    <w:lvl w:ilvl="8" w:tplc="080A001B" w:tentative="1">
      <w:start w:val="1"/>
      <w:numFmt w:val="lowerRoman"/>
      <w:lvlText w:val="%9."/>
      <w:lvlJc w:val="right"/>
      <w:pPr>
        <w:ind w:left="7538" w:hanging="180"/>
      </w:pPr>
    </w:lvl>
  </w:abstractNum>
  <w:abstractNum w:abstractNumId="3" w15:restartNumberingAfterBreak="0">
    <w:nsid w:val="065E7CAF"/>
    <w:multiLevelType w:val="hybridMultilevel"/>
    <w:tmpl w:val="3510FF0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066452D1"/>
    <w:multiLevelType w:val="hybridMultilevel"/>
    <w:tmpl w:val="B58EAC24"/>
    <w:lvl w:ilvl="0" w:tplc="200CE43E">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5" w15:restartNumberingAfterBreak="0">
    <w:nsid w:val="0C5B4388"/>
    <w:multiLevelType w:val="hybridMultilevel"/>
    <w:tmpl w:val="047076F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0CFA0766"/>
    <w:multiLevelType w:val="hybridMultilevel"/>
    <w:tmpl w:val="343C4EE0"/>
    <w:lvl w:ilvl="0" w:tplc="52145BF4">
      <w:start w:val="1"/>
      <w:numFmt w:val="upperRoman"/>
      <w:lvlText w:val="%1."/>
      <w:lvlJc w:val="left"/>
      <w:pPr>
        <w:ind w:left="1440" w:hanging="72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 w15:restartNumberingAfterBreak="0">
    <w:nsid w:val="136C4FF1"/>
    <w:multiLevelType w:val="hybridMultilevel"/>
    <w:tmpl w:val="259EA9D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172A8047"/>
    <w:multiLevelType w:val="singleLevel"/>
    <w:tmpl w:val="172A8047"/>
    <w:lvl w:ilvl="0">
      <w:start w:val="1"/>
      <w:numFmt w:val="lowerLetter"/>
      <w:lvlText w:val="%1)"/>
      <w:lvlJc w:val="left"/>
      <w:pPr>
        <w:tabs>
          <w:tab w:val="left" w:pos="425"/>
        </w:tabs>
        <w:ind w:left="425" w:hanging="425"/>
      </w:pPr>
      <w:rPr>
        <w:rFonts w:hint="default"/>
      </w:rPr>
    </w:lvl>
  </w:abstractNum>
  <w:abstractNum w:abstractNumId="9" w15:restartNumberingAfterBreak="0">
    <w:nsid w:val="19D82516"/>
    <w:multiLevelType w:val="hybridMultilevel"/>
    <w:tmpl w:val="0F383F24"/>
    <w:lvl w:ilvl="0" w:tplc="080A000F">
      <w:start w:val="1"/>
      <w:numFmt w:val="decimal"/>
      <w:lvlText w:val="%1."/>
      <w:lvlJc w:val="left"/>
      <w:pPr>
        <w:ind w:left="964" w:hanging="360"/>
      </w:pPr>
      <w:rPr>
        <w:rFonts w:hint="default"/>
      </w:rPr>
    </w:lvl>
    <w:lvl w:ilvl="1" w:tplc="080A0003">
      <w:start w:val="1"/>
      <w:numFmt w:val="decimal"/>
      <w:lvlText w:val="%2."/>
      <w:lvlJc w:val="left"/>
      <w:pPr>
        <w:tabs>
          <w:tab w:val="num" w:pos="1864"/>
        </w:tabs>
        <w:ind w:left="1864" w:hanging="360"/>
      </w:pPr>
    </w:lvl>
    <w:lvl w:ilvl="2" w:tplc="080A0005">
      <w:start w:val="1"/>
      <w:numFmt w:val="decimal"/>
      <w:lvlText w:val="%3."/>
      <w:lvlJc w:val="left"/>
      <w:pPr>
        <w:tabs>
          <w:tab w:val="num" w:pos="2584"/>
        </w:tabs>
        <w:ind w:left="2584" w:hanging="360"/>
      </w:pPr>
    </w:lvl>
    <w:lvl w:ilvl="3" w:tplc="080A0001">
      <w:start w:val="1"/>
      <w:numFmt w:val="decimal"/>
      <w:lvlText w:val="%4."/>
      <w:lvlJc w:val="left"/>
      <w:pPr>
        <w:tabs>
          <w:tab w:val="num" w:pos="3304"/>
        </w:tabs>
        <w:ind w:left="3304" w:hanging="360"/>
      </w:pPr>
    </w:lvl>
    <w:lvl w:ilvl="4" w:tplc="080A0003">
      <w:start w:val="1"/>
      <w:numFmt w:val="decimal"/>
      <w:lvlText w:val="%5."/>
      <w:lvlJc w:val="left"/>
      <w:pPr>
        <w:tabs>
          <w:tab w:val="num" w:pos="4024"/>
        </w:tabs>
        <w:ind w:left="4024" w:hanging="360"/>
      </w:pPr>
    </w:lvl>
    <w:lvl w:ilvl="5" w:tplc="080A0005">
      <w:start w:val="1"/>
      <w:numFmt w:val="decimal"/>
      <w:lvlText w:val="%6."/>
      <w:lvlJc w:val="left"/>
      <w:pPr>
        <w:tabs>
          <w:tab w:val="num" w:pos="4744"/>
        </w:tabs>
        <w:ind w:left="4744" w:hanging="360"/>
      </w:pPr>
    </w:lvl>
    <w:lvl w:ilvl="6" w:tplc="080A0001">
      <w:start w:val="1"/>
      <w:numFmt w:val="decimal"/>
      <w:lvlText w:val="%7."/>
      <w:lvlJc w:val="left"/>
      <w:pPr>
        <w:tabs>
          <w:tab w:val="num" w:pos="5464"/>
        </w:tabs>
        <w:ind w:left="5464" w:hanging="360"/>
      </w:pPr>
    </w:lvl>
    <w:lvl w:ilvl="7" w:tplc="080A0003">
      <w:start w:val="1"/>
      <w:numFmt w:val="decimal"/>
      <w:lvlText w:val="%8."/>
      <w:lvlJc w:val="left"/>
      <w:pPr>
        <w:tabs>
          <w:tab w:val="num" w:pos="6184"/>
        </w:tabs>
        <w:ind w:left="6184" w:hanging="360"/>
      </w:pPr>
    </w:lvl>
    <w:lvl w:ilvl="8" w:tplc="080A0005">
      <w:start w:val="1"/>
      <w:numFmt w:val="decimal"/>
      <w:lvlText w:val="%9."/>
      <w:lvlJc w:val="left"/>
      <w:pPr>
        <w:tabs>
          <w:tab w:val="num" w:pos="6904"/>
        </w:tabs>
        <w:ind w:left="6904" w:hanging="360"/>
      </w:pPr>
    </w:lvl>
  </w:abstractNum>
  <w:abstractNum w:abstractNumId="10" w15:restartNumberingAfterBreak="0">
    <w:nsid w:val="1C593828"/>
    <w:multiLevelType w:val="hybridMultilevel"/>
    <w:tmpl w:val="A8C63A0A"/>
    <w:lvl w:ilvl="0" w:tplc="2D1C0B02">
      <w:start w:val="1"/>
      <w:numFmt w:val="decimal"/>
      <w:lvlText w:val="%1."/>
      <w:lvlJc w:val="left"/>
      <w:pPr>
        <w:ind w:left="720" w:hanging="360"/>
      </w:pPr>
      <w:rPr>
        <w:rFonts w:asciiTheme="minorHAnsi" w:hAnsiTheme="minorHAnsi" w:cstheme="minorBidi" w:hint="default"/>
        <w:sz w:val="24"/>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1C6E6C9F"/>
    <w:multiLevelType w:val="hybridMultilevel"/>
    <w:tmpl w:val="B7BADBC2"/>
    <w:lvl w:ilvl="0" w:tplc="080A000D">
      <w:start w:val="1"/>
      <w:numFmt w:val="bullet"/>
      <w:lvlText w:val=""/>
      <w:lvlJc w:val="left"/>
      <w:pPr>
        <w:ind w:left="720" w:hanging="360"/>
      </w:pPr>
      <w:rPr>
        <w:rFonts w:ascii="Wingdings" w:hAnsi="Wingdings"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12" w15:restartNumberingAfterBreak="0">
    <w:nsid w:val="205803A8"/>
    <w:multiLevelType w:val="hybridMultilevel"/>
    <w:tmpl w:val="6B4A67C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2CD10971"/>
    <w:multiLevelType w:val="hybridMultilevel"/>
    <w:tmpl w:val="7984279E"/>
    <w:lvl w:ilvl="0" w:tplc="26281C44">
      <w:start w:val="1"/>
      <w:numFmt w:val="lowerLetter"/>
      <w:lvlText w:val="%1."/>
      <w:lvlJc w:val="left"/>
      <w:pPr>
        <w:ind w:left="720" w:hanging="360"/>
      </w:pPr>
      <w:rPr>
        <w:rFonts w:ascii="Soberana Sans Light" w:eastAsiaTheme="minorEastAsia" w:hAnsi="Soberana Sans Light" w:cstheme="minorBidi"/>
        <w:b w:val="0"/>
        <w:i w:val="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33FE4C86"/>
    <w:multiLevelType w:val="hybridMultilevel"/>
    <w:tmpl w:val="888AAFC0"/>
    <w:lvl w:ilvl="0" w:tplc="198A1218">
      <w:start w:val="1"/>
      <w:numFmt w:val="decimal"/>
      <w:lvlText w:val="%1."/>
      <w:lvlJc w:val="left"/>
      <w:pPr>
        <w:ind w:left="720" w:hanging="360"/>
      </w:pPr>
      <w:rPr>
        <w:rFonts w:ascii="Segoe UI" w:hAnsi="Segoe UI"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3522273F"/>
    <w:multiLevelType w:val="hybridMultilevel"/>
    <w:tmpl w:val="C0DE8B00"/>
    <w:lvl w:ilvl="0" w:tplc="AE66235C">
      <w:start w:val="1"/>
      <w:numFmt w:val="bullet"/>
      <w:lvlText w:val=""/>
      <w:lvlJc w:val="center"/>
      <w:pPr>
        <w:ind w:left="964" w:hanging="360"/>
      </w:pPr>
      <w:rPr>
        <w:rFonts w:ascii="Symbol" w:hAnsi="Symbol" w:hint="default"/>
      </w:rPr>
    </w:lvl>
    <w:lvl w:ilvl="1" w:tplc="080A0003">
      <w:start w:val="1"/>
      <w:numFmt w:val="decimal"/>
      <w:lvlText w:val="%2."/>
      <w:lvlJc w:val="left"/>
      <w:pPr>
        <w:tabs>
          <w:tab w:val="num" w:pos="1864"/>
        </w:tabs>
        <w:ind w:left="1864" w:hanging="360"/>
      </w:pPr>
    </w:lvl>
    <w:lvl w:ilvl="2" w:tplc="080A0005">
      <w:start w:val="1"/>
      <w:numFmt w:val="decimal"/>
      <w:lvlText w:val="%3."/>
      <w:lvlJc w:val="left"/>
      <w:pPr>
        <w:tabs>
          <w:tab w:val="num" w:pos="2584"/>
        </w:tabs>
        <w:ind w:left="2584" w:hanging="360"/>
      </w:pPr>
    </w:lvl>
    <w:lvl w:ilvl="3" w:tplc="080A0001">
      <w:start w:val="1"/>
      <w:numFmt w:val="decimal"/>
      <w:lvlText w:val="%4."/>
      <w:lvlJc w:val="left"/>
      <w:pPr>
        <w:tabs>
          <w:tab w:val="num" w:pos="3304"/>
        </w:tabs>
        <w:ind w:left="3304" w:hanging="360"/>
      </w:pPr>
    </w:lvl>
    <w:lvl w:ilvl="4" w:tplc="080A0003">
      <w:start w:val="1"/>
      <w:numFmt w:val="decimal"/>
      <w:lvlText w:val="%5."/>
      <w:lvlJc w:val="left"/>
      <w:pPr>
        <w:tabs>
          <w:tab w:val="num" w:pos="4024"/>
        </w:tabs>
        <w:ind w:left="4024" w:hanging="360"/>
      </w:pPr>
    </w:lvl>
    <w:lvl w:ilvl="5" w:tplc="080A0005">
      <w:start w:val="1"/>
      <w:numFmt w:val="decimal"/>
      <w:lvlText w:val="%6."/>
      <w:lvlJc w:val="left"/>
      <w:pPr>
        <w:tabs>
          <w:tab w:val="num" w:pos="4744"/>
        </w:tabs>
        <w:ind w:left="4744" w:hanging="360"/>
      </w:pPr>
    </w:lvl>
    <w:lvl w:ilvl="6" w:tplc="080A0001">
      <w:start w:val="1"/>
      <w:numFmt w:val="decimal"/>
      <w:lvlText w:val="%7."/>
      <w:lvlJc w:val="left"/>
      <w:pPr>
        <w:tabs>
          <w:tab w:val="num" w:pos="5464"/>
        </w:tabs>
        <w:ind w:left="5464" w:hanging="360"/>
      </w:pPr>
    </w:lvl>
    <w:lvl w:ilvl="7" w:tplc="080A0003">
      <w:start w:val="1"/>
      <w:numFmt w:val="decimal"/>
      <w:lvlText w:val="%8."/>
      <w:lvlJc w:val="left"/>
      <w:pPr>
        <w:tabs>
          <w:tab w:val="num" w:pos="6184"/>
        </w:tabs>
        <w:ind w:left="6184" w:hanging="360"/>
      </w:pPr>
    </w:lvl>
    <w:lvl w:ilvl="8" w:tplc="080A0005">
      <w:start w:val="1"/>
      <w:numFmt w:val="decimal"/>
      <w:lvlText w:val="%9."/>
      <w:lvlJc w:val="left"/>
      <w:pPr>
        <w:tabs>
          <w:tab w:val="num" w:pos="6904"/>
        </w:tabs>
        <w:ind w:left="6904" w:hanging="360"/>
      </w:pPr>
    </w:lvl>
  </w:abstractNum>
  <w:abstractNum w:abstractNumId="16" w15:restartNumberingAfterBreak="0">
    <w:nsid w:val="463C38CC"/>
    <w:multiLevelType w:val="hybridMultilevel"/>
    <w:tmpl w:val="34783B1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47E44A03"/>
    <w:multiLevelType w:val="hybridMultilevel"/>
    <w:tmpl w:val="E686349A"/>
    <w:lvl w:ilvl="0" w:tplc="944A404A">
      <w:start w:val="1"/>
      <w:numFmt w:val="decimal"/>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15:restartNumberingAfterBreak="0">
    <w:nsid w:val="4D9B7ACA"/>
    <w:multiLevelType w:val="hybridMultilevel"/>
    <w:tmpl w:val="C67641F2"/>
    <w:lvl w:ilvl="0" w:tplc="080A000F">
      <w:start w:val="1"/>
      <w:numFmt w:val="decimal"/>
      <w:lvlText w:val="%1."/>
      <w:lvlJc w:val="left"/>
      <w:pPr>
        <w:ind w:left="1145" w:hanging="360"/>
      </w:pPr>
    </w:lvl>
    <w:lvl w:ilvl="1" w:tplc="080A0019" w:tentative="1">
      <w:start w:val="1"/>
      <w:numFmt w:val="lowerLetter"/>
      <w:lvlText w:val="%2."/>
      <w:lvlJc w:val="left"/>
      <w:pPr>
        <w:ind w:left="1865" w:hanging="360"/>
      </w:pPr>
    </w:lvl>
    <w:lvl w:ilvl="2" w:tplc="080A001B" w:tentative="1">
      <w:start w:val="1"/>
      <w:numFmt w:val="lowerRoman"/>
      <w:lvlText w:val="%3."/>
      <w:lvlJc w:val="right"/>
      <w:pPr>
        <w:ind w:left="2585" w:hanging="180"/>
      </w:pPr>
    </w:lvl>
    <w:lvl w:ilvl="3" w:tplc="080A000F" w:tentative="1">
      <w:start w:val="1"/>
      <w:numFmt w:val="decimal"/>
      <w:lvlText w:val="%4."/>
      <w:lvlJc w:val="left"/>
      <w:pPr>
        <w:ind w:left="3305" w:hanging="360"/>
      </w:pPr>
    </w:lvl>
    <w:lvl w:ilvl="4" w:tplc="080A0019" w:tentative="1">
      <w:start w:val="1"/>
      <w:numFmt w:val="lowerLetter"/>
      <w:lvlText w:val="%5."/>
      <w:lvlJc w:val="left"/>
      <w:pPr>
        <w:ind w:left="4025" w:hanging="360"/>
      </w:pPr>
    </w:lvl>
    <w:lvl w:ilvl="5" w:tplc="080A001B" w:tentative="1">
      <w:start w:val="1"/>
      <w:numFmt w:val="lowerRoman"/>
      <w:lvlText w:val="%6."/>
      <w:lvlJc w:val="right"/>
      <w:pPr>
        <w:ind w:left="4745" w:hanging="180"/>
      </w:pPr>
    </w:lvl>
    <w:lvl w:ilvl="6" w:tplc="080A000F" w:tentative="1">
      <w:start w:val="1"/>
      <w:numFmt w:val="decimal"/>
      <w:lvlText w:val="%7."/>
      <w:lvlJc w:val="left"/>
      <w:pPr>
        <w:ind w:left="5465" w:hanging="360"/>
      </w:pPr>
    </w:lvl>
    <w:lvl w:ilvl="7" w:tplc="080A0019" w:tentative="1">
      <w:start w:val="1"/>
      <w:numFmt w:val="lowerLetter"/>
      <w:lvlText w:val="%8."/>
      <w:lvlJc w:val="left"/>
      <w:pPr>
        <w:ind w:left="6185" w:hanging="360"/>
      </w:pPr>
    </w:lvl>
    <w:lvl w:ilvl="8" w:tplc="080A001B" w:tentative="1">
      <w:start w:val="1"/>
      <w:numFmt w:val="lowerRoman"/>
      <w:lvlText w:val="%9."/>
      <w:lvlJc w:val="right"/>
      <w:pPr>
        <w:ind w:left="6905" w:hanging="180"/>
      </w:pPr>
    </w:lvl>
  </w:abstractNum>
  <w:abstractNum w:abstractNumId="19" w15:restartNumberingAfterBreak="0">
    <w:nsid w:val="55590006"/>
    <w:multiLevelType w:val="hybridMultilevel"/>
    <w:tmpl w:val="397CBF48"/>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20" w15:restartNumberingAfterBreak="0">
    <w:nsid w:val="55AA2C95"/>
    <w:multiLevelType w:val="hybridMultilevel"/>
    <w:tmpl w:val="2B3616B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1" w15:restartNumberingAfterBreak="0">
    <w:nsid w:val="5926509F"/>
    <w:multiLevelType w:val="hybridMultilevel"/>
    <w:tmpl w:val="54B4047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5B353B0C"/>
    <w:multiLevelType w:val="hybridMultilevel"/>
    <w:tmpl w:val="8906173C"/>
    <w:lvl w:ilvl="0" w:tplc="080A000F">
      <w:start w:val="4"/>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 w15:restartNumberingAfterBreak="0">
    <w:nsid w:val="5E343C62"/>
    <w:multiLevelType w:val="hybridMultilevel"/>
    <w:tmpl w:val="2DEABD12"/>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62900C34"/>
    <w:multiLevelType w:val="hybridMultilevel"/>
    <w:tmpl w:val="E686349A"/>
    <w:lvl w:ilvl="0" w:tplc="944A404A">
      <w:start w:val="1"/>
      <w:numFmt w:val="decimal"/>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6C0712A3"/>
    <w:multiLevelType w:val="hybridMultilevel"/>
    <w:tmpl w:val="03C0462C"/>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 w15:restartNumberingAfterBreak="0">
    <w:nsid w:val="6E6E48A0"/>
    <w:multiLevelType w:val="hybridMultilevel"/>
    <w:tmpl w:val="F418D9B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7" w15:restartNumberingAfterBreak="0">
    <w:nsid w:val="7C867B73"/>
    <w:multiLevelType w:val="hybridMultilevel"/>
    <w:tmpl w:val="A04E7F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 w15:restartNumberingAfterBreak="0">
    <w:nsid w:val="7FAE7930"/>
    <w:multiLevelType w:val="hybridMultilevel"/>
    <w:tmpl w:val="066CD718"/>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num w:numId="1">
    <w:abstractNumId w:val="16"/>
  </w:num>
  <w:num w:numId="2">
    <w:abstractNumId w:val="18"/>
  </w:num>
  <w:num w:numId="3">
    <w:abstractNumId w:val="15"/>
  </w:num>
  <w:num w:numId="4">
    <w:abstractNumId w:val="9"/>
  </w:num>
  <w:num w:numId="5">
    <w:abstractNumId w:val="2"/>
  </w:num>
  <w:num w:numId="6">
    <w:abstractNumId w:val="24"/>
  </w:num>
  <w:num w:numId="7">
    <w:abstractNumId w:val="22"/>
  </w:num>
  <w:num w:numId="8">
    <w:abstractNumId w:val="17"/>
  </w:num>
  <w:num w:numId="9">
    <w:abstractNumId w:val="25"/>
  </w:num>
  <w:num w:numId="10">
    <w:abstractNumId w:val="6"/>
  </w:num>
  <w:num w:numId="11">
    <w:abstractNumId w:val="19"/>
  </w:num>
  <w:num w:numId="12">
    <w:abstractNumId w:val="12"/>
  </w:num>
  <w:num w:numId="13">
    <w:abstractNumId w:val="23"/>
  </w:num>
  <w:num w:numId="14">
    <w:abstractNumId w:val="3"/>
  </w:num>
  <w:num w:numId="15">
    <w:abstractNumId w:val="8"/>
  </w:num>
  <w:num w:numId="16">
    <w:abstractNumId w:val="0"/>
  </w:num>
  <w:num w:numId="17">
    <w:abstractNumId w:val="1"/>
  </w:num>
  <w:num w:numId="18">
    <w:abstractNumId w:val="27"/>
  </w:num>
  <w:num w:numId="19">
    <w:abstractNumId w:val="7"/>
  </w:num>
  <w:num w:numId="20">
    <w:abstractNumId w:val="5"/>
  </w:num>
  <w:num w:numId="21">
    <w:abstractNumId w:val="26"/>
  </w:num>
  <w:num w:numId="22">
    <w:abstractNumId w:val="13"/>
  </w:num>
  <w:num w:numId="23">
    <w:abstractNumId w:val="4"/>
  </w:num>
  <w:num w:numId="24">
    <w:abstractNumId w:val="11"/>
  </w:num>
  <w:num w:numId="25">
    <w:abstractNumId w:val="20"/>
  </w:num>
  <w:num w:numId="26">
    <w:abstractNumId w:val="28"/>
  </w:num>
  <w:num w:numId="27">
    <w:abstractNumId w:val="21"/>
  </w:num>
  <w:num w:numId="28">
    <w:abstractNumId w:val="10"/>
  </w:num>
  <w:num w:numId="29">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0746"/>
    <w:rsid w:val="000018C7"/>
    <w:rsid w:val="000100DB"/>
    <w:rsid w:val="0001112B"/>
    <w:rsid w:val="00012DB0"/>
    <w:rsid w:val="00016EED"/>
    <w:rsid w:val="00022DAA"/>
    <w:rsid w:val="00026E10"/>
    <w:rsid w:val="00036691"/>
    <w:rsid w:val="0003760C"/>
    <w:rsid w:val="00047A08"/>
    <w:rsid w:val="000539ED"/>
    <w:rsid w:val="0006034D"/>
    <w:rsid w:val="000632F7"/>
    <w:rsid w:val="00063CED"/>
    <w:rsid w:val="000719AC"/>
    <w:rsid w:val="000813D1"/>
    <w:rsid w:val="0008452C"/>
    <w:rsid w:val="000916F6"/>
    <w:rsid w:val="00092E43"/>
    <w:rsid w:val="00094641"/>
    <w:rsid w:val="00096F3B"/>
    <w:rsid w:val="000A0289"/>
    <w:rsid w:val="000A46A3"/>
    <w:rsid w:val="000A5663"/>
    <w:rsid w:val="000B762F"/>
    <w:rsid w:val="000C1D2B"/>
    <w:rsid w:val="000C2A12"/>
    <w:rsid w:val="000C5484"/>
    <w:rsid w:val="000D08DF"/>
    <w:rsid w:val="000D0BEA"/>
    <w:rsid w:val="000D2FAF"/>
    <w:rsid w:val="000E0F1E"/>
    <w:rsid w:val="000E24AD"/>
    <w:rsid w:val="000E2FD1"/>
    <w:rsid w:val="000E7B2D"/>
    <w:rsid w:val="000F017B"/>
    <w:rsid w:val="000F0C1F"/>
    <w:rsid w:val="000F490D"/>
    <w:rsid w:val="00102664"/>
    <w:rsid w:val="001030BA"/>
    <w:rsid w:val="00103C80"/>
    <w:rsid w:val="00105B75"/>
    <w:rsid w:val="00111B74"/>
    <w:rsid w:val="001161D0"/>
    <w:rsid w:val="00116302"/>
    <w:rsid w:val="001165DD"/>
    <w:rsid w:val="00121BA0"/>
    <w:rsid w:val="00125A8B"/>
    <w:rsid w:val="0012603B"/>
    <w:rsid w:val="001340FA"/>
    <w:rsid w:val="001374B7"/>
    <w:rsid w:val="001379ED"/>
    <w:rsid w:val="00144717"/>
    <w:rsid w:val="00146E4A"/>
    <w:rsid w:val="00150C4B"/>
    <w:rsid w:val="00155C59"/>
    <w:rsid w:val="00157F14"/>
    <w:rsid w:val="00167C4A"/>
    <w:rsid w:val="00173764"/>
    <w:rsid w:val="001740FB"/>
    <w:rsid w:val="00174E86"/>
    <w:rsid w:val="001816C8"/>
    <w:rsid w:val="001906CB"/>
    <w:rsid w:val="0019125C"/>
    <w:rsid w:val="0019311E"/>
    <w:rsid w:val="001934D7"/>
    <w:rsid w:val="001A1384"/>
    <w:rsid w:val="001A29B2"/>
    <w:rsid w:val="001A4C85"/>
    <w:rsid w:val="001A63DA"/>
    <w:rsid w:val="001A6D67"/>
    <w:rsid w:val="001B3C10"/>
    <w:rsid w:val="001B55A6"/>
    <w:rsid w:val="001B5DF3"/>
    <w:rsid w:val="001C371F"/>
    <w:rsid w:val="001C7FB9"/>
    <w:rsid w:val="001D3996"/>
    <w:rsid w:val="001F0ABC"/>
    <w:rsid w:val="001F1249"/>
    <w:rsid w:val="001F26E9"/>
    <w:rsid w:val="001F4631"/>
    <w:rsid w:val="0020308A"/>
    <w:rsid w:val="002123E5"/>
    <w:rsid w:val="0021546D"/>
    <w:rsid w:val="00216D05"/>
    <w:rsid w:val="00220406"/>
    <w:rsid w:val="00231286"/>
    <w:rsid w:val="002315C6"/>
    <w:rsid w:val="00231CAF"/>
    <w:rsid w:val="002321AC"/>
    <w:rsid w:val="002328AD"/>
    <w:rsid w:val="00233855"/>
    <w:rsid w:val="002344A3"/>
    <w:rsid w:val="00245312"/>
    <w:rsid w:val="0025283C"/>
    <w:rsid w:val="0025482E"/>
    <w:rsid w:val="002716FC"/>
    <w:rsid w:val="00275456"/>
    <w:rsid w:val="002816C6"/>
    <w:rsid w:val="00284A27"/>
    <w:rsid w:val="00290737"/>
    <w:rsid w:val="0029658F"/>
    <w:rsid w:val="00296D01"/>
    <w:rsid w:val="002A0FD9"/>
    <w:rsid w:val="002A18A1"/>
    <w:rsid w:val="002B0E52"/>
    <w:rsid w:val="002B5B08"/>
    <w:rsid w:val="002C0B9E"/>
    <w:rsid w:val="002C7BD0"/>
    <w:rsid w:val="002D3531"/>
    <w:rsid w:val="002D3FFC"/>
    <w:rsid w:val="002D5877"/>
    <w:rsid w:val="002D64BE"/>
    <w:rsid w:val="002E511E"/>
    <w:rsid w:val="002F0179"/>
    <w:rsid w:val="002F3414"/>
    <w:rsid w:val="002F3AC3"/>
    <w:rsid w:val="003033AD"/>
    <w:rsid w:val="00303AC6"/>
    <w:rsid w:val="00311BE5"/>
    <w:rsid w:val="00311D8F"/>
    <w:rsid w:val="00313936"/>
    <w:rsid w:val="00316AFE"/>
    <w:rsid w:val="00317552"/>
    <w:rsid w:val="00321863"/>
    <w:rsid w:val="00325016"/>
    <w:rsid w:val="00325ED7"/>
    <w:rsid w:val="00327501"/>
    <w:rsid w:val="003340ED"/>
    <w:rsid w:val="00335FE5"/>
    <w:rsid w:val="003419E3"/>
    <w:rsid w:val="00354C74"/>
    <w:rsid w:val="00357E4A"/>
    <w:rsid w:val="00363196"/>
    <w:rsid w:val="00367DFB"/>
    <w:rsid w:val="00373B76"/>
    <w:rsid w:val="003748FC"/>
    <w:rsid w:val="00376EB3"/>
    <w:rsid w:val="0038289D"/>
    <w:rsid w:val="003829B2"/>
    <w:rsid w:val="00386A9B"/>
    <w:rsid w:val="00391D23"/>
    <w:rsid w:val="00393697"/>
    <w:rsid w:val="003A4DC2"/>
    <w:rsid w:val="003B0FCD"/>
    <w:rsid w:val="003B2E4C"/>
    <w:rsid w:val="003B4BA2"/>
    <w:rsid w:val="003E790E"/>
    <w:rsid w:val="003E7E78"/>
    <w:rsid w:val="003F29D0"/>
    <w:rsid w:val="00400711"/>
    <w:rsid w:val="004026D0"/>
    <w:rsid w:val="00404717"/>
    <w:rsid w:val="004047DF"/>
    <w:rsid w:val="00405274"/>
    <w:rsid w:val="00405329"/>
    <w:rsid w:val="0040647E"/>
    <w:rsid w:val="00412BBC"/>
    <w:rsid w:val="00415359"/>
    <w:rsid w:val="004203F2"/>
    <w:rsid w:val="0042255D"/>
    <w:rsid w:val="004231A0"/>
    <w:rsid w:val="00424AF3"/>
    <w:rsid w:val="00426CED"/>
    <w:rsid w:val="00434129"/>
    <w:rsid w:val="0043547F"/>
    <w:rsid w:val="00441777"/>
    <w:rsid w:val="004424ED"/>
    <w:rsid w:val="00442A13"/>
    <w:rsid w:val="00442D91"/>
    <w:rsid w:val="00447404"/>
    <w:rsid w:val="00447B7F"/>
    <w:rsid w:val="00452CD8"/>
    <w:rsid w:val="004545F1"/>
    <w:rsid w:val="00457A97"/>
    <w:rsid w:val="00460ADD"/>
    <w:rsid w:val="00465FCB"/>
    <w:rsid w:val="00466B8C"/>
    <w:rsid w:val="004740E9"/>
    <w:rsid w:val="004748C8"/>
    <w:rsid w:val="00474B0B"/>
    <w:rsid w:val="00481723"/>
    <w:rsid w:val="004975EB"/>
    <w:rsid w:val="004A44A2"/>
    <w:rsid w:val="004A72AE"/>
    <w:rsid w:val="004B2036"/>
    <w:rsid w:val="004B69D0"/>
    <w:rsid w:val="004C7D52"/>
    <w:rsid w:val="004D0984"/>
    <w:rsid w:val="004E3E60"/>
    <w:rsid w:val="004F4168"/>
    <w:rsid w:val="004F4A0B"/>
    <w:rsid w:val="004F7AB2"/>
    <w:rsid w:val="00500157"/>
    <w:rsid w:val="00502EE1"/>
    <w:rsid w:val="00502FF5"/>
    <w:rsid w:val="00506900"/>
    <w:rsid w:val="0051678A"/>
    <w:rsid w:val="0051789A"/>
    <w:rsid w:val="005204BC"/>
    <w:rsid w:val="00522073"/>
    <w:rsid w:val="005243D8"/>
    <w:rsid w:val="0052646A"/>
    <w:rsid w:val="00531CBC"/>
    <w:rsid w:val="005350D1"/>
    <w:rsid w:val="00535DDB"/>
    <w:rsid w:val="00543C34"/>
    <w:rsid w:val="00547331"/>
    <w:rsid w:val="005531D4"/>
    <w:rsid w:val="00554F77"/>
    <w:rsid w:val="00555495"/>
    <w:rsid w:val="005556A4"/>
    <w:rsid w:val="00562BB1"/>
    <w:rsid w:val="00563C19"/>
    <w:rsid w:val="005650C4"/>
    <w:rsid w:val="00566493"/>
    <w:rsid w:val="00567289"/>
    <w:rsid w:val="005732C8"/>
    <w:rsid w:val="005811F2"/>
    <w:rsid w:val="00583588"/>
    <w:rsid w:val="00590789"/>
    <w:rsid w:val="0059673E"/>
    <w:rsid w:val="00597B03"/>
    <w:rsid w:val="005A25FC"/>
    <w:rsid w:val="005B33E6"/>
    <w:rsid w:val="005B48FD"/>
    <w:rsid w:val="005C3295"/>
    <w:rsid w:val="005C478D"/>
    <w:rsid w:val="005C66EF"/>
    <w:rsid w:val="005D09E5"/>
    <w:rsid w:val="005D2570"/>
    <w:rsid w:val="005D3457"/>
    <w:rsid w:val="005D40AD"/>
    <w:rsid w:val="005D4724"/>
    <w:rsid w:val="005D5C67"/>
    <w:rsid w:val="005D6935"/>
    <w:rsid w:val="005D6ADB"/>
    <w:rsid w:val="005E0603"/>
    <w:rsid w:val="005E06C2"/>
    <w:rsid w:val="005E2953"/>
    <w:rsid w:val="005E36E5"/>
    <w:rsid w:val="005E47BA"/>
    <w:rsid w:val="005E6D15"/>
    <w:rsid w:val="005F1F66"/>
    <w:rsid w:val="005F298B"/>
    <w:rsid w:val="005F2B8A"/>
    <w:rsid w:val="00600694"/>
    <w:rsid w:val="0060798B"/>
    <w:rsid w:val="00612ACF"/>
    <w:rsid w:val="00613577"/>
    <w:rsid w:val="00623270"/>
    <w:rsid w:val="006245DB"/>
    <w:rsid w:val="006421CB"/>
    <w:rsid w:val="0064662D"/>
    <w:rsid w:val="006507A9"/>
    <w:rsid w:val="006605FF"/>
    <w:rsid w:val="00662FA1"/>
    <w:rsid w:val="00675280"/>
    <w:rsid w:val="00681065"/>
    <w:rsid w:val="006813C8"/>
    <w:rsid w:val="00682127"/>
    <w:rsid w:val="0068275B"/>
    <w:rsid w:val="006877A7"/>
    <w:rsid w:val="00694225"/>
    <w:rsid w:val="006978C1"/>
    <w:rsid w:val="006A29ED"/>
    <w:rsid w:val="006A2A6F"/>
    <w:rsid w:val="006A3EEC"/>
    <w:rsid w:val="006B0475"/>
    <w:rsid w:val="006B086A"/>
    <w:rsid w:val="006B20AA"/>
    <w:rsid w:val="006B4B79"/>
    <w:rsid w:val="006B6AAA"/>
    <w:rsid w:val="006C0272"/>
    <w:rsid w:val="006C03D1"/>
    <w:rsid w:val="006C2234"/>
    <w:rsid w:val="006C6633"/>
    <w:rsid w:val="006C6F67"/>
    <w:rsid w:val="006D2AEF"/>
    <w:rsid w:val="006D4F0B"/>
    <w:rsid w:val="006E196B"/>
    <w:rsid w:val="006E5B75"/>
    <w:rsid w:val="006F0107"/>
    <w:rsid w:val="006F3689"/>
    <w:rsid w:val="00701359"/>
    <w:rsid w:val="00701A9D"/>
    <w:rsid w:val="00705643"/>
    <w:rsid w:val="00706628"/>
    <w:rsid w:val="00707593"/>
    <w:rsid w:val="00717A53"/>
    <w:rsid w:val="00721D01"/>
    <w:rsid w:val="007420F0"/>
    <w:rsid w:val="00753409"/>
    <w:rsid w:val="00753EB9"/>
    <w:rsid w:val="007542A2"/>
    <w:rsid w:val="007556CA"/>
    <w:rsid w:val="00757F71"/>
    <w:rsid w:val="00775706"/>
    <w:rsid w:val="007852E3"/>
    <w:rsid w:val="00785630"/>
    <w:rsid w:val="0078563C"/>
    <w:rsid w:val="00787E5F"/>
    <w:rsid w:val="007A2166"/>
    <w:rsid w:val="007A2C92"/>
    <w:rsid w:val="007A3C37"/>
    <w:rsid w:val="007A417F"/>
    <w:rsid w:val="007A4FEB"/>
    <w:rsid w:val="007A5D8A"/>
    <w:rsid w:val="007A5F54"/>
    <w:rsid w:val="007B31F4"/>
    <w:rsid w:val="007B5851"/>
    <w:rsid w:val="007B6625"/>
    <w:rsid w:val="007B72BE"/>
    <w:rsid w:val="007C0E5E"/>
    <w:rsid w:val="007C77A6"/>
    <w:rsid w:val="007D32E8"/>
    <w:rsid w:val="007D4CCB"/>
    <w:rsid w:val="007D615E"/>
    <w:rsid w:val="007D769E"/>
    <w:rsid w:val="007E5BDF"/>
    <w:rsid w:val="008117D8"/>
    <w:rsid w:val="00811F34"/>
    <w:rsid w:val="00812FEA"/>
    <w:rsid w:val="00814664"/>
    <w:rsid w:val="00826CAD"/>
    <w:rsid w:val="00827841"/>
    <w:rsid w:val="00831DBE"/>
    <w:rsid w:val="008321E3"/>
    <w:rsid w:val="00835337"/>
    <w:rsid w:val="00835F13"/>
    <w:rsid w:val="00840A40"/>
    <w:rsid w:val="00842538"/>
    <w:rsid w:val="00843D72"/>
    <w:rsid w:val="00846542"/>
    <w:rsid w:val="008532FB"/>
    <w:rsid w:val="008601BD"/>
    <w:rsid w:val="0086230B"/>
    <w:rsid w:val="00871377"/>
    <w:rsid w:val="0087218B"/>
    <w:rsid w:val="00873DB4"/>
    <w:rsid w:val="00876964"/>
    <w:rsid w:val="0087734C"/>
    <w:rsid w:val="00877D13"/>
    <w:rsid w:val="00885AA2"/>
    <w:rsid w:val="008877B7"/>
    <w:rsid w:val="00890668"/>
    <w:rsid w:val="00892C2D"/>
    <w:rsid w:val="008937BB"/>
    <w:rsid w:val="008A7D99"/>
    <w:rsid w:val="008B196C"/>
    <w:rsid w:val="008B3A7F"/>
    <w:rsid w:val="008B7518"/>
    <w:rsid w:val="008C03F5"/>
    <w:rsid w:val="008C0E2D"/>
    <w:rsid w:val="008D0798"/>
    <w:rsid w:val="008D1B4E"/>
    <w:rsid w:val="008D36B0"/>
    <w:rsid w:val="008D4C4D"/>
    <w:rsid w:val="008D63A8"/>
    <w:rsid w:val="008D7B09"/>
    <w:rsid w:val="008F4FC8"/>
    <w:rsid w:val="008F5F54"/>
    <w:rsid w:val="0090150F"/>
    <w:rsid w:val="00902AF0"/>
    <w:rsid w:val="0090712C"/>
    <w:rsid w:val="009138A9"/>
    <w:rsid w:val="0091558C"/>
    <w:rsid w:val="00915B6F"/>
    <w:rsid w:val="009205FF"/>
    <w:rsid w:val="00920EAA"/>
    <w:rsid w:val="00922270"/>
    <w:rsid w:val="00925EA9"/>
    <w:rsid w:val="00927695"/>
    <w:rsid w:val="00927CEB"/>
    <w:rsid w:val="00927E59"/>
    <w:rsid w:val="00933136"/>
    <w:rsid w:val="00937E46"/>
    <w:rsid w:val="0094125D"/>
    <w:rsid w:val="0094191F"/>
    <w:rsid w:val="00944487"/>
    <w:rsid w:val="00950C42"/>
    <w:rsid w:val="0095143F"/>
    <w:rsid w:val="009600CF"/>
    <w:rsid w:val="0096177C"/>
    <w:rsid w:val="009646F5"/>
    <w:rsid w:val="0096709C"/>
    <w:rsid w:val="0097398B"/>
    <w:rsid w:val="00980347"/>
    <w:rsid w:val="00980A59"/>
    <w:rsid w:val="009836AE"/>
    <w:rsid w:val="00985DB1"/>
    <w:rsid w:val="00986E7A"/>
    <w:rsid w:val="0099617A"/>
    <w:rsid w:val="009A1B66"/>
    <w:rsid w:val="009A1E56"/>
    <w:rsid w:val="009A7949"/>
    <w:rsid w:val="009B13A6"/>
    <w:rsid w:val="009B2ADC"/>
    <w:rsid w:val="009E1C09"/>
    <w:rsid w:val="009F1754"/>
    <w:rsid w:val="009F3115"/>
    <w:rsid w:val="009F6B91"/>
    <w:rsid w:val="00A02C76"/>
    <w:rsid w:val="00A0390F"/>
    <w:rsid w:val="00A067E3"/>
    <w:rsid w:val="00A143AD"/>
    <w:rsid w:val="00A15D48"/>
    <w:rsid w:val="00A212D0"/>
    <w:rsid w:val="00A21ED4"/>
    <w:rsid w:val="00A3375C"/>
    <w:rsid w:val="00A34B98"/>
    <w:rsid w:val="00A3632D"/>
    <w:rsid w:val="00A37B3D"/>
    <w:rsid w:val="00A37EED"/>
    <w:rsid w:val="00A45893"/>
    <w:rsid w:val="00A47020"/>
    <w:rsid w:val="00A53284"/>
    <w:rsid w:val="00A60EBA"/>
    <w:rsid w:val="00A661B7"/>
    <w:rsid w:val="00A717E8"/>
    <w:rsid w:val="00A77282"/>
    <w:rsid w:val="00A80D50"/>
    <w:rsid w:val="00A84B33"/>
    <w:rsid w:val="00A95464"/>
    <w:rsid w:val="00AA0A27"/>
    <w:rsid w:val="00AC23FF"/>
    <w:rsid w:val="00AC5DD2"/>
    <w:rsid w:val="00AC7096"/>
    <w:rsid w:val="00AD09D9"/>
    <w:rsid w:val="00AD1B38"/>
    <w:rsid w:val="00AD5919"/>
    <w:rsid w:val="00AE0262"/>
    <w:rsid w:val="00AE51F7"/>
    <w:rsid w:val="00AF26EF"/>
    <w:rsid w:val="00B01AC3"/>
    <w:rsid w:val="00B06AB0"/>
    <w:rsid w:val="00B115D2"/>
    <w:rsid w:val="00B13BC2"/>
    <w:rsid w:val="00B14C88"/>
    <w:rsid w:val="00B15E19"/>
    <w:rsid w:val="00B16C16"/>
    <w:rsid w:val="00B27D0A"/>
    <w:rsid w:val="00B30EC4"/>
    <w:rsid w:val="00B323A7"/>
    <w:rsid w:val="00B44715"/>
    <w:rsid w:val="00B4492B"/>
    <w:rsid w:val="00B455F5"/>
    <w:rsid w:val="00B460BD"/>
    <w:rsid w:val="00B5066A"/>
    <w:rsid w:val="00B564F8"/>
    <w:rsid w:val="00B57301"/>
    <w:rsid w:val="00B656E9"/>
    <w:rsid w:val="00B66FE7"/>
    <w:rsid w:val="00B81BBE"/>
    <w:rsid w:val="00B82109"/>
    <w:rsid w:val="00B82988"/>
    <w:rsid w:val="00B83278"/>
    <w:rsid w:val="00B84E11"/>
    <w:rsid w:val="00B870F6"/>
    <w:rsid w:val="00B8760D"/>
    <w:rsid w:val="00B9306B"/>
    <w:rsid w:val="00B943A7"/>
    <w:rsid w:val="00BA6A26"/>
    <w:rsid w:val="00BA70C4"/>
    <w:rsid w:val="00BB279E"/>
    <w:rsid w:val="00BB4342"/>
    <w:rsid w:val="00BB44AF"/>
    <w:rsid w:val="00BC0746"/>
    <w:rsid w:val="00BC47CE"/>
    <w:rsid w:val="00BC5612"/>
    <w:rsid w:val="00BC5D2C"/>
    <w:rsid w:val="00BE069F"/>
    <w:rsid w:val="00BF43E4"/>
    <w:rsid w:val="00BF4EC5"/>
    <w:rsid w:val="00BF797D"/>
    <w:rsid w:val="00C012C1"/>
    <w:rsid w:val="00C065AF"/>
    <w:rsid w:val="00C06BE2"/>
    <w:rsid w:val="00C07870"/>
    <w:rsid w:val="00C07CEB"/>
    <w:rsid w:val="00C15F1F"/>
    <w:rsid w:val="00C17658"/>
    <w:rsid w:val="00C17C69"/>
    <w:rsid w:val="00C22F20"/>
    <w:rsid w:val="00C26713"/>
    <w:rsid w:val="00C26F14"/>
    <w:rsid w:val="00C33718"/>
    <w:rsid w:val="00C3671B"/>
    <w:rsid w:val="00C40E6E"/>
    <w:rsid w:val="00C430A0"/>
    <w:rsid w:val="00C506C6"/>
    <w:rsid w:val="00C5208A"/>
    <w:rsid w:val="00C539FA"/>
    <w:rsid w:val="00C56030"/>
    <w:rsid w:val="00C641A9"/>
    <w:rsid w:val="00C65137"/>
    <w:rsid w:val="00C71114"/>
    <w:rsid w:val="00C72899"/>
    <w:rsid w:val="00C74BDB"/>
    <w:rsid w:val="00C76AE8"/>
    <w:rsid w:val="00C854E5"/>
    <w:rsid w:val="00C85D11"/>
    <w:rsid w:val="00C9314E"/>
    <w:rsid w:val="00C931DC"/>
    <w:rsid w:val="00C940F4"/>
    <w:rsid w:val="00C95B70"/>
    <w:rsid w:val="00CA5229"/>
    <w:rsid w:val="00CA58D1"/>
    <w:rsid w:val="00CB1574"/>
    <w:rsid w:val="00CC6123"/>
    <w:rsid w:val="00CD3756"/>
    <w:rsid w:val="00CD4705"/>
    <w:rsid w:val="00CE046C"/>
    <w:rsid w:val="00CE0F48"/>
    <w:rsid w:val="00CE7B3B"/>
    <w:rsid w:val="00CF5404"/>
    <w:rsid w:val="00D04981"/>
    <w:rsid w:val="00D06D68"/>
    <w:rsid w:val="00D11ED5"/>
    <w:rsid w:val="00D12133"/>
    <w:rsid w:val="00D13AC9"/>
    <w:rsid w:val="00D1462B"/>
    <w:rsid w:val="00D14928"/>
    <w:rsid w:val="00D156A4"/>
    <w:rsid w:val="00D175E6"/>
    <w:rsid w:val="00D2697B"/>
    <w:rsid w:val="00D31D39"/>
    <w:rsid w:val="00D35C93"/>
    <w:rsid w:val="00D42FD1"/>
    <w:rsid w:val="00D44D7B"/>
    <w:rsid w:val="00D50C76"/>
    <w:rsid w:val="00D53A6A"/>
    <w:rsid w:val="00D54FC4"/>
    <w:rsid w:val="00D56255"/>
    <w:rsid w:val="00D62B1F"/>
    <w:rsid w:val="00D66E94"/>
    <w:rsid w:val="00D66F3E"/>
    <w:rsid w:val="00D73C14"/>
    <w:rsid w:val="00D87AA5"/>
    <w:rsid w:val="00D90232"/>
    <w:rsid w:val="00D902CA"/>
    <w:rsid w:val="00D90F75"/>
    <w:rsid w:val="00D95B4B"/>
    <w:rsid w:val="00DA2748"/>
    <w:rsid w:val="00DA75FC"/>
    <w:rsid w:val="00DA78B2"/>
    <w:rsid w:val="00DB4C48"/>
    <w:rsid w:val="00DB4EAC"/>
    <w:rsid w:val="00DB553A"/>
    <w:rsid w:val="00DB579C"/>
    <w:rsid w:val="00DC5A96"/>
    <w:rsid w:val="00DD1656"/>
    <w:rsid w:val="00DD7891"/>
    <w:rsid w:val="00DE27D9"/>
    <w:rsid w:val="00DE3227"/>
    <w:rsid w:val="00DE5B95"/>
    <w:rsid w:val="00DE5CFB"/>
    <w:rsid w:val="00DF0D87"/>
    <w:rsid w:val="00DF61EB"/>
    <w:rsid w:val="00E0005C"/>
    <w:rsid w:val="00E02CE8"/>
    <w:rsid w:val="00E04B8D"/>
    <w:rsid w:val="00E117BF"/>
    <w:rsid w:val="00E11B72"/>
    <w:rsid w:val="00E15738"/>
    <w:rsid w:val="00E21455"/>
    <w:rsid w:val="00E2412E"/>
    <w:rsid w:val="00E43268"/>
    <w:rsid w:val="00E437DC"/>
    <w:rsid w:val="00E474CA"/>
    <w:rsid w:val="00E5042D"/>
    <w:rsid w:val="00E51F6F"/>
    <w:rsid w:val="00E55B56"/>
    <w:rsid w:val="00E55F54"/>
    <w:rsid w:val="00E56F15"/>
    <w:rsid w:val="00E62B55"/>
    <w:rsid w:val="00E639AB"/>
    <w:rsid w:val="00E70555"/>
    <w:rsid w:val="00E7257E"/>
    <w:rsid w:val="00E736D3"/>
    <w:rsid w:val="00E73F8A"/>
    <w:rsid w:val="00E761B0"/>
    <w:rsid w:val="00E821A9"/>
    <w:rsid w:val="00E84AC5"/>
    <w:rsid w:val="00E8544C"/>
    <w:rsid w:val="00E85B58"/>
    <w:rsid w:val="00E923A9"/>
    <w:rsid w:val="00E935DC"/>
    <w:rsid w:val="00EA037C"/>
    <w:rsid w:val="00EA15E5"/>
    <w:rsid w:val="00EA1E0C"/>
    <w:rsid w:val="00EA2998"/>
    <w:rsid w:val="00EA2F96"/>
    <w:rsid w:val="00EA40CE"/>
    <w:rsid w:val="00EA4C92"/>
    <w:rsid w:val="00EA50A7"/>
    <w:rsid w:val="00EA724A"/>
    <w:rsid w:val="00EB5783"/>
    <w:rsid w:val="00EB6375"/>
    <w:rsid w:val="00EB755F"/>
    <w:rsid w:val="00EB77BB"/>
    <w:rsid w:val="00EC01E3"/>
    <w:rsid w:val="00EC139B"/>
    <w:rsid w:val="00EC2F4F"/>
    <w:rsid w:val="00EC352B"/>
    <w:rsid w:val="00EC3B89"/>
    <w:rsid w:val="00EC5271"/>
    <w:rsid w:val="00ED0003"/>
    <w:rsid w:val="00ED2AFF"/>
    <w:rsid w:val="00ED5302"/>
    <w:rsid w:val="00ED64A3"/>
    <w:rsid w:val="00ED768E"/>
    <w:rsid w:val="00EE1375"/>
    <w:rsid w:val="00EE1B25"/>
    <w:rsid w:val="00EF29C1"/>
    <w:rsid w:val="00EF5024"/>
    <w:rsid w:val="00F00464"/>
    <w:rsid w:val="00F015E7"/>
    <w:rsid w:val="00F056E6"/>
    <w:rsid w:val="00F07924"/>
    <w:rsid w:val="00F13FDF"/>
    <w:rsid w:val="00F16DE0"/>
    <w:rsid w:val="00F22523"/>
    <w:rsid w:val="00F343CA"/>
    <w:rsid w:val="00F466E2"/>
    <w:rsid w:val="00F5068F"/>
    <w:rsid w:val="00F6147E"/>
    <w:rsid w:val="00F6337B"/>
    <w:rsid w:val="00F66FE3"/>
    <w:rsid w:val="00F7327F"/>
    <w:rsid w:val="00F743CA"/>
    <w:rsid w:val="00F80F0C"/>
    <w:rsid w:val="00F95AD1"/>
    <w:rsid w:val="00FA1299"/>
    <w:rsid w:val="00FA15A4"/>
    <w:rsid w:val="00FB0455"/>
    <w:rsid w:val="00FB0EAD"/>
    <w:rsid w:val="00FB459E"/>
    <w:rsid w:val="00FC4F65"/>
    <w:rsid w:val="00FD5BC1"/>
    <w:rsid w:val="00FE4CE9"/>
    <w:rsid w:val="00FF01F7"/>
    <w:rsid w:val="00FF1213"/>
    <w:rsid w:val="00FF6D66"/>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5:docId w15:val="{3EABAA89-3368-40F9-8252-CF2B824838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s-ES_tradnl" w:eastAsia="es-ES"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67C4A"/>
  </w:style>
  <w:style w:type="paragraph" w:styleId="Ttulo1">
    <w:name w:val="heading 1"/>
    <w:basedOn w:val="Normal"/>
    <w:next w:val="Normal"/>
    <w:link w:val="Ttulo1Car"/>
    <w:qFormat/>
    <w:rsid w:val="008B7518"/>
    <w:pPr>
      <w:keepNext/>
      <w:jc w:val="both"/>
      <w:outlineLvl w:val="0"/>
    </w:pPr>
    <w:rPr>
      <w:rFonts w:ascii="Arial" w:eastAsia="Times New Roman" w:hAnsi="Arial" w:cs="Arial"/>
      <w:b/>
      <w:bCs/>
      <w:sz w:val="28"/>
      <w:szCs w:val="20"/>
      <w:lang w:val="es-ES"/>
    </w:rPr>
  </w:style>
  <w:style w:type="paragraph" w:styleId="Ttulo2">
    <w:name w:val="heading 2"/>
    <w:basedOn w:val="Normal"/>
    <w:next w:val="Normal"/>
    <w:link w:val="Ttulo2Car"/>
    <w:uiPriority w:val="9"/>
    <w:semiHidden/>
    <w:unhideWhenUsed/>
    <w:qFormat/>
    <w:rsid w:val="005C3295"/>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nhideWhenUsed/>
    <w:rsid w:val="00BC0746"/>
    <w:pPr>
      <w:tabs>
        <w:tab w:val="center" w:pos="4252"/>
        <w:tab w:val="right" w:pos="8504"/>
      </w:tabs>
    </w:pPr>
  </w:style>
  <w:style w:type="character" w:customStyle="1" w:styleId="EncabezadoCar">
    <w:name w:val="Encabezado Car"/>
    <w:basedOn w:val="Fuentedeprrafopredeter"/>
    <w:link w:val="Encabezado"/>
    <w:rsid w:val="00BC0746"/>
  </w:style>
  <w:style w:type="paragraph" w:styleId="Piedepgina">
    <w:name w:val="footer"/>
    <w:basedOn w:val="Normal"/>
    <w:link w:val="PiedepginaCar"/>
    <w:uiPriority w:val="99"/>
    <w:unhideWhenUsed/>
    <w:rsid w:val="00BC0746"/>
    <w:pPr>
      <w:tabs>
        <w:tab w:val="center" w:pos="4252"/>
        <w:tab w:val="right" w:pos="8504"/>
      </w:tabs>
    </w:pPr>
  </w:style>
  <w:style w:type="character" w:customStyle="1" w:styleId="PiedepginaCar">
    <w:name w:val="Pie de página Car"/>
    <w:basedOn w:val="Fuentedeprrafopredeter"/>
    <w:link w:val="Piedepgina"/>
    <w:uiPriority w:val="99"/>
    <w:rsid w:val="00BC0746"/>
  </w:style>
  <w:style w:type="paragraph" w:styleId="Textodeglobo">
    <w:name w:val="Balloon Text"/>
    <w:basedOn w:val="Normal"/>
    <w:link w:val="TextodegloboCar"/>
    <w:uiPriority w:val="99"/>
    <w:semiHidden/>
    <w:unhideWhenUsed/>
    <w:rsid w:val="00BC0746"/>
    <w:rPr>
      <w:rFonts w:ascii="Lucida Grande" w:hAnsi="Lucida Grande" w:cs="Lucida Grande"/>
      <w:sz w:val="18"/>
      <w:szCs w:val="18"/>
    </w:rPr>
  </w:style>
  <w:style w:type="character" w:customStyle="1" w:styleId="TextodegloboCar">
    <w:name w:val="Texto de globo Car"/>
    <w:basedOn w:val="Fuentedeprrafopredeter"/>
    <w:link w:val="Textodeglobo"/>
    <w:uiPriority w:val="99"/>
    <w:semiHidden/>
    <w:rsid w:val="00BC0746"/>
    <w:rPr>
      <w:rFonts w:ascii="Lucida Grande" w:hAnsi="Lucida Grande" w:cs="Lucida Grande"/>
      <w:sz w:val="18"/>
      <w:szCs w:val="18"/>
    </w:rPr>
  </w:style>
  <w:style w:type="character" w:customStyle="1" w:styleId="Ttulo1Car">
    <w:name w:val="Título 1 Car"/>
    <w:basedOn w:val="Fuentedeprrafopredeter"/>
    <w:link w:val="Ttulo1"/>
    <w:rsid w:val="008B7518"/>
    <w:rPr>
      <w:rFonts w:ascii="Arial" w:eastAsia="Times New Roman" w:hAnsi="Arial" w:cs="Arial"/>
      <w:b/>
      <w:bCs/>
      <w:sz w:val="28"/>
      <w:szCs w:val="20"/>
      <w:lang w:val="es-ES"/>
    </w:rPr>
  </w:style>
  <w:style w:type="paragraph" w:styleId="Sangradetextonormal">
    <w:name w:val="Body Text Indent"/>
    <w:basedOn w:val="Normal"/>
    <w:link w:val="SangradetextonormalCar"/>
    <w:uiPriority w:val="99"/>
    <w:rsid w:val="00C56030"/>
    <w:pPr>
      <w:spacing w:after="120"/>
      <w:ind w:left="283"/>
    </w:pPr>
    <w:rPr>
      <w:rFonts w:ascii="Times New Roman" w:eastAsia="Times New Roman" w:hAnsi="Times New Roman" w:cs="Times New Roman"/>
      <w:lang w:val="es-ES"/>
    </w:rPr>
  </w:style>
  <w:style w:type="character" w:customStyle="1" w:styleId="SangradetextonormalCar">
    <w:name w:val="Sangría de texto normal Car"/>
    <w:basedOn w:val="Fuentedeprrafopredeter"/>
    <w:link w:val="Sangradetextonormal"/>
    <w:uiPriority w:val="99"/>
    <w:rsid w:val="00C56030"/>
    <w:rPr>
      <w:rFonts w:ascii="Times New Roman" w:eastAsia="Times New Roman" w:hAnsi="Times New Roman" w:cs="Times New Roman"/>
      <w:lang w:val="es-ES"/>
    </w:rPr>
  </w:style>
  <w:style w:type="paragraph" w:customStyle="1" w:styleId="Default">
    <w:name w:val="Default"/>
    <w:rsid w:val="00522073"/>
    <w:pPr>
      <w:autoSpaceDE w:val="0"/>
      <w:autoSpaceDN w:val="0"/>
      <w:adjustRightInd w:val="0"/>
    </w:pPr>
    <w:rPr>
      <w:rFonts w:ascii="Gill Sans MT" w:hAnsi="Gill Sans MT" w:cs="Gill Sans MT"/>
      <w:color w:val="000000"/>
      <w:lang w:val="es-MX"/>
    </w:rPr>
  </w:style>
  <w:style w:type="character" w:styleId="Hipervnculo">
    <w:name w:val="Hyperlink"/>
    <w:basedOn w:val="Fuentedeprrafopredeter"/>
    <w:uiPriority w:val="99"/>
    <w:unhideWhenUsed/>
    <w:rsid w:val="003419E3"/>
    <w:rPr>
      <w:color w:val="0000FF" w:themeColor="hyperlink"/>
      <w:u w:val="single"/>
    </w:rPr>
  </w:style>
  <w:style w:type="paragraph" w:styleId="Textoindependiente">
    <w:name w:val="Body Text"/>
    <w:basedOn w:val="Normal"/>
    <w:link w:val="TextoindependienteCar"/>
    <w:uiPriority w:val="99"/>
    <w:semiHidden/>
    <w:unhideWhenUsed/>
    <w:rsid w:val="005650C4"/>
    <w:pPr>
      <w:spacing w:after="120"/>
    </w:pPr>
  </w:style>
  <w:style w:type="character" w:customStyle="1" w:styleId="TextoindependienteCar">
    <w:name w:val="Texto independiente Car"/>
    <w:basedOn w:val="Fuentedeprrafopredeter"/>
    <w:link w:val="Textoindependiente"/>
    <w:uiPriority w:val="99"/>
    <w:semiHidden/>
    <w:rsid w:val="005650C4"/>
  </w:style>
  <w:style w:type="character" w:customStyle="1" w:styleId="Ttulo2Car">
    <w:name w:val="Título 2 Car"/>
    <w:basedOn w:val="Fuentedeprrafopredeter"/>
    <w:link w:val="Ttulo2"/>
    <w:uiPriority w:val="9"/>
    <w:semiHidden/>
    <w:rsid w:val="005C3295"/>
    <w:rPr>
      <w:rFonts w:asciiTheme="majorHAnsi" w:eastAsiaTheme="majorEastAsia" w:hAnsiTheme="majorHAnsi" w:cstheme="majorBidi"/>
      <w:color w:val="365F91" w:themeColor="accent1" w:themeShade="BF"/>
      <w:sz w:val="26"/>
      <w:szCs w:val="26"/>
    </w:rPr>
  </w:style>
  <w:style w:type="numbering" w:customStyle="1" w:styleId="Sinlista1">
    <w:name w:val="Sin lista1"/>
    <w:next w:val="Sinlista"/>
    <w:uiPriority w:val="99"/>
    <w:semiHidden/>
    <w:unhideWhenUsed/>
    <w:rsid w:val="00457A97"/>
  </w:style>
  <w:style w:type="paragraph" w:styleId="Textonotapie">
    <w:name w:val="footnote text"/>
    <w:basedOn w:val="Normal"/>
    <w:link w:val="TextonotapieCar"/>
    <w:uiPriority w:val="99"/>
    <w:semiHidden/>
    <w:unhideWhenUsed/>
    <w:rsid w:val="00457A97"/>
    <w:pPr>
      <w:spacing w:after="200" w:line="276" w:lineRule="auto"/>
    </w:pPr>
    <w:rPr>
      <w:rFonts w:ascii="Calibri" w:eastAsia="Calibri" w:hAnsi="Calibri" w:cs="Times New Roman"/>
      <w:sz w:val="20"/>
      <w:szCs w:val="20"/>
      <w:lang w:val="es-MX" w:eastAsia="en-US"/>
    </w:rPr>
  </w:style>
  <w:style w:type="character" w:customStyle="1" w:styleId="TextonotapieCar">
    <w:name w:val="Texto nota pie Car"/>
    <w:basedOn w:val="Fuentedeprrafopredeter"/>
    <w:link w:val="Textonotapie"/>
    <w:uiPriority w:val="99"/>
    <w:semiHidden/>
    <w:rsid w:val="00457A97"/>
    <w:rPr>
      <w:rFonts w:ascii="Calibri" w:eastAsia="Calibri" w:hAnsi="Calibri" w:cs="Times New Roman"/>
      <w:sz w:val="20"/>
      <w:szCs w:val="20"/>
      <w:lang w:val="es-MX" w:eastAsia="en-US"/>
    </w:rPr>
  </w:style>
  <w:style w:type="character" w:styleId="Refdenotaalpie">
    <w:name w:val="footnote reference"/>
    <w:uiPriority w:val="99"/>
    <w:semiHidden/>
    <w:unhideWhenUsed/>
    <w:rsid w:val="00457A97"/>
    <w:rPr>
      <w:vertAlign w:val="superscript"/>
    </w:rPr>
  </w:style>
  <w:style w:type="paragraph" w:styleId="Prrafodelista">
    <w:name w:val="List Paragraph"/>
    <w:basedOn w:val="Normal"/>
    <w:uiPriority w:val="34"/>
    <w:qFormat/>
    <w:rsid w:val="002B0E52"/>
    <w:pPr>
      <w:ind w:left="720"/>
      <w:contextualSpacing/>
    </w:pPr>
  </w:style>
  <w:style w:type="character" w:styleId="nfasis">
    <w:name w:val="Emphasis"/>
    <w:basedOn w:val="Fuentedeprrafopredeter"/>
    <w:uiPriority w:val="20"/>
    <w:qFormat/>
    <w:rsid w:val="002F3414"/>
    <w:rPr>
      <w:i/>
      <w:iCs/>
    </w:rPr>
  </w:style>
  <w:style w:type="table" w:styleId="Tablaconcuadrcula">
    <w:name w:val="Table Grid"/>
    <w:basedOn w:val="Tablanormal"/>
    <w:uiPriority w:val="59"/>
    <w:rsid w:val="002F34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inespaciado">
    <w:name w:val="No Spacing"/>
    <w:uiPriority w:val="1"/>
    <w:qFormat/>
    <w:rsid w:val="002F3414"/>
    <w:rPr>
      <w:rFonts w:ascii="Calibri" w:eastAsia="Calibri" w:hAnsi="Calibri" w:cs="Times New Roman"/>
      <w:sz w:val="22"/>
      <w:szCs w:val="22"/>
      <w:lang w:val="es-MX" w:eastAsia="en-US"/>
    </w:rPr>
  </w:style>
  <w:style w:type="paragraph" w:styleId="NormalWeb">
    <w:name w:val="Normal (Web)"/>
    <w:basedOn w:val="Normal"/>
    <w:uiPriority w:val="99"/>
    <w:unhideWhenUsed/>
    <w:rsid w:val="001165DD"/>
    <w:pPr>
      <w:spacing w:before="100" w:beforeAutospacing="1" w:after="100" w:afterAutospacing="1"/>
    </w:pPr>
    <w:rPr>
      <w:rFonts w:ascii="Times New Roman" w:eastAsiaTheme="minorHAnsi" w:hAnsi="Times New Roman" w:cs="Times New Roman"/>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999521">
      <w:bodyDiv w:val="1"/>
      <w:marLeft w:val="0"/>
      <w:marRight w:val="0"/>
      <w:marTop w:val="0"/>
      <w:marBottom w:val="0"/>
      <w:divBdr>
        <w:top w:val="none" w:sz="0" w:space="0" w:color="auto"/>
        <w:left w:val="none" w:sz="0" w:space="0" w:color="auto"/>
        <w:bottom w:val="none" w:sz="0" w:space="0" w:color="auto"/>
        <w:right w:val="none" w:sz="0" w:space="0" w:color="auto"/>
      </w:divBdr>
    </w:div>
    <w:div w:id="20715206">
      <w:bodyDiv w:val="1"/>
      <w:marLeft w:val="0"/>
      <w:marRight w:val="0"/>
      <w:marTop w:val="0"/>
      <w:marBottom w:val="0"/>
      <w:divBdr>
        <w:top w:val="none" w:sz="0" w:space="0" w:color="auto"/>
        <w:left w:val="none" w:sz="0" w:space="0" w:color="auto"/>
        <w:bottom w:val="none" w:sz="0" w:space="0" w:color="auto"/>
        <w:right w:val="none" w:sz="0" w:space="0" w:color="auto"/>
      </w:divBdr>
    </w:div>
    <w:div w:id="41179180">
      <w:bodyDiv w:val="1"/>
      <w:marLeft w:val="0"/>
      <w:marRight w:val="0"/>
      <w:marTop w:val="0"/>
      <w:marBottom w:val="0"/>
      <w:divBdr>
        <w:top w:val="none" w:sz="0" w:space="0" w:color="auto"/>
        <w:left w:val="none" w:sz="0" w:space="0" w:color="auto"/>
        <w:bottom w:val="none" w:sz="0" w:space="0" w:color="auto"/>
        <w:right w:val="none" w:sz="0" w:space="0" w:color="auto"/>
      </w:divBdr>
    </w:div>
    <w:div w:id="216160751">
      <w:bodyDiv w:val="1"/>
      <w:marLeft w:val="0"/>
      <w:marRight w:val="0"/>
      <w:marTop w:val="0"/>
      <w:marBottom w:val="0"/>
      <w:divBdr>
        <w:top w:val="none" w:sz="0" w:space="0" w:color="auto"/>
        <w:left w:val="none" w:sz="0" w:space="0" w:color="auto"/>
        <w:bottom w:val="none" w:sz="0" w:space="0" w:color="auto"/>
        <w:right w:val="none" w:sz="0" w:space="0" w:color="auto"/>
      </w:divBdr>
    </w:div>
    <w:div w:id="262155251">
      <w:bodyDiv w:val="1"/>
      <w:marLeft w:val="0"/>
      <w:marRight w:val="0"/>
      <w:marTop w:val="0"/>
      <w:marBottom w:val="0"/>
      <w:divBdr>
        <w:top w:val="none" w:sz="0" w:space="0" w:color="auto"/>
        <w:left w:val="none" w:sz="0" w:space="0" w:color="auto"/>
        <w:bottom w:val="none" w:sz="0" w:space="0" w:color="auto"/>
        <w:right w:val="none" w:sz="0" w:space="0" w:color="auto"/>
      </w:divBdr>
    </w:div>
    <w:div w:id="440612873">
      <w:bodyDiv w:val="1"/>
      <w:marLeft w:val="0"/>
      <w:marRight w:val="0"/>
      <w:marTop w:val="0"/>
      <w:marBottom w:val="0"/>
      <w:divBdr>
        <w:top w:val="none" w:sz="0" w:space="0" w:color="auto"/>
        <w:left w:val="none" w:sz="0" w:space="0" w:color="auto"/>
        <w:bottom w:val="none" w:sz="0" w:space="0" w:color="auto"/>
        <w:right w:val="none" w:sz="0" w:space="0" w:color="auto"/>
      </w:divBdr>
    </w:div>
    <w:div w:id="472988579">
      <w:bodyDiv w:val="1"/>
      <w:marLeft w:val="0"/>
      <w:marRight w:val="0"/>
      <w:marTop w:val="0"/>
      <w:marBottom w:val="0"/>
      <w:divBdr>
        <w:top w:val="none" w:sz="0" w:space="0" w:color="auto"/>
        <w:left w:val="none" w:sz="0" w:space="0" w:color="auto"/>
        <w:bottom w:val="none" w:sz="0" w:space="0" w:color="auto"/>
        <w:right w:val="none" w:sz="0" w:space="0" w:color="auto"/>
      </w:divBdr>
    </w:div>
    <w:div w:id="490100127">
      <w:bodyDiv w:val="1"/>
      <w:marLeft w:val="0"/>
      <w:marRight w:val="0"/>
      <w:marTop w:val="0"/>
      <w:marBottom w:val="0"/>
      <w:divBdr>
        <w:top w:val="none" w:sz="0" w:space="0" w:color="auto"/>
        <w:left w:val="none" w:sz="0" w:space="0" w:color="auto"/>
        <w:bottom w:val="none" w:sz="0" w:space="0" w:color="auto"/>
        <w:right w:val="none" w:sz="0" w:space="0" w:color="auto"/>
      </w:divBdr>
      <w:divsChild>
        <w:div w:id="2006124868">
          <w:marLeft w:val="0"/>
          <w:marRight w:val="0"/>
          <w:marTop w:val="0"/>
          <w:marBottom w:val="0"/>
          <w:divBdr>
            <w:top w:val="none" w:sz="0" w:space="0" w:color="auto"/>
            <w:left w:val="none" w:sz="0" w:space="0" w:color="auto"/>
            <w:bottom w:val="none" w:sz="0" w:space="0" w:color="auto"/>
            <w:right w:val="none" w:sz="0" w:space="0" w:color="auto"/>
          </w:divBdr>
        </w:div>
        <w:div w:id="2122411113">
          <w:marLeft w:val="0"/>
          <w:marRight w:val="0"/>
          <w:marTop w:val="0"/>
          <w:marBottom w:val="0"/>
          <w:divBdr>
            <w:top w:val="none" w:sz="0" w:space="0" w:color="auto"/>
            <w:left w:val="none" w:sz="0" w:space="0" w:color="auto"/>
            <w:bottom w:val="none" w:sz="0" w:space="0" w:color="auto"/>
            <w:right w:val="none" w:sz="0" w:space="0" w:color="auto"/>
          </w:divBdr>
        </w:div>
      </w:divsChild>
    </w:div>
    <w:div w:id="539321677">
      <w:bodyDiv w:val="1"/>
      <w:marLeft w:val="0"/>
      <w:marRight w:val="0"/>
      <w:marTop w:val="0"/>
      <w:marBottom w:val="0"/>
      <w:divBdr>
        <w:top w:val="none" w:sz="0" w:space="0" w:color="auto"/>
        <w:left w:val="none" w:sz="0" w:space="0" w:color="auto"/>
        <w:bottom w:val="none" w:sz="0" w:space="0" w:color="auto"/>
        <w:right w:val="none" w:sz="0" w:space="0" w:color="auto"/>
      </w:divBdr>
    </w:div>
    <w:div w:id="796610750">
      <w:bodyDiv w:val="1"/>
      <w:marLeft w:val="0"/>
      <w:marRight w:val="0"/>
      <w:marTop w:val="0"/>
      <w:marBottom w:val="0"/>
      <w:divBdr>
        <w:top w:val="none" w:sz="0" w:space="0" w:color="auto"/>
        <w:left w:val="none" w:sz="0" w:space="0" w:color="auto"/>
        <w:bottom w:val="none" w:sz="0" w:space="0" w:color="auto"/>
        <w:right w:val="none" w:sz="0" w:space="0" w:color="auto"/>
      </w:divBdr>
    </w:div>
    <w:div w:id="798498830">
      <w:bodyDiv w:val="1"/>
      <w:marLeft w:val="0"/>
      <w:marRight w:val="0"/>
      <w:marTop w:val="0"/>
      <w:marBottom w:val="0"/>
      <w:divBdr>
        <w:top w:val="none" w:sz="0" w:space="0" w:color="auto"/>
        <w:left w:val="none" w:sz="0" w:space="0" w:color="auto"/>
        <w:bottom w:val="none" w:sz="0" w:space="0" w:color="auto"/>
        <w:right w:val="none" w:sz="0" w:space="0" w:color="auto"/>
      </w:divBdr>
    </w:div>
    <w:div w:id="815149374">
      <w:bodyDiv w:val="1"/>
      <w:marLeft w:val="0"/>
      <w:marRight w:val="0"/>
      <w:marTop w:val="0"/>
      <w:marBottom w:val="0"/>
      <w:divBdr>
        <w:top w:val="none" w:sz="0" w:space="0" w:color="auto"/>
        <w:left w:val="none" w:sz="0" w:space="0" w:color="auto"/>
        <w:bottom w:val="none" w:sz="0" w:space="0" w:color="auto"/>
        <w:right w:val="none" w:sz="0" w:space="0" w:color="auto"/>
      </w:divBdr>
    </w:div>
    <w:div w:id="855775629">
      <w:bodyDiv w:val="1"/>
      <w:marLeft w:val="0"/>
      <w:marRight w:val="0"/>
      <w:marTop w:val="0"/>
      <w:marBottom w:val="0"/>
      <w:divBdr>
        <w:top w:val="none" w:sz="0" w:space="0" w:color="auto"/>
        <w:left w:val="none" w:sz="0" w:space="0" w:color="auto"/>
        <w:bottom w:val="none" w:sz="0" w:space="0" w:color="auto"/>
        <w:right w:val="none" w:sz="0" w:space="0" w:color="auto"/>
      </w:divBdr>
    </w:div>
    <w:div w:id="909313360">
      <w:bodyDiv w:val="1"/>
      <w:marLeft w:val="0"/>
      <w:marRight w:val="0"/>
      <w:marTop w:val="0"/>
      <w:marBottom w:val="0"/>
      <w:divBdr>
        <w:top w:val="none" w:sz="0" w:space="0" w:color="auto"/>
        <w:left w:val="none" w:sz="0" w:space="0" w:color="auto"/>
        <w:bottom w:val="none" w:sz="0" w:space="0" w:color="auto"/>
        <w:right w:val="none" w:sz="0" w:space="0" w:color="auto"/>
      </w:divBdr>
    </w:div>
    <w:div w:id="912860379">
      <w:bodyDiv w:val="1"/>
      <w:marLeft w:val="0"/>
      <w:marRight w:val="0"/>
      <w:marTop w:val="0"/>
      <w:marBottom w:val="0"/>
      <w:divBdr>
        <w:top w:val="none" w:sz="0" w:space="0" w:color="auto"/>
        <w:left w:val="none" w:sz="0" w:space="0" w:color="auto"/>
        <w:bottom w:val="none" w:sz="0" w:space="0" w:color="auto"/>
        <w:right w:val="none" w:sz="0" w:space="0" w:color="auto"/>
      </w:divBdr>
    </w:div>
    <w:div w:id="924218589">
      <w:bodyDiv w:val="1"/>
      <w:marLeft w:val="0"/>
      <w:marRight w:val="0"/>
      <w:marTop w:val="0"/>
      <w:marBottom w:val="0"/>
      <w:divBdr>
        <w:top w:val="none" w:sz="0" w:space="0" w:color="auto"/>
        <w:left w:val="none" w:sz="0" w:space="0" w:color="auto"/>
        <w:bottom w:val="none" w:sz="0" w:space="0" w:color="auto"/>
        <w:right w:val="none" w:sz="0" w:space="0" w:color="auto"/>
      </w:divBdr>
    </w:div>
    <w:div w:id="1070544965">
      <w:bodyDiv w:val="1"/>
      <w:marLeft w:val="0"/>
      <w:marRight w:val="0"/>
      <w:marTop w:val="0"/>
      <w:marBottom w:val="0"/>
      <w:divBdr>
        <w:top w:val="none" w:sz="0" w:space="0" w:color="auto"/>
        <w:left w:val="none" w:sz="0" w:space="0" w:color="auto"/>
        <w:bottom w:val="none" w:sz="0" w:space="0" w:color="auto"/>
        <w:right w:val="none" w:sz="0" w:space="0" w:color="auto"/>
      </w:divBdr>
    </w:div>
    <w:div w:id="1202403086">
      <w:bodyDiv w:val="1"/>
      <w:marLeft w:val="0"/>
      <w:marRight w:val="0"/>
      <w:marTop w:val="0"/>
      <w:marBottom w:val="0"/>
      <w:divBdr>
        <w:top w:val="none" w:sz="0" w:space="0" w:color="auto"/>
        <w:left w:val="none" w:sz="0" w:space="0" w:color="auto"/>
        <w:bottom w:val="none" w:sz="0" w:space="0" w:color="auto"/>
        <w:right w:val="none" w:sz="0" w:space="0" w:color="auto"/>
      </w:divBdr>
    </w:div>
    <w:div w:id="1375732923">
      <w:bodyDiv w:val="1"/>
      <w:marLeft w:val="0"/>
      <w:marRight w:val="0"/>
      <w:marTop w:val="0"/>
      <w:marBottom w:val="0"/>
      <w:divBdr>
        <w:top w:val="none" w:sz="0" w:space="0" w:color="auto"/>
        <w:left w:val="none" w:sz="0" w:space="0" w:color="auto"/>
        <w:bottom w:val="none" w:sz="0" w:space="0" w:color="auto"/>
        <w:right w:val="none" w:sz="0" w:space="0" w:color="auto"/>
      </w:divBdr>
    </w:div>
    <w:div w:id="1498039660">
      <w:bodyDiv w:val="1"/>
      <w:marLeft w:val="0"/>
      <w:marRight w:val="0"/>
      <w:marTop w:val="0"/>
      <w:marBottom w:val="0"/>
      <w:divBdr>
        <w:top w:val="none" w:sz="0" w:space="0" w:color="auto"/>
        <w:left w:val="none" w:sz="0" w:space="0" w:color="auto"/>
        <w:bottom w:val="none" w:sz="0" w:space="0" w:color="auto"/>
        <w:right w:val="none" w:sz="0" w:space="0" w:color="auto"/>
      </w:divBdr>
    </w:div>
    <w:div w:id="1745182254">
      <w:bodyDiv w:val="1"/>
      <w:marLeft w:val="0"/>
      <w:marRight w:val="0"/>
      <w:marTop w:val="0"/>
      <w:marBottom w:val="0"/>
      <w:divBdr>
        <w:top w:val="none" w:sz="0" w:space="0" w:color="auto"/>
        <w:left w:val="none" w:sz="0" w:space="0" w:color="auto"/>
        <w:bottom w:val="none" w:sz="0" w:space="0" w:color="auto"/>
        <w:right w:val="none" w:sz="0" w:space="0" w:color="auto"/>
      </w:divBdr>
    </w:div>
    <w:div w:id="1876892018">
      <w:bodyDiv w:val="1"/>
      <w:marLeft w:val="0"/>
      <w:marRight w:val="0"/>
      <w:marTop w:val="0"/>
      <w:marBottom w:val="0"/>
      <w:divBdr>
        <w:top w:val="none" w:sz="0" w:space="0" w:color="auto"/>
        <w:left w:val="none" w:sz="0" w:space="0" w:color="auto"/>
        <w:bottom w:val="none" w:sz="0" w:space="0" w:color="auto"/>
        <w:right w:val="none" w:sz="0" w:space="0" w:color="auto"/>
      </w:divBdr>
    </w:div>
    <w:div w:id="190506864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96C60F-A093-46F1-9FAA-B065EAF253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248</Words>
  <Characters>1370</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11</Company>
  <LinksUpToDate>false</LinksUpToDate>
  <CharactersWithSpaces>1615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11 11</dc:creator>
  <cp:keywords/>
  <dc:description/>
  <cp:lastModifiedBy>Cuenta Microsoft</cp:lastModifiedBy>
  <cp:revision>2</cp:revision>
  <cp:lastPrinted>2020-08-19T18:09:00Z</cp:lastPrinted>
  <dcterms:created xsi:type="dcterms:W3CDTF">2021-09-10T13:35:00Z</dcterms:created>
  <dcterms:modified xsi:type="dcterms:W3CDTF">2021-09-10T13:35:00Z</dcterms:modified>
</cp:coreProperties>
</file>