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8FE" w:rsidRDefault="003728FE" w:rsidP="003728FE">
      <w:pPr>
        <w:jc w:val="center"/>
        <w:rPr>
          <w:sz w:val="36"/>
        </w:rPr>
      </w:pPr>
    </w:p>
    <w:p w:rsidR="003728FE" w:rsidRDefault="003728FE" w:rsidP="003728FE">
      <w:pPr>
        <w:jc w:val="center"/>
        <w:rPr>
          <w:sz w:val="36"/>
        </w:rPr>
      </w:pPr>
    </w:p>
    <w:p w:rsidR="003728FE" w:rsidRDefault="003728FE" w:rsidP="003728FE">
      <w:pPr>
        <w:jc w:val="center"/>
        <w:rPr>
          <w:sz w:val="36"/>
        </w:rPr>
      </w:pPr>
    </w:p>
    <w:p w:rsidR="003728FE" w:rsidRDefault="003728FE" w:rsidP="003728FE">
      <w:pPr>
        <w:jc w:val="center"/>
        <w:rPr>
          <w:sz w:val="36"/>
        </w:rPr>
      </w:pPr>
      <w:bookmarkStart w:id="0" w:name="_GoBack"/>
      <w:bookmarkEnd w:id="0"/>
      <w:r w:rsidRPr="003728FE">
        <w:rPr>
          <w:sz w:val="36"/>
        </w:rPr>
        <w:t>NO HAY APROBACION YA AQUE</w:t>
      </w:r>
    </w:p>
    <w:p w:rsidR="00476536" w:rsidRPr="003728FE" w:rsidRDefault="003728FE" w:rsidP="003728FE">
      <w:pPr>
        <w:jc w:val="center"/>
        <w:rPr>
          <w:sz w:val="36"/>
        </w:rPr>
      </w:pPr>
      <w:r w:rsidRPr="003728FE">
        <w:rPr>
          <w:sz w:val="36"/>
        </w:rPr>
        <w:t xml:space="preserve"> NO HUBO SANCION</w:t>
      </w:r>
    </w:p>
    <w:sectPr w:rsidR="00476536" w:rsidRPr="003728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8FE"/>
    <w:rsid w:val="003728FE"/>
    <w:rsid w:val="00476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7AB00C-FDF7-4371-9C86-3E3A28D20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ULISSES</dc:creator>
  <cp:keywords/>
  <dc:description/>
  <cp:lastModifiedBy>ING. ULISSES</cp:lastModifiedBy>
  <cp:revision>1</cp:revision>
  <dcterms:created xsi:type="dcterms:W3CDTF">2021-09-07T13:32:00Z</dcterms:created>
  <dcterms:modified xsi:type="dcterms:W3CDTF">2021-09-07T13:34:00Z</dcterms:modified>
</cp:coreProperties>
</file>