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4A1E" w:rsidRPr="00A228D6" w:rsidRDefault="00EB401A" w:rsidP="00A228D6">
      <w:pPr>
        <w:widowControl/>
        <w:suppressAutoHyphens w:val="0"/>
        <w:autoSpaceDE w:val="0"/>
        <w:autoSpaceDN w:val="0"/>
        <w:adjustRightInd w:val="0"/>
        <w:spacing w:line="480" w:lineRule="auto"/>
        <w:jc w:val="both"/>
        <w:rPr>
          <w:rFonts w:ascii="Arial" w:eastAsiaTheme="minorHAnsi" w:hAnsi="Arial" w:cs="Arial"/>
          <w:b/>
          <w:kern w:val="0"/>
          <w:lang w:eastAsia="en-US" w:bidi="ar-SA"/>
        </w:rPr>
      </w:pP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LAS RESOLUCIONES DICTADAS POR </w:t>
      </w:r>
      <w:r w:rsidR="00E64B61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EL PLENO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DEL CONSEJO DE LA JUDICATURA DEL PODER JUDICIAL DEL ESTADO DEL MES DE </w:t>
      </w:r>
      <w:r w:rsidR="00913B05">
        <w:rPr>
          <w:rFonts w:ascii="Arial" w:eastAsiaTheme="minorHAnsi" w:hAnsi="Arial" w:cs="Arial"/>
          <w:b/>
          <w:kern w:val="0"/>
          <w:lang w:eastAsia="en-US" w:bidi="ar-SA"/>
        </w:rPr>
        <w:t xml:space="preserve">SEPTIEMBRE </w:t>
      </w:r>
      <w:bookmarkStart w:id="0" w:name="_GoBack"/>
      <w:bookmarkEnd w:id="0"/>
      <w:r w:rsidR="005A2682">
        <w:rPr>
          <w:rFonts w:ascii="Arial" w:eastAsiaTheme="minorHAnsi" w:hAnsi="Arial" w:cs="Arial"/>
          <w:b/>
          <w:kern w:val="0"/>
          <w:lang w:eastAsia="en-US" w:bidi="ar-SA"/>
        </w:rPr>
        <w:t>DE DOS MIL VEINTIUNO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, AÚN NO CAUSAN </w:t>
      </w:r>
      <w:r w:rsidR="00115C8C" w:rsidRPr="00A228D6">
        <w:rPr>
          <w:rFonts w:ascii="Arial" w:eastAsiaTheme="minorHAnsi" w:hAnsi="Arial" w:cs="Arial"/>
          <w:b/>
          <w:kern w:val="0"/>
          <w:lang w:eastAsia="en-US" w:bidi="ar-SA"/>
        </w:rPr>
        <w:t>EJECUTORIA,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 EN VIRTUD DE QUE S</w:t>
      </w:r>
      <w:r w:rsidR="00621A75">
        <w:rPr>
          <w:rFonts w:ascii="Arial" w:eastAsiaTheme="minorHAnsi" w:hAnsi="Arial" w:cs="Arial"/>
          <w:b/>
          <w:kern w:val="0"/>
          <w:lang w:eastAsia="en-US" w:bidi="ar-SA"/>
        </w:rPr>
        <w:t>E ENCUENTRA TRANSCURRIENDO EL TÉ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RMINO PARA INTERPONER </w:t>
      </w:r>
      <w:r w:rsidR="00115C8C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EL </w:t>
      </w:r>
      <w:r w:rsidR="00621A75">
        <w:rPr>
          <w:rFonts w:ascii="Arial" w:eastAsiaTheme="minorHAnsi" w:hAnsi="Arial" w:cs="Arial"/>
          <w:b/>
          <w:kern w:val="0"/>
          <w:lang w:eastAsia="en-US" w:bidi="ar-SA"/>
        </w:rPr>
        <w:t xml:space="preserve">JUICIO DE GARANTÍAS </w:t>
      </w:r>
      <w:r w:rsidR="00A228D6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PREVISTO EN EL ARTÍCULO 17 DE LA LEY DE AMPARO,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>POR LO QUE DURANTE EL PERIODO QUE SE REPORTA NO</w:t>
      </w:r>
      <w:r w:rsidR="00A228D6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>SE GENERÓ INFORMACIÓN.</w:t>
      </w:r>
    </w:p>
    <w:sectPr w:rsidR="00F64A1E" w:rsidRPr="00A228D6" w:rsidSect="00D015F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 w:code="5"/>
      <w:pgMar w:top="1701" w:right="1134" w:bottom="1418" w:left="2835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2753" w:rsidRDefault="00AA2753" w:rsidP="005161F6">
      <w:r>
        <w:separator/>
      </w:r>
    </w:p>
  </w:endnote>
  <w:endnote w:type="continuationSeparator" w:id="0">
    <w:p w:rsidR="00AA2753" w:rsidRDefault="00AA2753" w:rsidP="00516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dale Sans UI">
    <w:altName w:val="Arial Unicode MS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2753" w:rsidRDefault="00AA2753">
    <w:pPr>
      <w:pStyle w:val="Piedepgina"/>
      <w:jc w:val="center"/>
    </w:pPr>
  </w:p>
  <w:p w:rsidR="00AA2753" w:rsidRDefault="00AA275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2753" w:rsidRDefault="00AA2753">
    <w:pPr>
      <w:pStyle w:val="Piedepgina"/>
      <w:jc w:val="center"/>
    </w:pPr>
  </w:p>
  <w:p w:rsidR="00AA2753" w:rsidRDefault="00AA2753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2753" w:rsidRDefault="00AA275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2753" w:rsidRDefault="00AA2753" w:rsidP="005161F6">
      <w:r>
        <w:separator/>
      </w:r>
    </w:p>
  </w:footnote>
  <w:footnote w:type="continuationSeparator" w:id="0">
    <w:p w:rsidR="00AA2753" w:rsidRDefault="00AA2753" w:rsidP="005161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2753" w:rsidRDefault="00AA2753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2753" w:rsidRDefault="00AA2753">
    <w:pPr>
      <w:pStyle w:val="Encabezado"/>
    </w:pPr>
    <w:r>
      <w:rPr>
        <w:noProof/>
        <w:lang w:eastAsia="es-MX" w:bidi="ar-SA"/>
      </w:rPr>
      <w:drawing>
        <wp:anchor distT="0" distB="0" distL="114300" distR="114300" simplePos="0" relativeHeight="251658240" behindDoc="1" locked="0" layoutInCell="1" allowOverlap="1" wp14:anchorId="699B78DB" wp14:editId="0C7861D2">
          <wp:simplePos x="0" y="0"/>
          <wp:positionH relativeFrom="column">
            <wp:posOffset>3712845</wp:posOffset>
          </wp:positionH>
          <wp:positionV relativeFrom="paragraph">
            <wp:posOffset>43815</wp:posOffset>
          </wp:positionV>
          <wp:extent cx="1536700" cy="741045"/>
          <wp:effectExtent l="0" t="0" r="6350" b="190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onsejo de la Judicatur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6700" cy="7410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 w:bidi="ar-SA"/>
      </w:rPr>
      <w:drawing>
        <wp:anchor distT="0" distB="0" distL="114300" distR="114300" simplePos="0" relativeHeight="251659264" behindDoc="1" locked="0" layoutInCell="1" allowOverlap="1" wp14:anchorId="4137EDBD" wp14:editId="19A85397">
          <wp:simplePos x="0" y="0"/>
          <wp:positionH relativeFrom="column">
            <wp:posOffset>-830580</wp:posOffset>
          </wp:positionH>
          <wp:positionV relativeFrom="paragraph">
            <wp:posOffset>43815</wp:posOffset>
          </wp:positionV>
          <wp:extent cx="867410" cy="770255"/>
          <wp:effectExtent l="0" t="0" r="8890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reemplazo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7410" cy="7702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</w:t>
    </w:r>
    <w:r>
      <w:tab/>
    </w:r>
  </w:p>
  <w:p w:rsidR="00AA2753" w:rsidRDefault="00AA2753">
    <w:pPr>
      <w:pStyle w:val="Encabezado"/>
    </w:pPr>
  </w:p>
  <w:p w:rsidR="00AA2753" w:rsidRDefault="00AA2753">
    <w:pPr>
      <w:pStyle w:val="Encabezado"/>
    </w:pPr>
  </w:p>
  <w:p w:rsidR="00AA2753" w:rsidRDefault="00AA2753">
    <w:pPr>
      <w:pStyle w:val="Encabezado"/>
    </w:pPr>
  </w:p>
  <w:p w:rsidR="00AA2753" w:rsidRDefault="00AA2753">
    <w:pPr>
      <w:pStyle w:val="Encabezado"/>
    </w:pPr>
  </w:p>
  <w:p w:rsidR="00AA2753" w:rsidRDefault="00AA2753">
    <w:pPr>
      <w:pStyle w:val="Encabezado"/>
    </w:pPr>
    <w:r>
      <w:tab/>
      <w:t xml:space="preserve">  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2753" w:rsidRDefault="00AA275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61CC219E"/>
    <w:multiLevelType w:val="hybridMultilevel"/>
    <w:tmpl w:val="EA02D2E6"/>
    <w:lvl w:ilvl="0" w:tplc="080A0017">
      <w:start w:val="1"/>
      <w:numFmt w:val="lowerLetter"/>
      <w:lvlText w:val="%1)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proofState w:spelling="clean"/>
  <w:attachedTemplate r:id="rId1"/>
  <w:defaultTabStop w:val="708"/>
  <w:hyphenationZone w:val="425"/>
  <w:evenAndOddHeaders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5F4"/>
    <w:rsid w:val="000212BE"/>
    <w:rsid w:val="000312F3"/>
    <w:rsid w:val="000B5A68"/>
    <w:rsid w:val="000E0927"/>
    <w:rsid w:val="000E3AA9"/>
    <w:rsid w:val="000E5D28"/>
    <w:rsid w:val="00115C8C"/>
    <w:rsid w:val="00130E40"/>
    <w:rsid w:val="0015351C"/>
    <w:rsid w:val="00161D6B"/>
    <w:rsid w:val="00162D12"/>
    <w:rsid w:val="001E21A6"/>
    <w:rsid w:val="00215609"/>
    <w:rsid w:val="00244C02"/>
    <w:rsid w:val="00250563"/>
    <w:rsid w:val="002C1CC8"/>
    <w:rsid w:val="002E29FD"/>
    <w:rsid w:val="002E4EDA"/>
    <w:rsid w:val="00307797"/>
    <w:rsid w:val="0034387A"/>
    <w:rsid w:val="00383326"/>
    <w:rsid w:val="003C5CD2"/>
    <w:rsid w:val="003F24B1"/>
    <w:rsid w:val="0040327B"/>
    <w:rsid w:val="004153A4"/>
    <w:rsid w:val="004356F3"/>
    <w:rsid w:val="004624C1"/>
    <w:rsid w:val="004817BF"/>
    <w:rsid w:val="00495992"/>
    <w:rsid w:val="004A06F2"/>
    <w:rsid w:val="004B5EC7"/>
    <w:rsid w:val="004D0F89"/>
    <w:rsid w:val="004E2097"/>
    <w:rsid w:val="005161F6"/>
    <w:rsid w:val="0052787D"/>
    <w:rsid w:val="005919A0"/>
    <w:rsid w:val="005A2682"/>
    <w:rsid w:val="00621A75"/>
    <w:rsid w:val="006415DD"/>
    <w:rsid w:val="00654422"/>
    <w:rsid w:val="006558CE"/>
    <w:rsid w:val="006754DF"/>
    <w:rsid w:val="00694F45"/>
    <w:rsid w:val="0069527B"/>
    <w:rsid w:val="006C1EF0"/>
    <w:rsid w:val="0071552C"/>
    <w:rsid w:val="00726259"/>
    <w:rsid w:val="007360B5"/>
    <w:rsid w:val="007458B9"/>
    <w:rsid w:val="00752774"/>
    <w:rsid w:val="007602E5"/>
    <w:rsid w:val="008902B3"/>
    <w:rsid w:val="008B6420"/>
    <w:rsid w:val="008D2987"/>
    <w:rsid w:val="008E14AD"/>
    <w:rsid w:val="00913B05"/>
    <w:rsid w:val="0093412D"/>
    <w:rsid w:val="009F6DE5"/>
    <w:rsid w:val="00A228D6"/>
    <w:rsid w:val="00A45852"/>
    <w:rsid w:val="00A51E0A"/>
    <w:rsid w:val="00A81D6C"/>
    <w:rsid w:val="00AA2753"/>
    <w:rsid w:val="00AD283B"/>
    <w:rsid w:val="00AD42C1"/>
    <w:rsid w:val="00AD591D"/>
    <w:rsid w:val="00AF4318"/>
    <w:rsid w:val="00B07D85"/>
    <w:rsid w:val="00B13B91"/>
    <w:rsid w:val="00B32476"/>
    <w:rsid w:val="00B417AA"/>
    <w:rsid w:val="00B70609"/>
    <w:rsid w:val="00BD2D3F"/>
    <w:rsid w:val="00BF4D46"/>
    <w:rsid w:val="00C51379"/>
    <w:rsid w:val="00C71CA9"/>
    <w:rsid w:val="00C73EE7"/>
    <w:rsid w:val="00C846B1"/>
    <w:rsid w:val="00CB1442"/>
    <w:rsid w:val="00CC3CB9"/>
    <w:rsid w:val="00D015F4"/>
    <w:rsid w:val="00D04D4A"/>
    <w:rsid w:val="00D2135A"/>
    <w:rsid w:val="00DB0402"/>
    <w:rsid w:val="00DE0FD3"/>
    <w:rsid w:val="00E25759"/>
    <w:rsid w:val="00E6147E"/>
    <w:rsid w:val="00E64B61"/>
    <w:rsid w:val="00E93E3F"/>
    <w:rsid w:val="00EB401A"/>
    <w:rsid w:val="00EE2162"/>
    <w:rsid w:val="00F0476D"/>
    <w:rsid w:val="00F64A1E"/>
    <w:rsid w:val="00F85F5C"/>
    <w:rsid w:val="00FC2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5E56C08E"/>
  <w15:docId w15:val="{C02CE792-A96B-4779-B237-C35B2BD46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15F4"/>
    <w:pPr>
      <w:widowControl w:val="0"/>
      <w:suppressAutoHyphens/>
      <w:spacing w:after="0" w:line="240" w:lineRule="auto"/>
    </w:pPr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styleId="Ttulo1">
    <w:name w:val="heading 1"/>
    <w:basedOn w:val="Normal"/>
    <w:next w:val="Normal"/>
    <w:link w:val="Ttulo1Car"/>
    <w:qFormat/>
    <w:rsid w:val="007360B5"/>
    <w:pPr>
      <w:keepNext/>
      <w:widowControl/>
      <w:tabs>
        <w:tab w:val="num" w:pos="0"/>
      </w:tabs>
      <w:spacing w:before="240" w:after="60"/>
      <w:ind w:left="432" w:hanging="432"/>
      <w:outlineLvl w:val="0"/>
    </w:pPr>
    <w:rPr>
      <w:rFonts w:ascii="Arial" w:eastAsia="Times New Roman" w:hAnsi="Arial" w:cs="Arial"/>
      <w:b/>
      <w:bCs/>
      <w:kern w:val="2"/>
      <w:sz w:val="32"/>
      <w:szCs w:val="32"/>
      <w:lang w:val="es-ES" w:bidi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161F6"/>
  </w:style>
  <w:style w:type="paragraph" w:styleId="Piedepgina">
    <w:name w:val="footer"/>
    <w:basedOn w:val="Normal"/>
    <w:link w:val="Piedepgina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161F6"/>
  </w:style>
  <w:style w:type="paragraph" w:styleId="Textodeglobo">
    <w:name w:val="Balloon Text"/>
    <w:basedOn w:val="Normal"/>
    <w:link w:val="TextodegloboCar"/>
    <w:uiPriority w:val="99"/>
    <w:semiHidden/>
    <w:unhideWhenUsed/>
    <w:rsid w:val="004B5E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5EC7"/>
    <w:rPr>
      <w:rFonts w:ascii="Segoe UI" w:hAnsi="Segoe UI" w:cs="Segoe UI"/>
      <w:sz w:val="18"/>
      <w:szCs w:val="18"/>
    </w:rPr>
  </w:style>
  <w:style w:type="paragraph" w:styleId="Textoindependiente">
    <w:name w:val="Body Text"/>
    <w:basedOn w:val="Normal"/>
    <w:link w:val="TextoindependienteCar"/>
    <w:rsid w:val="00D015F4"/>
    <w:pPr>
      <w:spacing w:after="140" w:line="288" w:lineRule="auto"/>
    </w:pPr>
  </w:style>
  <w:style w:type="character" w:customStyle="1" w:styleId="TextoindependienteCar">
    <w:name w:val="Texto independiente Car"/>
    <w:basedOn w:val="Fuentedeprrafopredeter"/>
    <w:link w:val="Textoindependiente"/>
    <w:rsid w:val="00D015F4"/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customStyle="1" w:styleId="Sangra2detindependiente1">
    <w:name w:val="Sangría 2 de t. independiente1"/>
    <w:basedOn w:val="Normal"/>
    <w:rsid w:val="00D015F4"/>
    <w:pPr>
      <w:ind w:firstLine="708"/>
      <w:jc w:val="both"/>
    </w:pPr>
    <w:rPr>
      <w:rFonts w:ascii="Arial" w:hAnsi="Arial" w:cs="Arial"/>
      <w:i/>
      <w:iCs/>
      <w:szCs w:val="28"/>
    </w:rPr>
  </w:style>
  <w:style w:type="paragraph" w:styleId="NormalWeb">
    <w:name w:val="Normal (Web)"/>
    <w:basedOn w:val="Normal"/>
    <w:uiPriority w:val="99"/>
    <w:semiHidden/>
    <w:unhideWhenUsed/>
    <w:rsid w:val="00AD283B"/>
    <w:pPr>
      <w:widowControl/>
      <w:suppressAutoHyphens w:val="0"/>
      <w:spacing w:before="100" w:beforeAutospacing="1" w:after="119"/>
    </w:pPr>
    <w:rPr>
      <w:rFonts w:ascii="Times New Roman" w:eastAsia="Times New Roman" w:hAnsi="Times New Roman" w:cs="Times New Roman"/>
      <w:kern w:val="0"/>
      <w:lang w:eastAsia="es-MX" w:bidi="ar-SA"/>
    </w:rPr>
  </w:style>
  <w:style w:type="table" w:styleId="Tablaconcuadrcula">
    <w:name w:val="Table Grid"/>
    <w:basedOn w:val="Tablanormal"/>
    <w:uiPriority w:val="39"/>
    <w:rsid w:val="00AD28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uentedeprrafopredeter1">
    <w:name w:val="Fuente de párrafo predeter.1"/>
    <w:rsid w:val="00E93E3F"/>
  </w:style>
  <w:style w:type="character" w:customStyle="1" w:styleId="Fuentedeprrafopredeter2">
    <w:name w:val="Fuente de párrafo predeter.2"/>
    <w:rsid w:val="00E93E3F"/>
  </w:style>
  <w:style w:type="character" w:customStyle="1" w:styleId="Ttulo1Car">
    <w:name w:val="Título 1 Car"/>
    <w:basedOn w:val="Fuentedeprrafopredeter"/>
    <w:link w:val="Ttulo1"/>
    <w:rsid w:val="007360B5"/>
    <w:rPr>
      <w:rFonts w:ascii="Arial" w:eastAsia="Times New Roman" w:hAnsi="Arial" w:cs="Arial"/>
      <w:b/>
      <w:bCs/>
      <w:kern w:val="2"/>
      <w:sz w:val="32"/>
      <w:szCs w:val="32"/>
      <w:lang w:val="es-ES" w:eastAsia="zh-CN"/>
    </w:rPr>
  </w:style>
  <w:style w:type="paragraph" w:customStyle="1" w:styleId="Standard">
    <w:name w:val="Standard"/>
    <w:rsid w:val="007360B5"/>
    <w:pPr>
      <w:widowControl w:val="0"/>
      <w:suppressAutoHyphens/>
      <w:spacing w:after="0" w:line="240" w:lineRule="auto"/>
    </w:pPr>
    <w:rPr>
      <w:rFonts w:ascii="Times New Roman" w:eastAsia="Andale Sans UI" w:hAnsi="Times New Roman" w:cs="Tahoma"/>
      <w:kern w:val="2"/>
      <w:sz w:val="24"/>
      <w:szCs w:val="24"/>
      <w:lang w:val="en-US" w:eastAsia="zh-CN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51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3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8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95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0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J%20GFLOPEZS\Desktop\ESC-CJ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ESC-CJ</Template>
  <TotalTime>20</TotalTime>
  <Pages>1</Pages>
  <Words>58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GUADALUPE FABIOLA LOPEZ SAENZ</dc:creator>
  <cp:lastModifiedBy>CHRISTIAN JOCELYN RAMOS GARCIA</cp:lastModifiedBy>
  <cp:revision>13</cp:revision>
  <cp:lastPrinted>2019-05-02T18:35:00Z</cp:lastPrinted>
  <dcterms:created xsi:type="dcterms:W3CDTF">2020-04-30T02:12:00Z</dcterms:created>
  <dcterms:modified xsi:type="dcterms:W3CDTF">2021-10-08T13:44:00Z</dcterms:modified>
</cp:coreProperties>
</file>