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76BA7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r w:rsidRPr="00632BB6">
        <w:rPr>
          <w:rFonts w:asciiTheme="majorHAnsi" w:hAnsiTheme="majorHAnsi" w:cstheme="majorHAnsi"/>
          <w:i/>
          <w:iCs/>
          <w:sz w:val="22"/>
          <w:szCs w:val="22"/>
        </w:rPr>
        <w:t xml:space="preserve">CONVENIO QUE CELEBRAN POR UNA PARTE CFE SUMINISTRADOR DE SERVICIOS BÁSICOS ZONA VALLES REPRESENTADA POR CP. CARLOS BENJAMÍN PÉREZ  OYARVIDE EN SU CARÁCTER DE REPRESENTANTE LEGAL Y A QUIEN A LO SUCESIVO SE LE DENOMINARA “EL SUMINISTRADOR” Y POR LA OTRA PARTE </w:t>
      </w:r>
      <w:r w:rsidRPr="00632BB6">
        <w:rPr>
          <w:rFonts w:asciiTheme="majorHAnsi" w:hAnsiTheme="majorHAnsi" w:cstheme="majorHAnsi"/>
          <w:b/>
          <w:i/>
          <w:iCs/>
          <w:sz w:val="22"/>
          <w:szCs w:val="22"/>
        </w:rPr>
        <w:t>VIRGINIA MARTÍNEZ ESPINOSA</w:t>
      </w:r>
      <w:r w:rsidRPr="00632BB6">
        <w:rPr>
          <w:rFonts w:asciiTheme="majorHAnsi" w:hAnsiTheme="majorHAnsi" w:cstheme="majorHAnsi"/>
          <w:i/>
          <w:iCs/>
          <w:sz w:val="22"/>
          <w:szCs w:val="22"/>
        </w:rPr>
        <w:t xml:space="preserve"> DENOMINADA COMO </w:t>
      </w:r>
      <w:r w:rsidRPr="00632BB6">
        <w:rPr>
          <w:rFonts w:asciiTheme="majorHAnsi" w:hAnsiTheme="majorHAnsi" w:cstheme="majorHAnsi"/>
          <w:b/>
          <w:i/>
          <w:iCs/>
          <w:sz w:val="22"/>
          <w:szCs w:val="22"/>
        </w:rPr>
        <w:t xml:space="preserve">DEUDOR SOLIDARIO </w:t>
      </w:r>
      <w:r w:rsidRPr="00632BB6">
        <w:rPr>
          <w:rFonts w:asciiTheme="majorHAnsi" w:hAnsiTheme="majorHAnsi" w:cstheme="majorHAnsi"/>
          <w:i/>
          <w:iCs/>
          <w:sz w:val="22"/>
          <w:szCs w:val="22"/>
        </w:rPr>
        <w:t>QUE SE IDENTIFICA CON CREDENCIAL PARA VOTAR ID MEX:1896512286 EN  SU CARÁCTER DE SUSCRIPTOR Y QUE EN LO SUCESIVO SE LE DENOMINARÁ “EL CLIENTE” CON REGISTRO PERMANENTE NÚMERO 943901200175, DE ACUERDO CON LAS DECLARACIONES Y CLAUSULAS SIGUIENTES:</w:t>
      </w:r>
    </w:p>
    <w:p w14:paraId="50E98A3C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</w:p>
    <w:p w14:paraId="2A6902D8" w14:textId="77777777" w:rsidR="00111915" w:rsidRPr="00632BB6" w:rsidRDefault="00111915" w:rsidP="00111915">
      <w:pPr>
        <w:jc w:val="center"/>
        <w:rPr>
          <w:rFonts w:asciiTheme="majorHAnsi" w:hAnsiTheme="majorHAnsi" w:cstheme="majorHAnsi"/>
          <w:i/>
          <w:iCs/>
          <w:sz w:val="22"/>
          <w:szCs w:val="22"/>
        </w:rPr>
      </w:pPr>
      <w:r w:rsidRPr="00632BB6">
        <w:rPr>
          <w:rFonts w:asciiTheme="majorHAnsi" w:hAnsiTheme="majorHAnsi" w:cstheme="majorHAnsi"/>
          <w:i/>
          <w:iCs/>
          <w:sz w:val="22"/>
          <w:szCs w:val="22"/>
        </w:rPr>
        <w:t>DECLARACIONES:</w:t>
      </w:r>
    </w:p>
    <w:p w14:paraId="199EE7F8" w14:textId="77777777" w:rsidR="00111915" w:rsidRPr="00632BB6" w:rsidRDefault="00111915" w:rsidP="00111915">
      <w:pPr>
        <w:jc w:val="center"/>
        <w:rPr>
          <w:rFonts w:asciiTheme="majorHAnsi" w:hAnsiTheme="majorHAnsi" w:cstheme="majorHAnsi"/>
          <w:i/>
          <w:iCs/>
          <w:sz w:val="22"/>
          <w:szCs w:val="22"/>
        </w:rPr>
      </w:pPr>
    </w:p>
    <w:p w14:paraId="0035E439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proofErr w:type="gramStart"/>
      <w:r w:rsidRPr="00632BB6">
        <w:rPr>
          <w:rFonts w:asciiTheme="majorHAnsi" w:hAnsiTheme="majorHAnsi" w:cstheme="majorHAnsi"/>
          <w:i/>
          <w:iCs/>
          <w:sz w:val="22"/>
          <w:szCs w:val="22"/>
        </w:rPr>
        <w:t>PRIMERA.-</w:t>
      </w:r>
      <w:proofErr w:type="gramEnd"/>
      <w:r w:rsidRPr="00632BB6">
        <w:rPr>
          <w:rFonts w:asciiTheme="majorHAnsi" w:hAnsiTheme="majorHAnsi" w:cstheme="majorHAnsi"/>
          <w:i/>
          <w:iCs/>
          <w:sz w:val="22"/>
          <w:szCs w:val="22"/>
        </w:rPr>
        <w:t xml:space="preserve"> EL CLIENTE RECONOCE TENER UN ADEUDO CON EL SUMINISTRADOR POR LA CANTIDAD DE $ 463,656.23 (CUATROCIENTOS SESENTA Y TRES MIL SEISCIENTOS CINCUENTA Y SEIS PESOS 23/100 M.N.) DERIVADO DE ADEUDO POR NOTIFICACIÓN DE AJUSTE USO ILÍCITO 3136/2020 EN EL SERVICIO QUE LE ES SUMINISTRADO EN RANCHO SAN JUANITO 1 MUNICIPIO DE HUEHUETLÁN S.L.P.</w:t>
      </w:r>
    </w:p>
    <w:p w14:paraId="2E810AFE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</w:p>
    <w:p w14:paraId="278F732A" w14:textId="77777777" w:rsidR="00111915" w:rsidRPr="00632BB6" w:rsidRDefault="00111915" w:rsidP="00111915">
      <w:pPr>
        <w:jc w:val="center"/>
        <w:rPr>
          <w:rFonts w:asciiTheme="majorHAnsi" w:hAnsiTheme="majorHAnsi" w:cstheme="majorHAnsi"/>
          <w:i/>
          <w:iCs/>
          <w:sz w:val="22"/>
          <w:szCs w:val="22"/>
        </w:rPr>
      </w:pPr>
      <w:r w:rsidRPr="00632BB6">
        <w:rPr>
          <w:rFonts w:asciiTheme="majorHAnsi" w:hAnsiTheme="majorHAnsi" w:cstheme="majorHAnsi"/>
          <w:i/>
          <w:iCs/>
          <w:sz w:val="22"/>
          <w:szCs w:val="22"/>
        </w:rPr>
        <w:t>CLAUSULAS:</w:t>
      </w:r>
    </w:p>
    <w:p w14:paraId="4541DFA9" w14:textId="77777777" w:rsidR="00111915" w:rsidRPr="00632BB6" w:rsidRDefault="00111915" w:rsidP="00111915">
      <w:pPr>
        <w:jc w:val="center"/>
        <w:rPr>
          <w:rFonts w:asciiTheme="majorHAnsi" w:hAnsiTheme="majorHAnsi" w:cstheme="majorHAnsi"/>
          <w:i/>
          <w:iCs/>
          <w:sz w:val="22"/>
          <w:szCs w:val="22"/>
        </w:rPr>
      </w:pPr>
    </w:p>
    <w:p w14:paraId="0B2E223A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proofErr w:type="gramStart"/>
      <w:r w:rsidRPr="00632BB6">
        <w:rPr>
          <w:rFonts w:asciiTheme="majorHAnsi" w:hAnsiTheme="majorHAnsi" w:cstheme="majorHAnsi"/>
          <w:i/>
          <w:iCs/>
          <w:sz w:val="22"/>
          <w:szCs w:val="22"/>
        </w:rPr>
        <w:t>PRIMERA.-</w:t>
      </w:r>
      <w:proofErr w:type="gramEnd"/>
      <w:r w:rsidRPr="00632BB6">
        <w:rPr>
          <w:rFonts w:asciiTheme="majorHAnsi" w:hAnsiTheme="majorHAnsi" w:cstheme="majorHAnsi"/>
          <w:i/>
          <w:iCs/>
          <w:sz w:val="22"/>
          <w:szCs w:val="22"/>
        </w:rPr>
        <w:t xml:space="preserve"> “EL CLIENTE”, RATIFICA SUS DECLARACIONES  PRECEDENTE EN DONDE ACEPTA TENER UN ADEUDO CON “EL SUMINISTRADOR” POR UN IMPORTE DE $ 463,656.23 (CUATROCIENTOS SESENTA Y TRES MIL SEISCIENTOS CINCUENTA Y SEIS PESOS 23/100 M.N.) DERIVADO DE LO QUE SE MENCIONA EN LA PRIMERA DECLARACIÓN Y “EL SUMINISTRADOR” CONVIENE CON “EL CLIENTE” LA FORMA EN QUE SERÁ LIQUIDADA DICHA CANTIDAD Y QUE ES COMO SIGUE:</w:t>
      </w:r>
    </w:p>
    <w:p w14:paraId="03E3B7A8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</w:p>
    <w:p w14:paraId="52095E6E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proofErr w:type="gramStart"/>
      <w:r w:rsidRPr="00632BB6">
        <w:rPr>
          <w:rFonts w:asciiTheme="majorHAnsi" w:hAnsiTheme="majorHAnsi" w:cstheme="majorHAnsi"/>
          <w:i/>
          <w:iCs/>
          <w:sz w:val="22"/>
          <w:szCs w:val="22"/>
        </w:rPr>
        <w:t>SEGUNDA.-</w:t>
      </w:r>
      <w:proofErr w:type="gramEnd"/>
      <w:r w:rsidRPr="00632BB6">
        <w:rPr>
          <w:rFonts w:asciiTheme="majorHAnsi" w:hAnsiTheme="majorHAnsi" w:cstheme="majorHAnsi"/>
          <w:i/>
          <w:iCs/>
          <w:sz w:val="22"/>
          <w:szCs w:val="22"/>
        </w:rPr>
        <w:t xml:space="preserve"> “EL CLIENTE”, AUTORIZA SEA CARGADO EN LA PRESENTE FACTURACIÓN DEL ALUMBRADO PUBLICO LA CANTIDAD DE $154, 552.07 (CIENTO CINCUENTA Y CUATRO MIL QUINIENTOS CINCUENTA Y DOS PESOS 07/100 MN) COMO ANTICIPO A LA CANTIDAD TOTAL DEL ADEUDO.</w:t>
      </w:r>
    </w:p>
    <w:p w14:paraId="4C7876DB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</w:p>
    <w:p w14:paraId="447481AE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proofErr w:type="gramStart"/>
      <w:r w:rsidRPr="00632BB6">
        <w:rPr>
          <w:rFonts w:asciiTheme="majorHAnsi" w:hAnsiTheme="majorHAnsi" w:cstheme="majorHAnsi"/>
          <w:i/>
          <w:iCs/>
          <w:sz w:val="22"/>
          <w:szCs w:val="22"/>
        </w:rPr>
        <w:t>TERCERA.-</w:t>
      </w:r>
      <w:proofErr w:type="gramEnd"/>
      <w:r w:rsidRPr="00632BB6">
        <w:rPr>
          <w:rFonts w:asciiTheme="majorHAnsi" w:hAnsiTheme="majorHAnsi" w:cstheme="majorHAnsi"/>
          <w:i/>
          <w:iCs/>
          <w:sz w:val="22"/>
          <w:szCs w:val="22"/>
        </w:rPr>
        <w:t xml:space="preserve"> “EL CLIENTE” SOLICITA A EL “EL SUMINISTRADOR” UN PLAZO DE DOS MESES, CONTADOS A PARTIR DE LA FIRMA DEL PRESENTE CONVENIO PARA LIQUIDAR EL ADEUDO ACUMULADO DE $ 309,104.16 (TRECIENTOS NUEVE MIL CIENTO CUATRO PESOS 16/100 M.N.) AL CUAL YA SE LE A DEDUCIDO LA CANTIDAD ESTIPULADA EN LA CLAUSULA SEGUNDA.</w:t>
      </w:r>
    </w:p>
    <w:p w14:paraId="449FCD0C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</w:p>
    <w:p w14:paraId="418A2139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proofErr w:type="gramStart"/>
      <w:r w:rsidRPr="00632BB6">
        <w:rPr>
          <w:rFonts w:asciiTheme="majorHAnsi" w:hAnsiTheme="majorHAnsi" w:cstheme="majorHAnsi"/>
          <w:i/>
          <w:iCs/>
          <w:sz w:val="22"/>
          <w:szCs w:val="22"/>
        </w:rPr>
        <w:t>CUARTA.-</w:t>
      </w:r>
      <w:proofErr w:type="gramEnd"/>
      <w:r w:rsidRPr="00632BB6">
        <w:rPr>
          <w:rFonts w:asciiTheme="majorHAnsi" w:hAnsiTheme="majorHAnsi" w:cstheme="majorHAnsi"/>
          <w:i/>
          <w:iCs/>
          <w:sz w:val="22"/>
          <w:szCs w:val="22"/>
        </w:rPr>
        <w:t xml:space="preserve"> “EL CLIENTE”, ACEPTA LA FIRMA DEL PRESENTE CONVENIO SUSCRIBIR LOS SIGUIENTES PAGARES A FAVOR DE “EL SUMINISTRADOR” Y EN CASO DE NO LIQUIDARLOS EN SU OPORTUNIDAD, SE OBLIGA A PAGAR A “EL SUMINISTRADOR” LOS INTERESES MORATORIOS E I.V.A. QUE RESULTEN. A UNA TASA MENSUAL DEL (%) VIGENTE A LA FECHA EN LA QUE SE PRESENTE INCUMPLIMIENTO DE PAGO DE CUALQUIERA DE LOS TÍTULOS DE CRÉDITO.</w:t>
      </w:r>
    </w:p>
    <w:p w14:paraId="6B2955B4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</w:p>
    <w:p w14:paraId="205E8824" w14:textId="77777777" w:rsidR="00111915" w:rsidRPr="00632BB6" w:rsidRDefault="00111915" w:rsidP="00111915">
      <w:pPr>
        <w:jc w:val="center"/>
        <w:rPr>
          <w:rFonts w:asciiTheme="majorHAnsi" w:hAnsiTheme="majorHAnsi" w:cstheme="majorHAnsi"/>
          <w:i/>
          <w:iCs/>
          <w:sz w:val="22"/>
          <w:szCs w:val="22"/>
        </w:rPr>
      </w:pPr>
      <w:r w:rsidRPr="00632BB6">
        <w:rPr>
          <w:rFonts w:asciiTheme="majorHAnsi" w:hAnsiTheme="majorHAnsi" w:cstheme="majorHAnsi"/>
          <w:i/>
          <w:iCs/>
          <w:sz w:val="22"/>
          <w:szCs w:val="22"/>
        </w:rPr>
        <w:t>PROGRAMA DE PAGOS (PAGARES)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7"/>
        <w:gridCol w:w="2018"/>
        <w:gridCol w:w="1935"/>
      </w:tblGrid>
      <w:tr w:rsidR="00111915" w:rsidRPr="00632BB6" w14:paraId="086668BD" w14:textId="77777777" w:rsidTr="008A50F5">
        <w:trPr>
          <w:jc w:val="center"/>
        </w:trPr>
        <w:tc>
          <w:tcPr>
            <w:tcW w:w="1117" w:type="dxa"/>
            <w:shd w:val="clear" w:color="auto" w:fill="auto"/>
          </w:tcPr>
          <w:p w14:paraId="65998A4B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PAGO</w:t>
            </w:r>
          </w:p>
        </w:tc>
        <w:tc>
          <w:tcPr>
            <w:tcW w:w="2018" w:type="dxa"/>
            <w:shd w:val="clear" w:color="auto" w:fill="auto"/>
          </w:tcPr>
          <w:p w14:paraId="4E5B4872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VENCIMIENTO</w:t>
            </w:r>
          </w:p>
        </w:tc>
        <w:tc>
          <w:tcPr>
            <w:tcW w:w="1935" w:type="dxa"/>
            <w:shd w:val="clear" w:color="auto" w:fill="auto"/>
          </w:tcPr>
          <w:p w14:paraId="1EF71828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IMPORTE</w:t>
            </w:r>
          </w:p>
        </w:tc>
      </w:tr>
      <w:tr w:rsidR="00111915" w:rsidRPr="00632BB6" w14:paraId="31295B0F" w14:textId="77777777" w:rsidTr="008A50F5">
        <w:trPr>
          <w:jc w:val="center"/>
        </w:trPr>
        <w:tc>
          <w:tcPr>
            <w:tcW w:w="1117" w:type="dxa"/>
            <w:shd w:val="clear" w:color="auto" w:fill="auto"/>
          </w:tcPr>
          <w:p w14:paraId="5BCCC298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1/3</w:t>
            </w:r>
          </w:p>
        </w:tc>
        <w:tc>
          <w:tcPr>
            <w:tcW w:w="2018" w:type="dxa"/>
            <w:shd w:val="clear" w:color="auto" w:fill="auto"/>
          </w:tcPr>
          <w:p w14:paraId="59523A4D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20210504</w:t>
            </w:r>
          </w:p>
        </w:tc>
        <w:tc>
          <w:tcPr>
            <w:tcW w:w="1935" w:type="dxa"/>
            <w:shd w:val="clear" w:color="auto" w:fill="auto"/>
          </w:tcPr>
          <w:p w14:paraId="42938A31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$154,552.07</w:t>
            </w:r>
          </w:p>
        </w:tc>
      </w:tr>
      <w:tr w:rsidR="00111915" w:rsidRPr="00632BB6" w14:paraId="1A6BDD1F" w14:textId="77777777" w:rsidTr="008A50F5">
        <w:trPr>
          <w:jc w:val="center"/>
        </w:trPr>
        <w:tc>
          <w:tcPr>
            <w:tcW w:w="1117" w:type="dxa"/>
            <w:shd w:val="clear" w:color="auto" w:fill="auto"/>
          </w:tcPr>
          <w:p w14:paraId="1A971F73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2/3</w:t>
            </w:r>
          </w:p>
        </w:tc>
        <w:tc>
          <w:tcPr>
            <w:tcW w:w="2018" w:type="dxa"/>
            <w:shd w:val="clear" w:color="auto" w:fill="auto"/>
          </w:tcPr>
          <w:p w14:paraId="329E3FD1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20210604</w:t>
            </w:r>
          </w:p>
        </w:tc>
        <w:tc>
          <w:tcPr>
            <w:tcW w:w="1935" w:type="dxa"/>
            <w:shd w:val="clear" w:color="auto" w:fill="auto"/>
          </w:tcPr>
          <w:p w14:paraId="7C0301E0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$154,552.08</w:t>
            </w:r>
          </w:p>
        </w:tc>
      </w:tr>
      <w:tr w:rsidR="00111915" w:rsidRPr="00632BB6" w14:paraId="1A243CF5" w14:textId="77777777" w:rsidTr="008A50F5">
        <w:trPr>
          <w:jc w:val="center"/>
        </w:trPr>
        <w:tc>
          <w:tcPr>
            <w:tcW w:w="1117" w:type="dxa"/>
            <w:shd w:val="clear" w:color="auto" w:fill="auto"/>
          </w:tcPr>
          <w:p w14:paraId="370EB3B9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3/3</w:t>
            </w:r>
          </w:p>
        </w:tc>
        <w:tc>
          <w:tcPr>
            <w:tcW w:w="2018" w:type="dxa"/>
            <w:shd w:val="clear" w:color="auto" w:fill="auto"/>
          </w:tcPr>
          <w:p w14:paraId="4A11824B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20210705</w:t>
            </w:r>
          </w:p>
        </w:tc>
        <w:tc>
          <w:tcPr>
            <w:tcW w:w="1935" w:type="dxa"/>
            <w:shd w:val="clear" w:color="auto" w:fill="auto"/>
          </w:tcPr>
          <w:p w14:paraId="1CC05908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$154,552.08</w:t>
            </w:r>
          </w:p>
        </w:tc>
      </w:tr>
      <w:tr w:rsidR="00111915" w:rsidRPr="00632BB6" w14:paraId="6444A232" w14:textId="77777777" w:rsidTr="008A50F5">
        <w:trPr>
          <w:jc w:val="center"/>
        </w:trPr>
        <w:tc>
          <w:tcPr>
            <w:tcW w:w="1117" w:type="dxa"/>
            <w:shd w:val="clear" w:color="auto" w:fill="auto"/>
          </w:tcPr>
          <w:p w14:paraId="7B434D8E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  <w:t>TOTAL</w:t>
            </w:r>
          </w:p>
        </w:tc>
        <w:tc>
          <w:tcPr>
            <w:tcW w:w="2018" w:type="dxa"/>
            <w:shd w:val="clear" w:color="auto" w:fill="auto"/>
          </w:tcPr>
          <w:p w14:paraId="60033685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935" w:type="dxa"/>
            <w:shd w:val="clear" w:color="auto" w:fill="auto"/>
          </w:tcPr>
          <w:p w14:paraId="764F88EB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  <w:t>$463,656.23</w:t>
            </w:r>
          </w:p>
        </w:tc>
      </w:tr>
    </w:tbl>
    <w:p w14:paraId="380F37B3" w14:textId="77777777" w:rsidR="00111915" w:rsidRPr="00632BB6" w:rsidRDefault="00111915" w:rsidP="00111915">
      <w:pPr>
        <w:jc w:val="center"/>
        <w:rPr>
          <w:rFonts w:asciiTheme="majorHAnsi" w:hAnsiTheme="majorHAnsi" w:cstheme="majorHAnsi"/>
          <w:i/>
          <w:iCs/>
          <w:sz w:val="22"/>
          <w:szCs w:val="22"/>
        </w:rPr>
      </w:pPr>
    </w:p>
    <w:p w14:paraId="3AD89835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proofErr w:type="gramStart"/>
      <w:r w:rsidRPr="00632BB6">
        <w:rPr>
          <w:rFonts w:asciiTheme="majorHAnsi" w:hAnsiTheme="majorHAnsi" w:cstheme="majorHAnsi"/>
          <w:i/>
          <w:iCs/>
          <w:sz w:val="22"/>
          <w:szCs w:val="22"/>
        </w:rPr>
        <w:t>QUINTA.-</w:t>
      </w:r>
      <w:proofErr w:type="gramEnd"/>
      <w:r w:rsidRPr="00632BB6">
        <w:rPr>
          <w:rFonts w:asciiTheme="majorHAnsi" w:hAnsiTheme="majorHAnsi" w:cstheme="majorHAnsi"/>
          <w:i/>
          <w:iCs/>
          <w:sz w:val="22"/>
          <w:szCs w:val="22"/>
        </w:rPr>
        <w:t xml:space="preserve"> EN ATENCIÓN A QUE LOS PAGARÉS ACEPTADOS POR “EL CLIENTE” FORMAN PARTE DE UNA SERIE POR EL ADEUDO TOTAL,  “EL CLIENTE” ACEPTA Y SE OBLIGA  A LIQUIDAR LOS PAGARÉS </w:t>
      </w:r>
      <w:r w:rsidRPr="00632BB6">
        <w:rPr>
          <w:rFonts w:asciiTheme="majorHAnsi" w:hAnsiTheme="majorHAnsi" w:cstheme="majorHAnsi"/>
          <w:i/>
          <w:iCs/>
          <w:sz w:val="22"/>
          <w:szCs w:val="22"/>
        </w:rPr>
        <w:lastRenderedPageBreak/>
        <w:t>DESCRITOS EN LA FECHA DE SU VENCIMIENTO ACEPTANDO IGUALMENTE QUE LA FALTA DE PAGO DE UNO DE LOS TÍTULOS DE CRÉDITO DARÁ POR VENCIDO ANTICIPADAMENTE EL PLAZO Y SERÁ EXIGIBLE LA LIQUIDACIÓN TOTAL DEL ADEUDO.</w:t>
      </w:r>
    </w:p>
    <w:p w14:paraId="2253FC5A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</w:p>
    <w:p w14:paraId="0B04CD09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proofErr w:type="gramStart"/>
      <w:r w:rsidRPr="00632BB6">
        <w:rPr>
          <w:rFonts w:asciiTheme="majorHAnsi" w:hAnsiTheme="majorHAnsi" w:cstheme="majorHAnsi"/>
          <w:i/>
          <w:iCs/>
          <w:sz w:val="22"/>
          <w:szCs w:val="22"/>
        </w:rPr>
        <w:t>SEXTA.-</w:t>
      </w:r>
      <w:proofErr w:type="gramEnd"/>
      <w:r w:rsidRPr="00632BB6">
        <w:rPr>
          <w:rFonts w:asciiTheme="majorHAnsi" w:hAnsiTheme="majorHAnsi" w:cstheme="majorHAnsi"/>
          <w:i/>
          <w:iCs/>
          <w:sz w:val="22"/>
          <w:szCs w:val="22"/>
        </w:rPr>
        <w:t xml:space="preserve"> LOS OTORGANTES ACEPTAN QUE EL “SUMINISTRADOR” PODRÁ SUSPENDER EL SERVICIO DE ENERGÍA ELÉCTRICA A “EL CLIENTE” POR FALTA DE PAGO DE LOS TÍTULOS DE CRÉDITO QUE SE MENCIONAN EN ESTE CONVENIO Y POR LAS FACTURACIONES POR CONCEPTO DE CONSUMO DE ENERGÍA ELÉCTRICA; DE ACUERDO A LOS DESCRITO EN EL ARTÍCULO 41 DE LA LEY DE INDUSTRIA ELÉCTRICA.</w:t>
      </w:r>
    </w:p>
    <w:p w14:paraId="523A788F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</w:p>
    <w:p w14:paraId="282FD8D2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proofErr w:type="gramStart"/>
      <w:r w:rsidRPr="00632BB6">
        <w:rPr>
          <w:rFonts w:asciiTheme="majorHAnsi" w:hAnsiTheme="majorHAnsi" w:cstheme="majorHAnsi"/>
          <w:i/>
          <w:iCs/>
          <w:sz w:val="22"/>
          <w:szCs w:val="22"/>
        </w:rPr>
        <w:t>OCTAVA.-</w:t>
      </w:r>
      <w:proofErr w:type="gramEnd"/>
      <w:r w:rsidRPr="00632BB6">
        <w:rPr>
          <w:rFonts w:asciiTheme="majorHAnsi" w:hAnsiTheme="majorHAnsi" w:cstheme="majorHAnsi"/>
          <w:i/>
          <w:iCs/>
          <w:sz w:val="22"/>
          <w:szCs w:val="22"/>
        </w:rPr>
        <w:t xml:space="preserve"> PARA LA INTERPRETACIÓN Y CUMPLIMIENTO DEL ´PRESENTE CONVENIO LAS PARTES QUE EN EL INTERVIENEN SE SOMETEN EXPRESAMENTE A LA JURISDICCIÓN Y COMPETENCIA DE LOS TRIBUNALES FEDERALES DE LA CIUDAD DE SAN LUIS POTOSÍ, S.L.P. POR LO QUE RENUNCIAN AL FUERO QUE POSEAN EN RAZÓN DE SU DOMICILIO YA SEA PRESENTE O FUTURO.</w:t>
      </w:r>
    </w:p>
    <w:p w14:paraId="4E9DC615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</w:p>
    <w:p w14:paraId="15C4ECA6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r w:rsidRPr="00632BB6">
        <w:rPr>
          <w:rFonts w:asciiTheme="majorHAnsi" w:hAnsiTheme="majorHAnsi" w:cstheme="majorHAnsi"/>
          <w:i/>
          <w:iCs/>
          <w:sz w:val="22"/>
          <w:szCs w:val="22"/>
        </w:rPr>
        <w:t>LEÍDO Y ACEPTADO EL PRESENTE CONVENIO SE RATIFICA Y FIRMAN QUIENES EN EL INTERVINIERON EL DÍA 04 DE MAYO 2021 EN LA CIUDAD DE TANCANHUÍTZ DE SANTOS, S.L.P.</w:t>
      </w:r>
    </w:p>
    <w:p w14:paraId="3EB747B0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</w:p>
    <w:p w14:paraId="18460B4C" w14:textId="77777777" w:rsidR="00111915" w:rsidRPr="00632BB6" w:rsidRDefault="00111915" w:rsidP="00111915">
      <w:pPr>
        <w:jc w:val="center"/>
        <w:rPr>
          <w:rFonts w:asciiTheme="majorHAnsi" w:hAnsiTheme="majorHAnsi" w:cstheme="majorHAnsi"/>
          <w:i/>
          <w:iCs/>
          <w:sz w:val="22"/>
          <w:szCs w:val="22"/>
        </w:rPr>
      </w:pPr>
      <w:r w:rsidRPr="00632BB6">
        <w:rPr>
          <w:rFonts w:asciiTheme="majorHAnsi" w:hAnsiTheme="majorHAnsi" w:cstheme="majorHAnsi"/>
          <w:i/>
          <w:iCs/>
          <w:sz w:val="22"/>
          <w:szCs w:val="22"/>
        </w:rPr>
        <w:t>POR EL SUMINISTRADOR</w:t>
      </w:r>
    </w:p>
    <w:p w14:paraId="522C2CB6" w14:textId="77777777" w:rsidR="00111915" w:rsidRPr="00632BB6" w:rsidRDefault="00111915" w:rsidP="00111915">
      <w:pPr>
        <w:jc w:val="center"/>
        <w:rPr>
          <w:rFonts w:asciiTheme="majorHAnsi" w:hAnsiTheme="majorHAnsi" w:cstheme="majorHAnsi"/>
          <w:i/>
          <w:iCs/>
          <w:sz w:val="22"/>
          <w:szCs w:val="22"/>
        </w:rPr>
      </w:pPr>
    </w:p>
    <w:p w14:paraId="03BC349D" w14:textId="733DC155" w:rsidR="00111915" w:rsidRDefault="00111915" w:rsidP="00111915">
      <w:pPr>
        <w:jc w:val="center"/>
        <w:rPr>
          <w:rFonts w:asciiTheme="majorHAnsi" w:hAnsiTheme="majorHAnsi" w:cstheme="majorHAnsi"/>
          <w:b/>
          <w:bCs/>
          <w:i/>
          <w:iCs/>
          <w:sz w:val="22"/>
          <w:szCs w:val="22"/>
        </w:rPr>
      </w:pPr>
      <w:r w:rsidRPr="00632BB6">
        <w:rPr>
          <w:rFonts w:asciiTheme="majorHAnsi" w:hAnsiTheme="majorHAnsi" w:cstheme="majorHAnsi"/>
          <w:b/>
          <w:bCs/>
          <w:i/>
          <w:iCs/>
          <w:sz w:val="22"/>
          <w:szCs w:val="22"/>
        </w:rPr>
        <w:t>CP. CARLOS BENJAMÍN PÉREZ OYARVIDE</w:t>
      </w:r>
    </w:p>
    <w:p w14:paraId="232EC8ED" w14:textId="3EA043DE" w:rsidR="00C74637" w:rsidRPr="00632BB6" w:rsidRDefault="00C74637" w:rsidP="00111915">
      <w:pPr>
        <w:jc w:val="center"/>
        <w:rPr>
          <w:rFonts w:asciiTheme="majorHAnsi" w:hAnsiTheme="majorHAnsi" w:cstheme="majorHAnsi"/>
          <w:b/>
          <w:bCs/>
          <w:i/>
          <w:iCs/>
          <w:sz w:val="22"/>
          <w:szCs w:val="22"/>
        </w:rPr>
      </w:pPr>
      <w:r>
        <w:rPr>
          <w:rFonts w:asciiTheme="majorHAnsi" w:hAnsiTheme="majorHAnsi" w:cstheme="majorHAnsi"/>
          <w:b/>
          <w:bCs/>
          <w:i/>
          <w:iCs/>
          <w:sz w:val="22"/>
          <w:szCs w:val="22"/>
        </w:rPr>
        <w:t>“RUBRICA”</w:t>
      </w:r>
    </w:p>
    <w:p w14:paraId="663B0D20" w14:textId="77777777" w:rsidR="00111915" w:rsidRPr="00632BB6" w:rsidRDefault="00111915" w:rsidP="00111915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</w:p>
    <w:tbl>
      <w:tblPr>
        <w:tblW w:w="9630" w:type="dxa"/>
        <w:jc w:val="center"/>
        <w:tblLook w:val="04A0" w:firstRow="1" w:lastRow="0" w:firstColumn="1" w:lastColumn="0" w:noHBand="0" w:noVBand="1"/>
      </w:tblPr>
      <w:tblGrid>
        <w:gridCol w:w="4815"/>
        <w:gridCol w:w="4815"/>
      </w:tblGrid>
      <w:tr w:rsidR="00111915" w:rsidRPr="00632BB6" w14:paraId="636BF09F" w14:textId="77777777" w:rsidTr="008A50F5">
        <w:trPr>
          <w:trHeight w:val="1218"/>
          <w:jc w:val="center"/>
        </w:trPr>
        <w:tc>
          <w:tcPr>
            <w:tcW w:w="4815" w:type="dxa"/>
            <w:shd w:val="clear" w:color="auto" w:fill="auto"/>
          </w:tcPr>
          <w:p w14:paraId="02737745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EL CLIENTE (DEUDOR SOLIDARIO)</w:t>
            </w:r>
          </w:p>
          <w:p w14:paraId="22B34219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</w:p>
          <w:p w14:paraId="51FB7D1E" w14:textId="595FFE73" w:rsidR="00111915" w:rsidRDefault="00111915" w:rsidP="008A50F5">
            <w:pPr>
              <w:jc w:val="center"/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  <w:t>MARTÍNEZ ESPINOSA VIRGINIA</w:t>
            </w:r>
          </w:p>
          <w:p w14:paraId="7CDA629D" w14:textId="77777777" w:rsidR="00C74637" w:rsidRPr="00632BB6" w:rsidRDefault="00C74637" w:rsidP="00C74637">
            <w:pPr>
              <w:jc w:val="center"/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  <w:t>“RUBRICA”</w:t>
            </w:r>
          </w:p>
          <w:p w14:paraId="52B174CB" w14:textId="77777777" w:rsidR="00C74637" w:rsidRPr="00632BB6" w:rsidRDefault="00C74637" w:rsidP="008A50F5">
            <w:pPr>
              <w:jc w:val="center"/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</w:pPr>
          </w:p>
          <w:p w14:paraId="37FBD60B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</w:p>
        </w:tc>
        <w:tc>
          <w:tcPr>
            <w:tcW w:w="4815" w:type="dxa"/>
            <w:shd w:val="clear" w:color="auto" w:fill="auto"/>
          </w:tcPr>
          <w:p w14:paraId="534F3E49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AVAL</w:t>
            </w:r>
          </w:p>
          <w:p w14:paraId="22154BA4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</w:p>
          <w:p w14:paraId="2603933E" w14:textId="61061D31" w:rsidR="00111915" w:rsidRDefault="00111915" w:rsidP="008A50F5">
            <w:pPr>
              <w:jc w:val="center"/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</w:pPr>
            <w:r w:rsidRPr="00632BB6"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  <w:t>RESÉNDIZ CONTRERAS DORIAN URIEL</w:t>
            </w:r>
          </w:p>
          <w:p w14:paraId="44DA388B" w14:textId="77777777" w:rsidR="00C74637" w:rsidRPr="00632BB6" w:rsidRDefault="00C74637" w:rsidP="00C74637">
            <w:pPr>
              <w:jc w:val="center"/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  <w:t>“RUBRICA”</w:t>
            </w:r>
          </w:p>
          <w:p w14:paraId="429AB9E4" w14:textId="77777777" w:rsidR="00C74637" w:rsidRPr="00632BB6" w:rsidRDefault="00C74637" w:rsidP="008A50F5">
            <w:pPr>
              <w:jc w:val="center"/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</w:pPr>
          </w:p>
          <w:p w14:paraId="723481FE" w14:textId="77777777" w:rsidR="00111915" w:rsidRPr="00632BB6" w:rsidRDefault="00111915" w:rsidP="008A50F5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</w:p>
        </w:tc>
      </w:tr>
    </w:tbl>
    <w:p w14:paraId="2FA6789F" w14:textId="77777777" w:rsidR="00111915" w:rsidRPr="00632BB6" w:rsidRDefault="00111915">
      <w:pPr>
        <w:rPr>
          <w:rFonts w:asciiTheme="majorHAnsi" w:hAnsiTheme="majorHAnsi" w:cstheme="majorHAnsi"/>
          <w:sz w:val="22"/>
          <w:szCs w:val="22"/>
        </w:rPr>
      </w:pPr>
    </w:p>
    <w:sectPr w:rsidR="00111915" w:rsidRPr="00632BB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915"/>
    <w:rsid w:val="00111915"/>
    <w:rsid w:val="001B4484"/>
    <w:rsid w:val="00632BB6"/>
    <w:rsid w:val="00C74637"/>
    <w:rsid w:val="00FD7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10D53"/>
  <w15:chartTrackingRefBased/>
  <w15:docId w15:val="{DC044D7C-6575-45DA-8FC3-7630D4AC1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9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588</Words>
  <Characters>3239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</cp:revision>
  <dcterms:created xsi:type="dcterms:W3CDTF">2021-06-04T17:04:00Z</dcterms:created>
  <dcterms:modified xsi:type="dcterms:W3CDTF">2021-09-09T19:27:00Z</dcterms:modified>
</cp:coreProperties>
</file>