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85B20" w:rsidRDefault="00185B20"/>
    <w:p w:rsidR="00A66D57" w:rsidRDefault="00FF62D0">
      <w:r>
        <w:t>SAN CIRO DE ACOSTA, S.L.P.</w:t>
      </w:r>
    </w:p>
    <w:p w:rsidR="00FF62D0" w:rsidRDefault="00FF62D0"/>
    <w:p w:rsidR="00FF62D0" w:rsidRDefault="00FF62D0">
      <w:r>
        <w:t>A QUIEN CORRESPONDA.</w:t>
      </w:r>
    </w:p>
    <w:p w:rsidR="00FF62D0" w:rsidRDefault="00FF62D0">
      <w:r>
        <w:t>P R E S E N T E:</w:t>
      </w:r>
    </w:p>
    <w:p w:rsidR="00FF62D0" w:rsidRDefault="00FF62D0"/>
    <w:p w:rsidR="00B261EE" w:rsidRDefault="001442F4" w:rsidP="008500DE">
      <w:pPr>
        <w:ind w:firstLine="708"/>
        <w:jc w:val="both"/>
      </w:pPr>
      <w:r>
        <w:t xml:space="preserve">El departamento de Desarrollo Agropecuario </w:t>
      </w:r>
      <w:r w:rsidR="008500DE">
        <w:t>del H. Ayuntamiento de San</w:t>
      </w:r>
      <w:r w:rsidR="00B261EE">
        <w:t xml:space="preserve"> Ciro de Acosta, S.L.P. informa que en el presente mes no ha generado información relativa a los puntos que se desglosan a continuación:</w:t>
      </w:r>
    </w:p>
    <w:p w:rsidR="0085649C" w:rsidRDefault="009C25D8" w:rsidP="009C25D8">
      <w:pPr>
        <w:pStyle w:val="Prrafodelista"/>
        <w:numPr>
          <w:ilvl w:val="0"/>
          <w:numId w:val="2"/>
        </w:numPr>
        <w:jc w:val="both"/>
      </w:pPr>
      <w:r w:rsidRPr="009C25D8">
        <w:t>Hipervínculo al listado de activos y unidades económicas de pesca y acuacultura</w:t>
      </w:r>
    </w:p>
    <w:p w:rsidR="0085649C" w:rsidRDefault="009C25D8" w:rsidP="0085649C">
      <w:pPr>
        <w:pStyle w:val="Prrafodelista"/>
        <w:numPr>
          <w:ilvl w:val="0"/>
          <w:numId w:val="2"/>
        </w:numPr>
        <w:jc w:val="both"/>
      </w:pPr>
      <w:r w:rsidRPr="009C25D8">
        <w:t>Hipervínculo al listado de Embarcaciones</w:t>
      </w:r>
    </w:p>
    <w:p w:rsidR="0085649C" w:rsidRDefault="0085649C" w:rsidP="009C25D8">
      <w:pPr>
        <w:pStyle w:val="Prrafodelista"/>
        <w:numPr>
          <w:ilvl w:val="0"/>
          <w:numId w:val="2"/>
        </w:numPr>
        <w:jc w:val="both"/>
      </w:pPr>
      <w:r>
        <w:t>H</w:t>
      </w:r>
      <w:r w:rsidR="009C25D8" w:rsidRPr="009C25D8">
        <w:t>ipervínculo al listado de Granjas</w:t>
      </w:r>
    </w:p>
    <w:p w:rsidR="009C25D8" w:rsidRDefault="009C25D8" w:rsidP="009C25D8">
      <w:pPr>
        <w:pStyle w:val="Prrafodelista"/>
        <w:numPr>
          <w:ilvl w:val="0"/>
          <w:numId w:val="2"/>
        </w:numPr>
        <w:jc w:val="both"/>
      </w:pPr>
      <w:r>
        <w:t xml:space="preserve"> </w:t>
      </w:r>
      <w:r w:rsidRPr="009C25D8">
        <w:t>Hipervínculo al listado de laboratorios</w:t>
      </w:r>
    </w:p>
    <w:p w:rsidR="008500DE" w:rsidRDefault="008500DE" w:rsidP="008500DE">
      <w:pPr>
        <w:ind w:firstLine="708"/>
        <w:jc w:val="both"/>
      </w:pPr>
    </w:p>
    <w:p w:rsidR="007906D4" w:rsidRDefault="008500DE" w:rsidP="008500DE">
      <w:pPr>
        <w:ind w:firstLine="708"/>
        <w:jc w:val="both"/>
      </w:pPr>
      <w:r>
        <w:t>E</w:t>
      </w:r>
      <w:r w:rsidR="007906D4">
        <w:t>ste</w:t>
      </w:r>
      <w:r>
        <w:t xml:space="preserve"> departamento está comprometido con brindar y salvaguardar su derecho al acceso a la información pública y en cuanto se genere información relativa en el formato en cuestión</w:t>
      </w:r>
      <w:r w:rsidR="007906D4">
        <w:t>,</w:t>
      </w:r>
      <w:r>
        <w:t xml:space="preserve"> se hará de su conocimiento</w:t>
      </w:r>
      <w:r w:rsidR="007906D4">
        <w:t>,</w:t>
      </w:r>
      <w:r>
        <w:t xml:space="preserve"> esto facultado por la Ley Agraria y las leyes</w:t>
      </w:r>
      <w:r w:rsidR="007906D4">
        <w:t xml:space="preserve"> y normativas aplicables al este departamento adscrito a este Honorable Ayuntamiento.</w:t>
      </w:r>
    </w:p>
    <w:p w:rsidR="007906D4" w:rsidRDefault="007906D4" w:rsidP="008500DE">
      <w:pPr>
        <w:ind w:firstLine="708"/>
        <w:jc w:val="both"/>
      </w:pPr>
    </w:p>
    <w:p w:rsidR="007906D4" w:rsidRDefault="007906D4" w:rsidP="008500DE">
      <w:pPr>
        <w:ind w:firstLine="708"/>
        <w:jc w:val="both"/>
      </w:pPr>
      <w:bookmarkStart w:id="0" w:name="_GoBack"/>
      <w:bookmarkEnd w:id="0"/>
    </w:p>
    <w:p w:rsidR="007906D4" w:rsidRDefault="007906D4" w:rsidP="008500DE">
      <w:pPr>
        <w:ind w:firstLine="708"/>
        <w:jc w:val="both"/>
      </w:pPr>
    </w:p>
    <w:p w:rsidR="007906D4" w:rsidRDefault="007906D4" w:rsidP="008500DE">
      <w:pPr>
        <w:ind w:firstLine="708"/>
        <w:jc w:val="both"/>
      </w:pPr>
    </w:p>
    <w:p w:rsidR="008500DE" w:rsidRDefault="007906D4" w:rsidP="007906D4">
      <w:pPr>
        <w:ind w:firstLine="708"/>
        <w:jc w:val="center"/>
      </w:pPr>
      <w:r>
        <w:t xml:space="preserve">ATENTAMENTE </w:t>
      </w:r>
    </w:p>
    <w:p w:rsidR="007906D4" w:rsidRDefault="007906D4" w:rsidP="007906D4">
      <w:pPr>
        <w:ind w:firstLine="708"/>
        <w:jc w:val="center"/>
      </w:pPr>
    </w:p>
    <w:p w:rsidR="007906D4" w:rsidRDefault="007906D4" w:rsidP="007906D4">
      <w:pPr>
        <w:ind w:firstLine="708"/>
        <w:jc w:val="center"/>
      </w:pPr>
      <w:r>
        <w:t>DIRECCION DE DESARROLLO AGROPECUARIO</w:t>
      </w:r>
    </w:p>
    <w:p w:rsidR="007906D4" w:rsidRDefault="007906D4" w:rsidP="007906D4">
      <w:pPr>
        <w:ind w:firstLine="708"/>
        <w:jc w:val="center"/>
      </w:pPr>
      <w:r>
        <w:t>H. AYUNTAMIENTO DE SAN CIRO DE ACOSTA S.L.P.</w:t>
      </w:r>
    </w:p>
    <w:sectPr w:rsidR="007906D4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6073E" w:rsidRDefault="0046073E" w:rsidP="007906D4">
      <w:pPr>
        <w:spacing w:after="0" w:line="240" w:lineRule="auto"/>
      </w:pPr>
      <w:r>
        <w:separator/>
      </w:r>
    </w:p>
  </w:endnote>
  <w:endnote w:type="continuationSeparator" w:id="0">
    <w:p w:rsidR="0046073E" w:rsidRDefault="0046073E" w:rsidP="007906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Edwardian Script ITC">
    <w:panose1 w:val="030303020407070D0804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B344C" w:rsidRDefault="00BB344C" w:rsidP="00BB344C">
    <w:pPr>
      <w:pStyle w:val="Encabezado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4F0E9E19" wp14:editId="7ED40F40">
              <wp:simplePos x="0" y="0"/>
              <wp:positionH relativeFrom="column">
                <wp:posOffset>-290426</wp:posOffset>
              </wp:positionH>
              <wp:positionV relativeFrom="paragraph">
                <wp:posOffset>85321</wp:posOffset>
              </wp:positionV>
              <wp:extent cx="6158346" cy="6927"/>
              <wp:effectExtent l="0" t="0" r="33020" b="31750"/>
              <wp:wrapNone/>
              <wp:docPr id="4" name="Conector recto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158346" cy="6927"/>
                      </a:xfrm>
                      <a:prstGeom prst="line">
                        <a:avLst/>
                      </a:prstGeom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1D410681" id="Conector recto 4" o:spid="_x0000_s1026" style="position:absolute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2.85pt,6.7pt" to="462.05pt,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" strokecolor="black [3200]" strokeweight="1.5pt">
              <v:stroke joinstyle="miter"/>
            </v:line>
          </w:pict>
        </mc:Fallback>
      </mc:AlternateContent>
    </w:r>
  </w:p>
  <w:p w:rsidR="00BB344C" w:rsidRPr="0071084A" w:rsidRDefault="00BB344C" w:rsidP="00BB344C">
    <w:pPr>
      <w:pStyle w:val="Piedepgina"/>
      <w:jc w:val="center"/>
      <w:rPr>
        <w:rFonts w:ascii="Edwardian Script ITC" w:hAnsi="Edwardian Script ITC"/>
        <w:b/>
        <w:sz w:val="24"/>
        <w:szCs w:val="24"/>
      </w:rPr>
    </w:pPr>
    <w:r>
      <w:rPr>
        <w:rFonts w:ascii="Edwardian Script ITC" w:hAnsi="Edwardian Script ITC"/>
        <w:b/>
        <w:sz w:val="24"/>
        <w:szCs w:val="24"/>
      </w:rPr>
      <w:t>“2021   Año de la solidaridad medica administrativa y civil que labora en la contingencia sanitaria del COVID 19¨</w:t>
    </w:r>
  </w:p>
  <w:p w:rsidR="00BB344C" w:rsidRPr="0071084A" w:rsidRDefault="00BB344C" w:rsidP="00BB344C">
    <w:pPr>
      <w:pStyle w:val="Piedepgina"/>
      <w:jc w:val="center"/>
      <w:rPr>
        <w:rFonts w:ascii="Edwardian Script ITC" w:hAnsi="Edwardian Script ITC"/>
        <w:sz w:val="24"/>
        <w:szCs w:val="24"/>
      </w:rPr>
    </w:pPr>
    <w:r w:rsidRPr="0071084A">
      <w:rPr>
        <w:rFonts w:ascii="Edwardian Script ITC" w:hAnsi="Edwardian Script ITC"/>
        <w:sz w:val="24"/>
        <w:szCs w:val="24"/>
      </w:rPr>
      <w:t>Palacio Municipal s/n San Ciro de Acosta, S.L.P. C.P. 79680 Teléfono (487)8740333</w:t>
    </w:r>
  </w:p>
  <w:p w:rsidR="00BB344C" w:rsidRDefault="00BB344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6073E" w:rsidRDefault="0046073E" w:rsidP="007906D4">
      <w:pPr>
        <w:spacing w:after="0" w:line="240" w:lineRule="auto"/>
      </w:pPr>
      <w:r>
        <w:separator/>
      </w:r>
    </w:p>
  </w:footnote>
  <w:footnote w:type="continuationSeparator" w:id="0">
    <w:p w:rsidR="0046073E" w:rsidRDefault="0046073E" w:rsidP="007906D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906D4" w:rsidRDefault="00185B20">
    <w:pPr>
      <w:pStyle w:val="Encabezado"/>
    </w:pPr>
    <w:r w:rsidRPr="00185B20">
      <w:rPr>
        <w:noProof/>
        <w:lang w:eastAsia="es-MX"/>
      </w:rPr>
      <w:drawing>
        <wp:anchor distT="0" distB="0" distL="114300" distR="114300" simplePos="0" relativeHeight="251660288" behindDoc="0" locked="0" layoutInCell="1" allowOverlap="1" wp14:anchorId="38E5F496" wp14:editId="68E4ED17">
          <wp:simplePos x="0" y="0"/>
          <wp:positionH relativeFrom="column">
            <wp:posOffset>0</wp:posOffset>
          </wp:positionH>
          <wp:positionV relativeFrom="paragraph">
            <wp:posOffset>-280035</wp:posOffset>
          </wp:positionV>
          <wp:extent cx="1121410" cy="1121410"/>
          <wp:effectExtent l="0" t="0" r="0" b="0"/>
          <wp:wrapTopAndBottom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21410" cy="11214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185B20">
      <w:rPr>
        <w:noProof/>
        <w:lang w:eastAsia="es-MX"/>
      </w:rPr>
      <w:drawing>
        <wp:anchor distT="0" distB="0" distL="114300" distR="114300" simplePos="0" relativeHeight="251659264" behindDoc="0" locked="0" layoutInCell="1" allowOverlap="1" wp14:anchorId="2A4A66FE" wp14:editId="035DDC18">
          <wp:simplePos x="0" y="0"/>
          <wp:positionH relativeFrom="column">
            <wp:posOffset>4789805</wp:posOffset>
          </wp:positionH>
          <wp:positionV relativeFrom="paragraph">
            <wp:posOffset>-184150</wp:posOffset>
          </wp:positionV>
          <wp:extent cx="1047750" cy="1047750"/>
          <wp:effectExtent l="0" t="0" r="0" b="0"/>
          <wp:wrapTopAndBottom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47750" cy="10477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4A4D18"/>
    <w:multiLevelType w:val="hybridMultilevel"/>
    <w:tmpl w:val="9A9A701E"/>
    <w:lvl w:ilvl="0" w:tplc="080A0003">
      <w:start w:val="1"/>
      <w:numFmt w:val="bullet"/>
      <w:lvlText w:val="o"/>
      <w:lvlJc w:val="left"/>
      <w:pPr>
        <w:ind w:left="1428" w:hanging="360"/>
      </w:pPr>
      <w:rPr>
        <w:rFonts w:ascii="Courier New" w:hAnsi="Courier New" w:cs="Courier New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>
    <w:nsid w:val="2F324E34"/>
    <w:multiLevelType w:val="hybridMultilevel"/>
    <w:tmpl w:val="CFFA2008"/>
    <w:lvl w:ilvl="0" w:tplc="080A0003">
      <w:start w:val="1"/>
      <w:numFmt w:val="bullet"/>
      <w:lvlText w:val="o"/>
      <w:lvlJc w:val="left"/>
      <w:pPr>
        <w:ind w:left="1428" w:hanging="360"/>
      </w:pPr>
      <w:rPr>
        <w:rFonts w:ascii="Courier New" w:hAnsi="Courier New" w:cs="Courier New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62D0"/>
    <w:rsid w:val="001442F4"/>
    <w:rsid w:val="00185B20"/>
    <w:rsid w:val="004554E0"/>
    <w:rsid w:val="0046073E"/>
    <w:rsid w:val="00592385"/>
    <w:rsid w:val="00707EA0"/>
    <w:rsid w:val="007906D4"/>
    <w:rsid w:val="008500DE"/>
    <w:rsid w:val="0085649C"/>
    <w:rsid w:val="009C25D8"/>
    <w:rsid w:val="00A66D57"/>
    <w:rsid w:val="00B261EE"/>
    <w:rsid w:val="00BB344C"/>
    <w:rsid w:val="00FF62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33B0E36-75F3-46FF-AF2F-7FFB6B065B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8500DE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7906D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906D4"/>
  </w:style>
  <w:style w:type="paragraph" w:styleId="Piedepgina">
    <w:name w:val="footer"/>
    <w:basedOn w:val="Normal"/>
    <w:link w:val="PiedepginaCar"/>
    <w:uiPriority w:val="99"/>
    <w:unhideWhenUsed/>
    <w:rsid w:val="007906D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906D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3046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56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140</Words>
  <Characters>770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Windows</dc:creator>
  <cp:keywords/>
  <dc:description/>
  <cp:lastModifiedBy>Usuario de Windows</cp:lastModifiedBy>
  <cp:revision>2</cp:revision>
  <dcterms:created xsi:type="dcterms:W3CDTF">2021-09-09T13:47:00Z</dcterms:created>
  <dcterms:modified xsi:type="dcterms:W3CDTF">2021-09-09T13:47:00Z</dcterms:modified>
</cp:coreProperties>
</file>