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B03CAF">
        <w:rPr>
          <w:rFonts w:ascii="Arial" w:hAnsi="Arial" w:cs="Arial"/>
          <w:sz w:val="32"/>
          <w:szCs w:val="32"/>
        </w:rPr>
        <w:t>XXI</w:t>
      </w:r>
      <w:r w:rsidRPr="005C37B5">
        <w:rPr>
          <w:rFonts w:ascii="Arial" w:hAnsi="Arial" w:cs="Arial"/>
          <w:sz w:val="32"/>
          <w:szCs w:val="32"/>
        </w:rPr>
        <w:t xml:space="preserve">II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B03CAF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SANCIONES ADMINISTRATIVAS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>A</w:t>
      </w:r>
      <w:r w:rsidR="003C693E" w:rsidRPr="005C37B5">
        <w:rPr>
          <w:rFonts w:ascii="Arial" w:hAnsi="Arial" w:cs="Arial"/>
          <w:sz w:val="32"/>
          <w:szCs w:val="32"/>
        </w:rPr>
        <w:t xml:space="preserve"> SERVIDORES(AS) PÚBLICOS(AS).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237A5D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JUL</w:t>
      </w:r>
      <w:r w:rsidR="00243CF7">
        <w:rPr>
          <w:rFonts w:ascii="Arial" w:hAnsi="Arial" w:cs="Arial"/>
          <w:sz w:val="32"/>
          <w:szCs w:val="32"/>
        </w:rPr>
        <w:t>IO</w:t>
      </w:r>
      <w:r w:rsidR="007E613D">
        <w:rPr>
          <w:rFonts w:ascii="Arial" w:hAnsi="Arial" w:cs="Arial"/>
          <w:sz w:val="32"/>
          <w:szCs w:val="32"/>
        </w:rPr>
        <w:t xml:space="preserve"> </w:t>
      </w:r>
      <w:r w:rsidR="00A05A6B">
        <w:rPr>
          <w:rFonts w:ascii="Arial" w:hAnsi="Arial" w:cs="Arial"/>
          <w:sz w:val="32"/>
          <w:szCs w:val="32"/>
        </w:rPr>
        <w:t>2021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243CF7" w:rsidRDefault="00237A5D" w:rsidP="00A05A6B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EN EL MES DE JUL</w:t>
      </w:r>
      <w:r w:rsidR="00243CF7">
        <w:rPr>
          <w:rFonts w:ascii="Arial" w:hAnsi="Arial" w:cs="Arial"/>
          <w:sz w:val="32"/>
          <w:szCs w:val="32"/>
        </w:rPr>
        <w:t>IO</w:t>
      </w:r>
      <w:r w:rsidR="007E613D">
        <w:rPr>
          <w:rFonts w:ascii="Arial" w:hAnsi="Arial" w:cs="Arial"/>
          <w:sz w:val="32"/>
          <w:szCs w:val="32"/>
        </w:rPr>
        <w:t xml:space="preserve"> </w:t>
      </w:r>
      <w:r w:rsidR="00A05A6B">
        <w:rPr>
          <w:rFonts w:ascii="Arial" w:hAnsi="Arial" w:cs="Arial"/>
          <w:sz w:val="32"/>
          <w:szCs w:val="32"/>
        </w:rPr>
        <w:t>DE 2021</w:t>
      </w:r>
      <w:r w:rsidR="00E67562">
        <w:rPr>
          <w:rFonts w:ascii="Arial" w:hAnsi="Arial" w:cs="Arial"/>
          <w:sz w:val="32"/>
          <w:szCs w:val="32"/>
        </w:rPr>
        <w:t xml:space="preserve">, </w:t>
      </w:r>
      <w:r w:rsidR="00A05A6B">
        <w:rPr>
          <w:rFonts w:ascii="Arial" w:hAnsi="Arial" w:cs="Arial"/>
          <w:sz w:val="32"/>
          <w:szCs w:val="32"/>
        </w:rPr>
        <w:t xml:space="preserve">NO SE </w:t>
      </w:r>
      <w:r w:rsidR="00243CF7">
        <w:rPr>
          <w:rFonts w:ascii="Arial" w:hAnsi="Arial" w:cs="Arial"/>
          <w:sz w:val="32"/>
          <w:szCs w:val="32"/>
        </w:rPr>
        <w:t>GENERO NINGUN PROCEDIMIENTO ADMINISTRATIVO EN ESTE MES.</w:t>
      </w:r>
      <w:bookmarkStart w:id="0" w:name="_GoBack"/>
      <w:bookmarkEnd w:id="0"/>
    </w:p>
    <w:p w:rsidR="00A05A6B" w:rsidRDefault="00A05A6B" w:rsidP="00A05A6B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.</w:t>
      </w:r>
    </w:p>
    <w:p w:rsidR="00A05A6B" w:rsidRDefault="00A05A6B" w:rsidP="00A05A6B">
      <w:pPr>
        <w:jc w:val="center"/>
        <w:rPr>
          <w:rFonts w:ascii="Arial" w:hAnsi="Arial" w:cs="Arial"/>
          <w:b/>
        </w:rPr>
      </w:pPr>
    </w:p>
    <w:p w:rsidR="00D2650D" w:rsidRDefault="00D2650D" w:rsidP="003C693E">
      <w:pPr>
        <w:jc w:val="center"/>
        <w:rPr>
          <w:rFonts w:ascii="Arial" w:hAnsi="Arial" w:cs="Arial"/>
          <w:b/>
        </w:rPr>
      </w:pPr>
    </w:p>
    <w:sectPr w:rsidR="00D2650D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2E2D" w:rsidRDefault="000F2E2D" w:rsidP="00F5333A">
      <w:r>
        <w:separator/>
      </w:r>
    </w:p>
  </w:endnote>
  <w:endnote w:type="continuationSeparator" w:id="0">
    <w:p w:rsidR="000F2E2D" w:rsidRDefault="000F2E2D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2E2D" w:rsidRDefault="000F2E2D" w:rsidP="00F5333A">
      <w:r>
        <w:separator/>
      </w:r>
    </w:p>
  </w:footnote>
  <w:footnote w:type="continuationSeparator" w:id="0">
    <w:p w:rsidR="000F2E2D" w:rsidRDefault="000F2E2D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99170F0" wp14:editId="0BA6A0CD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85C96" w:rsidRDefault="00385C96" w:rsidP="00385C96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“2020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 LA CULTURA PARA LA ERRADICACIÓN </w:t>
                          </w:r>
                        </w:p>
                        <w:p w:rsidR="00385C96" w:rsidRPr="009A42E0" w:rsidRDefault="00385C96" w:rsidP="00385C96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DEL TRABAJO INFANTIL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385C96" w:rsidRDefault="00385C96" w:rsidP="00385C96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“2020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 LA CULTURA PARA LA ERRADICACIÓN </w:t>
                    </w:r>
                  </w:p>
                  <w:p w:rsidR="00385C96" w:rsidRPr="009A42E0" w:rsidRDefault="00385C96" w:rsidP="00385C96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DEL TRABAJO INFANTIL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2E2D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37A5D"/>
    <w:rsid w:val="00243CF7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5C9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4C2B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2295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049E2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964AA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E613D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5A6B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6393D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AF6BFF"/>
    <w:rsid w:val="00B017D1"/>
    <w:rsid w:val="00B03129"/>
    <w:rsid w:val="00B035E1"/>
    <w:rsid w:val="00B036D2"/>
    <w:rsid w:val="00B03CAF"/>
    <w:rsid w:val="00B06B4B"/>
    <w:rsid w:val="00B07AD4"/>
    <w:rsid w:val="00B11BFC"/>
    <w:rsid w:val="00B12696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650D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162"/>
    <w:rsid w:val="00DB4AB3"/>
    <w:rsid w:val="00DB4F9E"/>
    <w:rsid w:val="00DC068D"/>
    <w:rsid w:val="00DC4E29"/>
    <w:rsid w:val="00DC5B30"/>
    <w:rsid w:val="00DC7F65"/>
    <w:rsid w:val="00DD2A09"/>
    <w:rsid w:val="00DE00CC"/>
    <w:rsid w:val="00DE27DE"/>
    <w:rsid w:val="00DF1C1B"/>
    <w:rsid w:val="00DF2149"/>
    <w:rsid w:val="00DF27C7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67562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54727E-66D8-40B0-BED9-759D1D59D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9336</TotalTime>
  <Pages>1</Pages>
  <Words>53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171</cp:revision>
  <cp:lastPrinted>2019-06-18T19:44:00Z</cp:lastPrinted>
  <dcterms:created xsi:type="dcterms:W3CDTF">2018-10-03T14:41:00Z</dcterms:created>
  <dcterms:modified xsi:type="dcterms:W3CDTF">2021-07-22T18:54:00Z</dcterms:modified>
</cp:coreProperties>
</file>