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A1E" w:rsidRPr="00A228D6" w:rsidRDefault="00EB401A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LAS RESOLUCIONES DICTADAS POR </w:t>
      </w:r>
      <w:r w:rsidR="00E64B61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PLENO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DEL CONSEJO DE LA JUDICATURA DEL PODER</w:t>
      </w:r>
      <w:r w:rsidR="001D01F4">
        <w:rPr>
          <w:rFonts w:ascii="Arial" w:eastAsiaTheme="minorHAnsi" w:hAnsi="Arial" w:cs="Arial"/>
          <w:b/>
          <w:kern w:val="0"/>
          <w:lang w:eastAsia="en-US" w:bidi="ar-SA"/>
        </w:rPr>
        <w:t xml:space="preserve"> JUDICIAL DEL ESTADO DEL MES DE </w:t>
      </w:r>
      <w:r w:rsidR="00AE710E">
        <w:rPr>
          <w:rFonts w:ascii="Arial" w:eastAsiaTheme="minorHAnsi" w:hAnsi="Arial" w:cs="Arial"/>
          <w:b/>
          <w:kern w:val="0"/>
          <w:lang w:eastAsia="en-US" w:bidi="ar-SA"/>
        </w:rPr>
        <w:t xml:space="preserve">SEPTIEMBRE </w:t>
      </w:r>
      <w:r w:rsidR="006F5256">
        <w:rPr>
          <w:rFonts w:ascii="Arial" w:eastAsiaTheme="minorHAnsi" w:hAnsi="Arial" w:cs="Arial"/>
          <w:b/>
          <w:kern w:val="0"/>
          <w:lang w:eastAsia="en-US" w:bidi="ar-SA"/>
        </w:rPr>
        <w:t>DE DOS MIL VEINTIUNO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, AÚN NO CAUSAN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>EJECUTORIA,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EN VIRTUD DE QUE S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>E ENCUENTRA TRANSCURRIENDO EL TÉ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RMINO PARA INTERPONER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 xml:space="preserve">JUICIO DE GARANTÍAS 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PREVISTO EN EL ARTÍCULO 17 DE LA LEY DE AMPARO,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POR LO</w:t>
      </w:r>
      <w:bookmarkStart w:id="0" w:name="_GoBack"/>
      <w:bookmarkEnd w:id="0"/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QUE DURANTE EL PERIODO QUE SE REPORTA NO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SE GENERÓ INFORMACIÓN.</w:t>
      </w:r>
    </w:p>
    <w:sectPr w:rsidR="00F64A1E" w:rsidRPr="00A228D6" w:rsidSect="00D015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53A4" w:rsidRDefault="004153A4" w:rsidP="005161F6">
      <w:r>
        <w:separator/>
      </w:r>
    </w:p>
  </w:endnote>
  <w:endnote w:type="continuationSeparator" w:id="0">
    <w:p w:rsidR="004153A4" w:rsidRDefault="004153A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53A4" w:rsidRDefault="004153A4" w:rsidP="005161F6">
      <w:r>
        <w:separator/>
      </w:r>
    </w:p>
  </w:footnote>
  <w:footnote w:type="continuationSeparator" w:id="0">
    <w:p w:rsidR="004153A4" w:rsidRDefault="004153A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Encabezado"/>
    </w:pPr>
    <w:r>
      <w:rPr>
        <w:noProof/>
        <w:lang w:eastAsia="es-MX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5161F6" w:rsidRDefault="000E5D28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02FFA"/>
    <w:rsid w:val="000212BE"/>
    <w:rsid w:val="000312F3"/>
    <w:rsid w:val="000E0927"/>
    <w:rsid w:val="000E3AA9"/>
    <w:rsid w:val="000E5D28"/>
    <w:rsid w:val="00115C8C"/>
    <w:rsid w:val="00116268"/>
    <w:rsid w:val="00130E40"/>
    <w:rsid w:val="0015351C"/>
    <w:rsid w:val="00161D6B"/>
    <w:rsid w:val="001D01F4"/>
    <w:rsid w:val="001E21A6"/>
    <w:rsid w:val="00215609"/>
    <w:rsid w:val="00244C02"/>
    <w:rsid w:val="00250563"/>
    <w:rsid w:val="002A52C4"/>
    <w:rsid w:val="002E29FD"/>
    <w:rsid w:val="002E4EDA"/>
    <w:rsid w:val="00307797"/>
    <w:rsid w:val="0034387A"/>
    <w:rsid w:val="00383326"/>
    <w:rsid w:val="003C5CD2"/>
    <w:rsid w:val="003F24B1"/>
    <w:rsid w:val="0040327B"/>
    <w:rsid w:val="00404E28"/>
    <w:rsid w:val="004153A4"/>
    <w:rsid w:val="004356F3"/>
    <w:rsid w:val="004624C1"/>
    <w:rsid w:val="004817BF"/>
    <w:rsid w:val="00495992"/>
    <w:rsid w:val="004A06F2"/>
    <w:rsid w:val="004B5EC7"/>
    <w:rsid w:val="004D0F89"/>
    <w:rsid w:val="00513912"/>
    <w:rsid w:val="005161F6"/>
    <w:rsid w:val="0052787D"/>
    <w:rsid w:val="00621A75"/>
    <w:rsid w:val="006415DD"/>
    <w:rsid w:val="00654422"/>
    <w:rsid w:val="006558CE"/>
    <w:rsid w:val="006754DF"/>
    <w:rsid w:val="00694F45"/>
    <w:rsid w:val="0069527B"/>
    <w:rsid w:val="006C3080"/>
    <w:rsid w:val="006F5256"/>
    <w:rsid w:val="0071552C"/>
    <w:rsid w:val="00726259"/>
    <w:rsid w:val="007360B5"/>
    <w:rsid w:val="007458B9"/>
    <w:rsid w:val="00752774"/>
    <w:rsid w:val="007602E5"/>
    <w:rsid w:val="008902B3"/>
    <w:rsid w:val="008B2621"/>
    <w:rsid w:val="008B6420"/>
    <w:rsid w:val="008D2987"/>
    <w:rsid w:val="008E14AD"/>
    <w:rsid w:val="0093412D"/>
    <w:rsid w:val="009F6DE5"/>
    <w:rsid w:val="00A228D6"/>
    <w:rsid w:val="00A45852"/>
    <w:rsid w:val="00A51E0A"/>
    <w:rsid w:val="00A81D6C"/>
    <w:rsid w:val="00AD283B"/>
    <w:rsid w:val="00AD42C1"/>
    <w:rsid w:val="00AD591D"/>
    <w:rsid w:val="00AE710E"/>
    <w:rsid w:val="00B2305E"/>
    <w:rsid w:val="00B25A99"/>
    <w:rsid w:val="00B32476"/>
    <w:rsid w:val="00B70609"/>
    <w:rsid w:val="00BF4D46"/>
    <w:rsid w:val="00C51379"/>
    <w:rsid w:val="00C71CA9"/>
    <w:rsid w:val="00C73EE7"/>
    <w:rsid w:val="00C846B1"/>
    <w:rsid w:val="00CB1442"/>
    <w:rsid w:val="00CB46C8"/>
    <w:rsid w:val="00CC3CB9"/>
    <w:rsid w:val="00CF02CB"/>
    <w:rsid w:val="00D015F4"/>
    <w:rsid w:val="00D2135A"/>
    <w:rsid w:val="00DB0402"/>
    <w:rsid w:val="00DE0FD3"/>
    <w:rsid w:val="00E25759"/>
    <w:rsid w:val="00E6147E"/>
    <w:rsid w:val="00E64B61"/>
    <w:rsid w:val="00E93E3F"/>
    <w:rsid w:val="00E96026"/>
    <w:rsid w:val="00EB401A"/>
    <w:rsid w:val="00EE2162"/>
    <w:rsid w:val="00F60D22"/>
    <w:rsid w:val="00F64A1E"/>
    <w:rsid w:val="00F85F5C"/>
    <w:rsid w:val="00FC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7FBC3847"/>
  <w15:docId w15:val="{626DFEF5-71EF-4504-A797-7C9CABB8E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246</TotalTime>
  <Pages>1</Pages>
  <Words>58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CHRISTIAN JOCELYN RAMOS GARCIA</cp:lastModifiedBy>
  <cp:revision>36</cp:revision>
  <cp:lastPrinted>2019-05-02T18:35:00Z</cp:lastPrinted>
  <dcterms:created xsi:type="dcterms:W3CDTF">2018-10-18T16:51:00Z</dcterms:created>
  <dcterms:modified xsi:type="dcterms:W3CDTF">2021-10-08T17:01:00Z</dcterms:modified>
</cp:coreProperties>
</file>