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399C51" w14:textId="301325EC" w:rsidR="00B07E1F" w:rsidRPr="0032741D" w:rsidRDefault="00CA743D" w:rsidP="004D6F33">
      <w:pPr>
        <w:pStyle w:val="Ttulo1"/>
        <w:spacing w:line="509" w:lineRule="auto"/>
        <w:rPr>
          <w:b w:val="0"/>
        </w:rPr>
      </w:pPr>
      <w:r w:rsidRPr="0032741D">
        <w:rPr>
          <w:b w:val="0"/>
        </w:rPr>
        <w:t xml:space="preserve">ACTA NÚMERO </w:t>
      </w:r>
      <w:r w:rsidR="00A64BBB" w:rsidRPr="0032741D">
        <w:rPr>
          <w:b w:val="0"/>
        </w:rPr>
        <w:t xml:space="preserve">TREINTA Y </w:t>
      </w:r>
      <w:r w:rsidR="0032741D" w:rsidRPr="0032741D">
        <w:rPr>
          <w:b w:val="0"/>
        </w:rPr>
        <w:t>DOS</w:t>
      </w:r>
    </w:p>
    <w:p w14:paraId="1D2EAB11" w14:textId="1DA2BCB0" w:rsidR="00B07E1F" w:rsidRPr="0032741D" w:rsidRDefault="00B07E1F" w:rsidP="004D6F33">
      <w:pPr>
        <w:spacing w:line="509" w:lineRule="auto"/>
        <w:jc w:val="both"/>
        <w:rPr>
          <w:rFonts w:ascii="Century Gothic" w:hAnsi="Century Gothic" w:cs="Tahoma"/>
        </w:rPr>
      </w:pPr>
      <w:r w:rsidRPr="0032741D">
        <w:rPr>
          <w:rFonts w:ascii="Century Gothic" w:hAnsi="Century Gothic"/>
          <w:color w:val="000000"/>
        </w:rPr>
        <w:t xml:space="preserve">En la ciudad de San Luis Potosí, capital del Estado del mismo nombre, siendo </w:t>
      </w:r>
      <w:r w:rsidRPr="0032741D">
        <w:rPr>
          <w:rFonts w:ascii="Century Gothic" w:hAnsi="Century Gothic"/>
        </w:rPr>
        <w:t>las 10:00 diez horas, del</w:t>
      </w:r>
      <w:r w:rsidRPr="0032741D">
        <w:rPr>
          <w:rFonts w:ascii="Century Gothic" w:hAnsi="Century Gothic"/>
          <w:color w:val="000000"/>
        </w:rPr>
        <w:t xml:space="preserve"> día </w:t>
      </w:r>
      <w:r w:rsidR="0032741D">
        <w:rPr>
          <w:rFonts w:ascii="Century Gothic" w:hAnsi="Century Gothic"/>
          <w:color w:val="000000"/>
        </w:rPr>
        <w:t>26 veintiséis</w:t>
      </w:r>
      <w:r w:rsidR="00055656" w:rsidRPr="0032741D">
        <w:rPr>
          <w:rFonts w:ascii="Century Gothic" w:hAnsi="Century Gothic"/>
          <w:color w:val="000000"/>
        </w:rPr>
        <w:t xml:space="preserve"> de agosto</w:t>
      </w:r>
      <w:r w:rsidRPr="0032741D">
        <w:rPr>
          <w:rFonts w:ascii="Century Gothic" w:hAnsi="Century Gothic"/>
          <w:color w:val="000000"/>
        </w:rPr>
        <w:t xml:space="preserve"> de 2021 dos mil veintiuno, se reunieron en la sede del Poder Judicial, los señores </w:t>
      </w:r>
      <w:r w:rsidRPr="0032741D">
        <w:rPr>
          <w:rFonts w:ascii="Century Gothic" w:hAnsi="Century Gothic"/>
          <w:b/>
          <w:bCs/>
          <w:color w:val="000000"/>
        </w:rPr>
        <w:t>Magistrados licenciados</w:t>
      </w:r>
      <w:r w:rsidRPr="0032741D">
        <w:rPr>
          <w:rFonts w:ascii="Century Gothic" w:hAnsi="Century Gothic"/>
          <w:b/>
          <w:bCs/>
        </w:rPr>
        <w:t xml:space="preserve"> Olga Regina García López, Ma. Guadalupe Orozco Santiago, José Armando Martínez Vázquez, Carlos Alejandro Robledo Zapata, Luz María Enriqueta Cabrero Romero, </w:t>
      </w:r>
      <w:r w:rsidR="002C5C20" w:rsidRPr="0032741D">
        <w:rPr>
          <w:rFonts w:ascii="Century Gothic" w:hAnsi="Century Gothic"/>
          <w:b/>
          <w:bCs/>
        </w:rPr>
        <w:t xml:space="preserve">Rebeca Anastacia Medina García, </w:t>
      </w:r>
      <w:r w:rsidRPr="0032741D">
        <w:rPr>
          <w:rFonts w:ascii="Century Gothic" w:hAnsi="Century Gothic"/>
          <w:b/>
          <w:bCs/>
        </w:rPr>
        <w:t>Juan Paulo Almazán Cue, María Manuela García Cázares,</w:t>
      </w:r>
      <w:r w:rsidR="00957749">
        <w:rPr>
          <w:rFonts w:ascii="Century Gothic" w:hAnsi="Century Gothic"/>
          <w:b/>
          <w:bCs/>
        </w:rPr>
        <w:t xml:space="preserve"> </w:t>
      </w:r>
      <w:r w:rsidR="00055656" w:rsidRPr="0032741D">
        <w:rPr>
          <w:rFonts w:ascii="Century Gothic" w:hAnsi="Century Gothic"/>
          <w:b/>
        </w:rPr>
        <w:t>Armando Rafael Oviedo Ábrego, Silvia Torres Sánchez,</w:t>
      </w:r>
      <w:r w:rsidRPr="0032741D">
        <w:rPr>
          <w:rFonts w:ascii="Century Gothic" w:hAnsi="Century Gothic"/>
          <w:b/>
        </w:rPr>
        <w:t xml:space="preserve"> Alma Delia González Centeno, Jesús María Ponce De León Montes, </w:t>
      </w:r>
      <w:r w:rsidR="00217238" w:rsidRPr="0032741D">
        <w:rPr>
          <w:rFonts w:ascii="Century Gothic" w:hAnsi="Century Gothic"/>
          <w:b/>
        </w:rPr>
        <w:t xml:space="preserve">Adriana Monter Guerrero, </w:t>
      </w:r>
      <w:r w:rsidRPr="0032741D">
        <w:rPr>
          <w:rFonts w:ascii="Century Gothic" w:hAnsi="Century Gothic"/>
          <w:b/>
        </w:rPr>
        <w:t>Alejandro Hernánde</w:t>
      </w:r>
      <w:r w:rsidR="00217238" w:rsidRPr="0032741D">
        <w:rPr>
          <w:rFonts w:ascii="Century Gothic" w:hAnsi="Century Gothic"/>
          <w:b/>
        </w:rPr>
        <w:t>z Castillo y</w:t>
      </w:r>
      <w:r w:rsidRPr="0032741D">
        <w:rPr>
          <w:rFonts w:ascii="Century Gothic" w:hAnsi="Century Gothic"/>
          <w:b/>
        </w:rPr>
        <w:t xml:space="preserve"> Graciela Treviño Rodríguez</w:t>
      </w:r>
      <w:r w:rsidRPr="0032741D">
        <w:rPr>
          <w:rFonts w:ascii="Century Gothic" w:hAnsi="Century Gothic"/>
          <w:b/>
          <w:bCs/>
        </w:rPr>
        <w:t>;</w:t>
      </w:r>
      <w:r w:rsidRPr="0032741D">
        <w:rPr>
          <w:rFonts w:ascii="Century Gothic" w:hAnsi="Century Gothic"/>
        </w:rPr>
        <w:t xml:space="preserve"> para celebrar sesión privada de Pleno Ordinario, según convocatoria de fecha </w:t>
      </w:r>
      <w:r w:rsidR="0032741D" w:rsidRPr="0032741D">
        <w:rPr>
          <w:rFonts w:ascii="Century Gothic" w:hAnsi="Century Gothic"/>
        </w:rPr>
        <w:t>24 veinticuatro de agosto</w:t>
      </w:r>
      <w:r w:rsidRPr="0032741D">
        <w:rPr>
          <w:rFonts w:ascii="Century Gothic" w:hAnsi="Century Gothic"/>
        </w:rPr>
        <w:t xml:space="preserve"> de 2021 dos mil veintiuno, que la Presidenta del Supremo Tribunal de Justicia, </w:t>
      </w:r>
      <w:r w:rsidRPr="0032741D">
        <w:rPr>
          <w:rFonts w:ascii="Century Gothic" w:hAnsi="Century Gothic"/>
          <w:b/>
          <w:bCs/>
        </w:rPr>
        <w:t xml:space="preserve">Magistrada </w:t>
      </w:r>
      <w:r w:rsidRPr="0032741D">
        <w:rPr>
          <w:rFonts w:ascii="Century Gothic" w:hAnsi="Century Gothic"/>
          <w:b/>
        </w:rPr>
        <w:t>Olga Regina García López</w:t>
      </w:r>
      <w:r w:rsidRPr="0032741D">
        <w:rPr>
          <w:rFonts w:ascii="Century Gothic" w:hAnsi="Century Gothic"/>
        </w:rPr>
        <w:t>, dirigió a la totalidad de los Magistrados y Magistradas sobre la base de la facultad que le confiere el artículo 17, fracción IV de la Ley Orgánica del Poder Judicial del Estado para el día de la fecha a las 10:00 diez horas; y ante la Declaratoria de Emergencia Sanitaria de Fuerza Mayor a la Epidemia Generada por el Virus Sarscov2 (Covid-19), con todas las mediadas de sanidad; en forma presencial; comunicación en la cual se les hizo saber, de conformidad con lo dispuesto por el artículo 5 de su Reglamento Interior, la fecha, hora y lugar de su celebración, así como los asuntos a tratar al tenor del siguiente orden del día:</w:t>
      </w:r>
      <w:r w:rsidRPr="0032741D">
        <w:rPr>
          <w:rFonts w:ascii="Century Gothic" w:hAnsi="Century Gothic"/>
          <w:lang w:val="es-MX"/>
        </w:rPr>
        <w:t xml:space="preserve"> </w:t>
      </w:r>
      <w:r w:rsidRPr="0032741D">
        <w:rPr>
          <w:rFonts w:ascii="Century Gothic" w:hAnsi="Century Gothic"/>
          <w:b/>
          <w:bCs/>
          <w:lang w:val="es-MX"/>
        </w:rPr>
        <w:t>Primero:</w:t>
      </w:r>
      <w:r w:rsidRPr="0032741D">
        <w:rPr>
          <w:rFonts w:ascii="Century Gothic" w:hAnsi="Century Gothic"/>
          <w:lang w:val="es-MX"/>
        </w:rPr>
        <w:t xml:space="preserve"> </w:t>
      </w:r>
      <w:r w:rsidRPr="0032741D">
        <w:rPr>
          <w:rFonts w:ascii="Century Gothic" w:hAnsi="Century Gothic"/>
        </w:rPr>
        <w:t xml:space="preserve">Lista de </w:t>
      </w:r>
      <w:r w:rsidRPr="0032741D">
        <w:rPr>
          <w:rFonts w:ascii="Century Gothic" w:hAnsi="Century Gothic"/>
        </w:rPr>
        <w:lastRenderedPageBreak/>
        <w:t xml:space="preserve">asistencia. </w:t>
      </w:r>
      <w:r w:rsidRPr="0032741D">
        <w:rPr>
          <w:rFonts w:ascii="Century Gothic" w:hAnsi="Century Gothic"/>
          <w:b/>
          <w:bCs/>
          <w:lang w:val="es-MX"/>
        </w:rPr>
        <w:t>Segundo:</w:t>
      </w:r>
      <w:r w:rsidRPr="0032741D">
        <w:rPr>
          <w:rFonts w:ascii="Century Gothic" w:hAnsi="Century Gothic"/>
        </w:rPr>
        <w:t xml:space="preserve"> Lectura, discusión y en su caso aprobación del orden del día. </w:t>
      </w:r>
      <w:r w:rsidRPr="0032741D">
        <w:rPr>
          <w:rFonts w:ascii="Century Gothic" w:hAnsi="Century Gothic"/>
          <w:b/>
          <w:lang w:val="es-MX"/>
        </w:rPr>
        <w:t>Tercero</w:t>
      </w:r>
      <w:r w:rsidRPr="0032741D">
        <w:rPr>
          <w:rFonts w:ascii="Century Gothic" w:hAnsi="Century Gothic"/>
          <w:lang w:val="es-MX"/>
        </w:rPr>
        <w:t xml:space="preserve">: </w:t>
      </w:r>
      <w:r w:rsidR="0032741D" w:rsidRPr="003547C5">
        <w:rPr>
          <w:rFonts w:ascii="Century Gothic" w:hAnsi="Century Gothic"/>
        </w:rPr>
        <w:t xml:space="preserve">Se somete a consideración del Honorable Pleno y en su caso aprobación el acta correspondiente a la </w:t>
      </w:r>
      <w:r w:rsidR="0032741D" w:rsidRPr="003547C5">
        <w:rPr>
          <w:rFonts w:ascii="Century Gothic" w:hAnsi="Century Gothic"/>
          <w:lang w:val="es-ES_tradnl" w:eastAsia="en-US"/>
        </w:rPr>
        <w:t xml:space="preserve">sesión </w:t>
      </w:r>
      <w:r w:rsidR="0032741D" w:rsidRPr="00F01B05">
        <w:rPr>
          <w:rFonts w:ascii="Century Gothic" w:hAnsi="Century Gothic"/>
          <w:lang w:val="es-ES_tradnl" w:eastAsia="en-US"/>
        </w:rPr>
        <w:t>ordinaria celebrada el 19 diecinueve de Agosto de 2021 dos mil veintiuno</w:t>
      </w:r>
      <w:r w:rsidR="0085529D" w:rsidRPr="00F01B05">
        <w:rPr>
          <w:rFonts w:ascii="Century Gothic" w:hAnsi="Century Gothic"/>
        </w:rPr>
        <w:t>.</w:t>
      </w:r>
      <w:r w:rsidRPr="00F01B05">
        <w:rPr>
          <w:rFonts w:ascii="Century Gothic" w:hAnsi="Century Gothic"/>
          <w:lang w:val="es-MX"/>
        </w:rPr>
        <w:t xml:space="preserve"> </w:t>
      </w:r>
      <w:r w:rsidRPr="00F01B05">
        <w:rPr>
          <w:rFonts w:ascii="Century Gothic" w:hAnsi="Century Gothic"/>
          <w:b/>
          <w:bCs/>
        </w:rPr>
        <w:t>Cuarto:</w:t>
      </w:r>
      <w:r w:rsidRPr="00F01B05">
        <w:rPr>
          <w:rFonts w:ascii="Century Gothic" w:hAnsi="Century Gothic" w:cs="Tahoma"/>
        </w:rPr>
        <w:t xml:space="preserve"> </w:t>
      </w:r>
      <w:r w:rsidR="0032741D" w:rsidRPr="00F01B05">
        <w:rPr>
          <w:rFonts w:ascii="Century Gothic" w:hAnsi="Century Gothic" w:cs="Tahoma"/>
          <w:lang w:val="es-ES_tradnl" w:eastAsia="en-US"/>
        </w:rPr>
        <w:t>Se informa al Honorable Pleno de la recepción por parte de la Presidencia de los siguientes documentos</w:t>
      </w:r>
      <w:r w:rsidR="0032741D" w:rsidRPr="00F01B05">
        <w:rPr>
          <w:rFonts w:ascii="Century Gothic" w:hAnsi="Century Gothic"/>
          <w:lang w:val="es-ES_tradnl" w:eastAsia="en-US"/>
        </w:rPr>
        <w:t xml:space="preserve">: </w:t>
      </w:r>
      <w:r w:rsidR="0032741D" w:rsidRPr="00F01B05">
        <w:rPr>
          <w:rFonts w:ascii="Century Gothic" w:hAnsi="Century Gothic"/>
          <w:b/>
        </w:rPr>
        <w:t>1</w:t>
      </w:r>
      <w:r w:rsidR="0032741D" w:rsidRPr="00F01B05">
        <w:rPr>
          <w:rFonts w:ascii="Century Gothic" w:hAnsi="Century Gothic"/>
        </w:rPr>
        <w:t>)</w:t>
      </w:r>
      <w:r w:rsidR="0032741D" w:rsidRPr="00F01B05">
        <w:rPr>
          <w:rFonts w:ascii="Century Gothic" w:hAnsi="Century Gothic"/>
          <w:b/>
        </w:rPr>
        <w:t xml:space="preserve"> </w:t>
      </w:r>
      <w:r w:rsidR="0032741D" w:rsidRPr="00F01B05">
        <w:rPr>
          <w:rFonts w:ascii="Century Gothic" w:hAnsi="Century Gothic" w:cs="Tahoma"/>
          <w:lang w:val="es-ES_tradnl" w:eastAsia="en-US"/>
        </w:rPr>
        <w:t xml:space="preserve"> </w:t>
      </w:r>
      <w:r w:rsidR="0032741D" w:rsidRPr="00F01B05">
        <w:rPr>
          <w:rFonts w:ascii="Century Gothic" w:hAnsi="Century Gothic"/>
        </w:rPr>
        <w:t>Oficio</w:t>
      </w:r>
      <w:r w:rsidR="0032741D" w:rsidRPr="003547C5">
        <w:rPr>
          <w:rFonts w:ascii="Century Gothic" w:hAnsi="Century Gothic" w:cs="Arial"/>
        </w:rPr>
        <w:t xml:space="preserve"> 20481/2021, enviado por la Jueza Primero de Distrito en el Estado, </w:t>
      </w:r>
      <w:r w:rsidR="0032741D" w:rsidRPr="003547C5">
        <w:rPr>
          <w:rFonts w:ascii="Century Gothic" w:hAnsi="Century Gothic"/>
        </w:rPr>
        <w:t>comunicando la resolución dictada en 21 veintiuno de julio del presente año, en el incidente de suspensión relativo al juicio de amparo 675/2021-7, promovido por</w:t>
      </w:r>
      <w:r w:rsidR="0095726E" w:rsidRPr="0095726E">
        <w:rPr>
          <w:rFonts w:ascii="Century Gothic" w:hAnsi="Century Gothic"/>
          <w:b/>
        </w:rPr>
        <w:t xml:space="preserve"> ELIMINADO</w:t>
      </w:r>
      <w:r w:rsidR="0032741D" w:rsidRPr="003547C5">
        <w:rPr>
          <w:rFonts w:ascii="Century Gothic" w:hAnsi="Century Gothic"/>
        </w:rPr>
        <w:t>, en la que determinó por un lado negar la suspensión definitiva al quejoso, respecto de la autoridad responsable precisada en el resultando primero, por los motivos expuestos en el considerando cuarto de dicho fallo; y, por el otro la concede para el efecto siguiente: “…</w:t>
      </w:r>
      <w:r w:rsidR="0032741D" w:rsidRPr="003547C5">
        <w:rPr>
          <w:rFonts w:ascii="Century Gothic" w:hAnsi="Century Gothic"/>
          <w:b/>
        </w:rPr>
        <w:t xml:space="preserve">de que no se ejecute la interlocutoria de quince de julio de dos mil veinte, dictada por el Juez Primero del Ramo Civil de esta Ciudad, que en ejecución de sentencia resolvió una planilla de liquidación de convenio judicial, presentado por </w:t>
      </w:r>
      <w:r w:rsidR="0095726E" w:rsidRPr="0095726E">
        <w:rPr>
          <w:rFonts w:ascii="Century Gothic" w:hAnsi="Century Gothic"/>
          <w:b/>
        </w:rPr>
        <w:t>ELIMINADO</w:t>
      </w:r>
      <w:r w:rsidR="0032741D" w:rsidRPr="003547C5">
        <w:rPr>
          <w:rFonts w:ascii="Century Gothic" w:hAnsi="Century Gothic"/>
          <w:b/>
        </w:rPr>
        <w:t xml:space="preserve">, Abogado autorizado por el actor </w:t>
      </w:r>
      <w:r w:rsidR="0095726E" w:rsidRPr="0095726E">
        <w:rPr>
          <w:rFonts w:ascii="Century Gothic" w:hAnsi="Century Gothic"/>
          <w:b/>
        </w:rPr>
        <w:t xml:space="preserve"> ELIMINADO </w:t>
      </w:r>
      <w:r w:rsidR="0032741D" w:rsidRPr="003547C5">
        <w:rPr>
          <w:rFonts w:ascii="Century Gothic" w:hAnsi="Century Gothic"/>
          <w:b/>
        </w:rPr>
        <w:t xml:space="preserve"> en su calidad de cesionario de </w:t>
      </w:r>
      <w:r w:rsidR="0095726E" w:rsidRPr="0095726E">
        <w:rPr>
          <w:rFonts w:ascii="Century Gothic" w:hAnsi="Century Gothic"/>
          <w:b/>
        </w:rPr>
        <w:t xml:space="preserve"> ELIMINADO</w:t>
      </w:r>
      <w:r w:rsidR="0032741D" w:rsidRPr="003547C5">
        <w:rPr>
          <w:rFonts w:ascii="Century Gothic" w:hAnsi="Century Gothic"/>
          <w:b/>
        </w:rPr>
        <w:t xml:space="preserve"> a través de su apoderado legal </w:t>
      </w:r>
      <w:r w:rsidR="0095726E" w:rsidRPr="0095726E">
        <w:rPr>
          <w:rFonts w:ascii="Century Gothic" w:hAnsi="Century Gothic"/>
          <w:b/>
        </w:rPr>
        <w:t xml:space="preserve"> ELIMINADO</w:t>
      </w:r>
      <w:r w:rsidR="0032741D" w:rsidRPr="003547C5">
        <w:rPr>
          <w:rFonts w:ascii="Century Gothic" w:hAnsi="Century Gothic"/>
          <w:b/>
        </w:rPr>
        <w:t xml:space="preserve">, dentro del expediente 548/2016, relativo al Juicio extraordinario civil hipotecario, promovido originalmente por la mencionada institución bancaria y actualmente por </w:t>
      </w:r>
      <w:r w:rsidR="0095726E" w:rsidRPr="0095726E">
        <w:rPr>
          <w:rFonts w:ascii="Century Gothic" w:hAnsi="Century Gothic"/>
          <w:b/>
        </w:rPr>
        <w:t>ELIMINADO</w:t>
      </w:r>
      <w:r w:rsidR="0032741D" w:rsidRPr="003547C5">
        <w:rPr>
          <w:rFonts w:ascii="Century Gothic" w:hAnsi="Century Gothic"/>
          <w:b/>
        </w:rPr>
        <w:t xml:space="preserve"> en su calidad de cesionario de aquella institución de crédito en contra de </w:t>
      </w:r>
      <w:r w:rsidR="0095726E" w:rsidRPr="0095726E">
        <w:rPr>
          <w:rFonts w:ascii="Century Gothic" w:hAnsi="Century Gothic"/>
          <w:b/>
        </w:rPr>
        <w:t>ELIMINADO</w:t>
      </w:r>
      <w:r w:rsidR="0032741D" w:rsidRPr="003547C5">
        <w:rPr>
          <w:rFonts w:ascii="Century Gothic" w:hAnsi="Century Gothic"/>
          <w:b/>
        </w:rPr>
        <w:t xml:space="preserve"> y </w:t>
      </w:r>
      <w:r w:rsidR="0095726E" w:rsidRPr="0095726E">
        <w:rPr>
          <w:rFonts w:ascii="Century Gothic" w:hAnsi="Century Gothic"/>
          <w:b/>
        </w:rPr>
        <w:t xml:space="preserve"> ELIMINADO</w:t>
      </w:r>
      <w:r w:rsidR="0032741D" w:rsidRPr="003547C5">
        <w:rPr>
          <w:rFonts w:ascii="Century Gothic" w:hAnsi="Century Gothic"/>
          <w:b/>
        </w:rPr>
        <w:t xml:space="preserve">, si a la fecha no se ha hecho, hasta en tanto cause </w:t>
      </w:r>
      <w:r w:rsidR="0032741D" w:rsidRPr="003547C5">
        <w:rPr>
          <w:rFonts w:ascii="Century Gothic" w:hAnsi="Century Gothic"/>
          <w:b/>
        </w:rPr>
        <w:lastRenderedPageBreak/>
        <w:t>ejecutoria la sentencia que se dicte en el juicio principal de donde deriva el presente incidente de suspensión</w:t>
      </w:r>
      <w:r w:rsidR="0032741D" w:rsidRPr="003547C5">
        <w:rPr>
          <w:rFonts w:ascii="Century Gothic" w:hAnsi="Century Gothic"/>
        </w:rPr>
        <w:t xml:space="preserve">…”. (Este asunto tiene relación </w:t>
      </w:r>
      <w:r w:rsidR="0032741D" w:rsidRPr="003547C5">
        <w:rPr>
          <w:rFonts w:ascii="Century Gothic" w:hAnsi="Century Gothic" w:cs="Tahoma"/>
        </w:rPr>
        <w:t>en cuanto a la emisión de la resolución dictada por el Pleno del Supremo Tribunal de Justicia del Estado, de fecha</w:t>
      </w:r>
      <w:r w:rsidR="0032741D" w:rsidRPr="003547C5">
        <w:rPr>
          <w:rFonts w:ascii="Century Gothic" w:hAnsi="Century Gothic"/>
        </w:rPr>
        <w:t xml:space="preserve"> 25 veinticinco de marzo de 2021 dos mil veintiuno, </w:t>
      </w:r>
      <w:r w:rsidR="0032741D" w:rsidRPr="003547C5">
        <w:rPr>
          <w:rFonts w:ascii="Century Gothic" w:hAnsi="Century Gothic" w:cs="Tahoma"/>
        </w:rPr>
        <w:t>en el toca 87-20</w:t>
      </w:r>
      <w:r w:rsidR="0032741D" w:rsidRPr="003547C5">
        <w:rPr>
          <w:rFonts w:ascii="Century Gothic" w:hAnsi="Century Gothic" w:cs="Tahoma"/>
          <w:bCs/>
        </w:rPr>
        <w:t>, formado con motivo del recurso de queja interpuesto por el demandado</w:t>
      </w:r>
      <w:r w:rsidR="0095726E" w:rsidRPr="0095726E">
        <w:rPr>
          <w:rFonts w:ascii="Century Gothic" w:hAnsi="Century Gothic" w:cs="Tahoma"/>
          <w:b/>
          <w:bCs/>
        </w:rPr>
        <w:t xml:space="preserve"> ELIMINADO</w:t>
      </w:r>
      <w:r w:rsidR="0032741D" w:rsidRPr="003547C5">
        <w:rPr>
          <w:rFonts w:ascii="Century Gothic" w:hAnsi="Century Gothic" w:cs="Tahoma"/>
          <w:bCs/>
        </w:rPr>
        <w:t xml:space="preserve">, en contra de la  interlocutoria de 15 quince de julio del año 2020 dos mil veinte, dictada por el Juez Primero del Ramo Civil de esta Capital, que en ejecución de sentencia resolvió un incidente de liquidación de convenio judicial, presentado por </w:t>
      </w:r>
      <w:r w:rsidR="0095726E" w:rsidRPr="0095726E">
        <w:rPr>
          <w:rFonts w:ascii="Century Gothic" w:hAnsi="Century Gothic" w:cs="Tahoma"/>
          <w:b/>
          <w:bCs/>
        </w:rPr>
        <w:t>ELIMINADO</w:t>
      </w:r>
      <w:r w:rsidR="0032741D" w:rsidRPr="003547C5">
        <w:rPr>
          <w:rFonts w:ascii="Century Gothic" w:hAnsi="Century Gothic" w:cs="Tahoma"/>
          <w:bCs/>
        </w:rPr>
        <w:t xml:space="preserve">, abogado autorizado del actor </w:t>
      </w:r>
      <w:r w:rsidR="0095726E" w:rsidRPr="0095726E">
        <w:rPr>
          <w:rFonts w:ascii="Century Gothic" w:hAnsi="Century Gothic" w:cs="Tahoma"/>
          <w:b/>
          <w:bCs/>
        </w:rPr>
        <w:t xml:space="preserve"> ELIMINADO</w:t>
      </w:r>
      <w:r w:rsidR="0032741D" w:rsidRPr="003547C5">
        <w:rPr>
          <w:rFonts w:ascii="Century Gothic" w:hAnsi="Century Gothic" w:cs="Tahoma"/>
          <w:bCs/>
        </w:rPr>
        <w:t>, en su carácter de cesionario de</w:t>
      </w:r>
      <w:r w:rsidR="0095726E" w:rsidRPr="0095726E">
        <w:rPr>
          <w:rFonts w:ascii="Century Gothic" w:hAnsi="Century Gothic" w:cs="Tahoma"/>
          <w:b/>
          <w:bCs/>
        </w:rPr>
        <w:t xml:space="preserve"> ELIMINADO</w:t>
      </w:r>
      <w:r w:rsidR="0032741D" w:rsidRPr="003547C5">
        <w:rPr>
          <w:rFonts w:ascii="Century Gothic" w:hAnsi="Century Gothic" w:cs="Tahoma"/>
          <w:bCs/>
        </w:rPr>
        <w:t xml:space="preserve">, dentro del expediente 1548/2016, relativo al Juicio Extraordinario Civil Hipotecario, promovido originalmente por </w:t>
      </w:r>
      <w:r w:rsidR="0095726E" w:rsidRPr="0095726E">
        <w:rPr>
          <w:rFonts w:ascii="Century Gothic" w:hAnsi="Century Gothic" w:cs="Tahoma"/>
          <w:b/>
          <w:bCs/>
        </w:rPr>
        <w:t>ELIMINADO</w:t>
      </w:r>
      <w:r w:rsidR="0032741D" w:rsidRPr="003547C5">
        <w:rPr>
          <w:rFonts w:ascii="Century Gothic" w:hAnsi="Century Gothic" w:cs="Tahoma"/>
          <w:bCs/>
        </w:rPr>
        <w:t xml:space="preserve">, a través de su apoderado legal </w:t>
      </w:r>
      <w:r w:rsidR="0095726E" w:rsidRPr="0095726E">
        <w:rPr>
          <w:rFonts w:ascii="Century Gothic" w:hAnsi="Century Gothic" w:cs="Tahoma"/>
          <w:b/>
          <w:bCs/>
        </w:rPr>
        <w:t>ELIMINADO</w:t>
      </w:r>
      <w:r w:rsidR="0032741D" w:rsidRPr="003547C5">
        <w:rPr>
          <w:rFonts w:ascii="Century Gothic" w:hAnsi="Century Gothic" w:cs="Tahoma"/>
          <w:bCs/>
        </w:rPr>
        <w:t>, y actualmente por</w:t>
      </w:r>
      <w:r w:rsidR="0095726E" w:rsidRPr="0095726E">
        <w:rPr>
          <w:rFonts w:ascii="Century Gothic" w:hAnsi="Century Gothic" w:cs="Tahoma"/>
          <w:b/>
          <w:bCs/>
        </w:rPr>
        <w:t xml:space="preserve"> ELIMINADO</w:t>
      </w:r>
      <w:r w:rsidR="0032741D" w:rsidRPr="003547C5">
        <w:rPr>
          <w:rFonts w:ascii="Century Gothic" w:hAnsi="Century Gothic" w:cs="Tahoma"/>
          <w:bCs/>
        </w:rPr>
        <w:t xml:space="preserve">, en su calidad de cesionario de aquella institución de crédito en contra de </w:t>
      </w:r>
      <w:r w:rsidR="0095726E" w:rsidRPr="0095726E">
        <w:rPr>
          <w:rFonts w:ascii="Century Gothic" w:hAnsi="Century Gothic" w:cs="Tahoma"/>
          <w:b/>
          <w:bCs/>
        </w:rPr>
        <w:t xml:space="preserve"> ELIMINADO </w:t>
      </w:r>
      <w:r w:rsidR="0032741D" w:rsidRPr="003547C5">
        <w:rPr>
          <w:rFonts w:ascii="Century Gothic" w:hAnsi="Century Gothic" w:cs="Tahoma"/>
          <w:bCs/>
        </w:rPr>
        <w:t xml:space="preserve"> y </w:t>
      </w:r>
      <w:r w:rsidR="0095726E" w:rsidRPr="0095726E">
        <w:rPr>
          <w:rFonts w:ascii="Century Gothic" w:hAnsi="Century Gothic" w:cs="Tahoma"/>
          <w:b/>
          <w:bCs/>
        </w:rPr>
        <w:t xml:space="preserve"> ELIMINADO </w:t>
      </w:r>
      <w:r w:rsidR="0032741D" w:rsidRPr="003547C5">
        <w:rPr>
          <w:rFonts w:ascii="Century Gothic" w:hAnsi="Century Gothic" w:cs="Tahoma"/>
          <w:bCs/>
        </w:rPr>
        <w:t>).</w:t>
      </w:r>
      <w:r w:rsidR="0032741D">
        <w:rPr>
          <w:rFonts w:ascii="Century Gothic" w:hAnsi="Century Gothic" w:cs="Tahoma"/>
          <w:bCs/>
        </w:rPr>
        <w:t xml:space="preserve"> </w:t>
      </w:r>
      <w:r w:rsidR="0032741D" w:rsidRPr="003547C5">
        <w:rPr>
          <w:rFonts w:ascii="Century Gothic" w:hAnsi="Century Gothic"/>
          <w:b/>
        </w:rPr>
        <w:t>2</w:t>
      </w:r>
      <w:r w:rsidR="0032741D" w:rsidRPr="003547C5">
        <w:rPr>
          <w:rFonts w:ascii="Century Gothic" w:hAnsi="Century Gothic"/>
        </w:rPr>
        <w:t xml:space="preserve">) Oficio 15497/2021, enviado por la Jueza Octavo de Distrito en el Estado, conjuntamente con copia simple de la demanda de amparo promovida por </w:t>
      </w:r>
      <w:r w:rsidR="0095726E" w:rsidRPr="0095726E">
        <w:rPr>
          <w:rFonts w:ascii="Century Gothic" w:hAnsi="Century Gothic"/>
          <w:b/>
        </w:rPr>
        <w:t>ELIMINADO</w:t>
      </w:r>
      <w:r w:rsidR="0032741D" w:rsidRPr="003547C5">
        <w:rPr>
          <w:rFonts w:ascii="Century Gothic" w:hAnsi="Century Gothic"/>
        </w:rPr>
        <w:t>, contra actos del Pleno del Supremo Tribunal de Justicia del Estado y otra autoridad</w:t>
      </w:r>
      <w:r w:rsidR="0032741D" w:rsidRPr="003547C5">
        <w:rPr>
          <w:rFonts w:ascii="Century Gothic" w:hAnsi="Century Gothic" w:cs="Arial"/>
        </w:rPr>
        <w:t xml:space="preserve">, </w:t>
      </w:r>
      <w:r w:rsidR="0032741D" w:rsidRPr="003547C5">
        <w:rPr>
          <w:rFonts w:ascii="Century Gothic" w:hAnsi="Century Gothic"/>
        </w:rPr>
        <w:t xml:space="preserve"> en cuanto a la emisión de la resolución dictada en 24 veinticuatro de junio de 2021 dos mil veintiuno, en el toca 36-21, formado con motivo del recurso de queja interpuesto por </w:t>
      </w:r>
      <w:r w:rsidR="0095726E" w:rsidRPr="0095726E">
        <w:rPr>
          <w:rFonts w:ascii="Century Gothic" w:hAnsi="Century Gothic"/>
          <w:b/>
        </w:rPr>
        <w:t xml:space="preserve"> ELIMINADO</w:t>
      </w:r>
      <w:r w:rsidR="0032741D" w:rsidRPr="003547C5">
        <w:rPr>
          <w:rFonts w:ascii="Century Gothic" w:hAnsi="Century Gothic"/>
        </w:rPr>
        <w:t xml:space="preserve">, autorizada de </w:t>
      </w:r>
      <w:r w:rsidR="0095726E" w:rsidRPr="0095726E">
        <w:rPr>
          <w:rFonts w:ascii="Century Gothic" w:hAnsi="Century Gothic"/>
          <w:b/>
        </w:rPr>
        <w:t>ELIMINADO</w:t>
      </w:r>
      <w:r w:rsidR="0032741D" w:rsidRPr="003547C5">
        <w:rPr>
          <w:rFonts w:ascii="Century Gothic" w:hAnsi="Century Gothic"/>
        </w:rPr>
        <w:t xml:space="preserve">, en contra de la sentencia interlocutoria dictada por el Juez Tercero Civil de esta Capital, el 2 </w:t>
      </w:r>
      <w:r w:rsidR="0032741D" w:rsidRPr="003547C5">
        <w:rPr>
          <w:rFonts w:ascii="Century Gothic" w:hAnsi="Century Gothic"/>
        </w:rPr>
        <w:lastRenderedPageBreak/>
        <w:t>dos de marzo de 2021 dos mil veintiuno, que resolvió un incidente de liquidación de gastos de ejecución, en el expediente 1399/2015, relativo al juicio extraordinario civil por rescisión de contrato de arrendamiento, promovido por</w:t>
      </w:r>
      <w:r w:rsidR="0095726E" w:rsidRPr="0095726E">
        <w:rPr>
          <w:rFonts w:ascii="Century Gothic" w:hAnsi="Century Gothic"/>
          <w:b/>
        </w:rPr>
        <w:t xml:space="preserve"> ELIMINADO </w:t>
      </w:r>
      <w:r w:rsidR="0032741D" w:rsidRPr="003547C5">
        <w:rPr>
          <w:rFonts w:ascii="Century Gothic" w:hAnsi="Century Gothic"/>
        </w:rPr>
        <w:t xml:space="preserve">en contra de </w:t>
      </w:r>
      <w:r w:rsidR="0095726E" w:rsidRPr="0095726E">
        <w:rPr>
          <w:rFonts w:ascii="Century Gothic" w:hAnsi="Century Gothic"/>
          <w:b/>
        </w:rPr>
        <w:t xml:space="preserve"> ELIMINADO</w:t>
      </w:r>
      <w:r w:rsidR="002C4DFD">
        <w:rPr>
          <w:rFonts w:ascii="Century Gothic" w:hAnsi="Century Gothic"/>
          <w:b/>
        </w:rPr>
        <w:t>.</w:t>
      </w:r>
      <w:r w:rsidR="0032741D">
        <w:rPr>
          <w:rFonts w:ascii="Century Gothic" w:hAnsi="Century Gothic"/>
        </w:rPr>
        <w:t xml:space="preserve"> </w:t>
      </w:r>
      <w:r w:rsidR="0032741D" w:rsidRPr="003547C5">
        <w:rPr>
          <w:rFonts w:ascii="Century Gothic" w:hAnsi="Century Gothic"/>
          <w:b/>
        </w:rPr>
        <w:t>3</w:t>
      </w:r>
      <w:r w:rsidR="0032741D" w:rsidRPr="003547C5">
        <w:rPr>
          <w:rFonts w:ascii="Century Gothic" w:hAnsi="Century Gothic"/>
        </w:rPr>
        <w:t xml:space="preserve">) Oficio </w:t>
      </w:r>
      <w:r w:rsidR="0032741D" w:rsidRPr="003547C5">
        <w:rPr>
          <w:rFonts w:ascii="Century Gothic" w:hAnsi="Century Gothic" w:cs="Tahoma"/>
        </w:rPr>
        <w:t xml:space="preserve">11246/2021, enviado por el Juez Séptimo de Distrito en el Estado, con residencia en Ciudad Valles, S.L.P., mediante el cual, comunica que concede a esta autoridad responsable, Pleno del Supremo Tribunal de Justicia del Estado, una prórroga de diez días hábiles, </w:t>
      </w:r>
      <w:r w:rsidR="0032741D" w:rsidRPr="003547C5">
        <w:rPr>
          <w:rFonts w:ascii="Century Gothic" w:hAnsi="Century Gothic"/>
        </w:rPr>
        <w:t xml:space="preserve">para dar cumplimiento a la ejecutoria de amparo concedida en el juicio de amparo 419/2020, promovido por </w:t>
      </w:r>
      <w:r w:rsidR="0095726E" w:rsidRPr="0095726E">
        <w:rPr>
          <w:rFonts w:ascii="Century Gothic" w:hAnsi="Century Gothic"/>
          <w:b/>
        </w:rPr>
        <w:t>ELIMINADO</w:t>
      </w:r>
      <w:r w:rsidR="0032741D" w:rsidRPr="003547C5">
        <w:rPr>
          <w:rFonts w:ascii="Century Gothic" w:hAnsi="Century Gothic"/>
        </w:rPr>
        <w:t xml:space="preserve">. </w:t>
      </w:r>
      <w:r w:rsidR="0032741D" w:rsidRPr="003547C5">
        <w:rPr>
          <w:rFonts w:ascii="Century Gothic" w:hAnsi="Century Gothic" w:cs="Arial"/>
          <w:iCs/>
        </w:rPr>
        <w:t>(</w:t>
      </w:r>
      <w:r w:rsidR="0032741D" w:rsidRPr="003547C5">
        <w:rPr>
          <w:rFonts w:ascii="Century Gothic" w:hAnsi="Century Gothic"/>
        </w:rPr>
        <w:t>Este asunto deriva de la emisión de la resolución de 8 ocho de octubre de 2020 dos mil veinte, por el Pleno del Supremo Tribunal de Justicia del Estado, 679-18, formado con motivo del recurso de queja interpuesto por</w:t>
      </w:r>
      <w:r w:rsidR="0095726E" w:rsidRPr="0095726E">
        <w:rPr>
          <w:rFonts w:ascii="Century Gothic" w:hAnsi="Century Gothic"/>
          <w:b/>
        </w:rPr>
        <w:t xml:space="preserve"> ELIMINADO </w:t>
      </w:r>
      <w:r w:rsidR="0032741D" w:rsidRPr="003547C5">
        <w:rPr>
          <w:rFonts w:ascii="Century Gothic" w:hAnsi="Century Gothic"/>
        </w:rPr>
        <w:t xml:space="preserve">en contra de la sentencia interlocutoria de fecha 29 de noviembre de 2018 dos mil dieciocho, pronunciada por el Juez Primero de lo Familiar de Ciudad Valles, S.L.P., en la que se resolvió lo relativo al Incidente de Actualización y Liquidación de Pensiones Alimenticias en el expediente 1028/2017, relativo al Juicio de Divorcio por Mutuo Consentimiento, promovido por </w:t>
      </w:r>
      <w:r w:rsidR="0095726E" w:rsidRPr="0095726E">
        <w:rPr>
          <w:rFonts w:ascii="Century Gothic" w:hAnsi="Century Gothic"/>
          <w:b/>
        </w:rPr>
        <w:t>ELIMINADO</w:t>
      </w:r>
      <w:r w:rsidR="002C4DFD">
        <w:rPr>
          <w:rFonts w:ascii="Century Gothic" w:hAnsi="Century Gothic"/>
          <w:b/>
        </w:rPr>
        <w:t>.</w:t>
      </w:r>
      <w:r w:rsidR="0095726E" w:rsidRPr="0095726E">
        <w:rPr>
          <w:rFonts w:ascii="Century Gothic" w:hAnsi="Century Gothic"/>
          <w:b/>
        </w:rPr>
        <w:t xml:space="preserve"> </w:t>
      </w:r>
      <w:r w:rsidR="0032741D" w:rsidRPr="003547C5">
        <w:rPr>
          <w:rFonts w:ascii="Century Gothic" w:hAnsi="Century Gothic" w:cs="Tahoma"/>
        </w:rPr>
        <w:t xml:space="preserve"> </w:t>
      </w:r>
      <w:r w:rsidR="0032741D" w:rsidRPr="003547C5">
        <w:rPr>
          <w:rFonts w:ascii="Century Gothic" w:hAnsi="Century Gothic"/>
          <w:b/>
        </w:rPr>
        <w:t>4</w:t>
      </w:r>
      <w:r w:rsidR="0032741D" w:rsidRPr="003547C5">
        <w:rPr>
          <w:rFonts w:ascii="Century Gothic" w:hAnsi="Century Gothic"/>
        </w:rPr>
        <w:t xml:space="preserve">) Oficio 16580/2021, enviado por el Juez Segundo de Distrito en el Estado, conjuntamente con los autos originales del toca 104-20, que le fue solicitado y de donde derivó el acto reclamado a esta autoridad, Pleno del Supremo Tribunal de Justicia del Estado, en la que concedió el amparo y protección de la Justicia Federal a la parte </w:t>
      </w:r>
      <w:r w:rsidR="0032741D" w:rsidRPr="003547C5">
        <w:rPr>
          <w:rFonts w:ascii="Century Gothic" w:hAnsi="Century Gothic"/>
        </w:rPr>
        <w:lastRenderedPageBreak/>
        <w:t xml:space="preserve">quejosa, en el juicio de amparo 171/2021-I-D, promovido por </w:t>
      </w:r>
      <w:r w:rsidR="0095726E" w:rsidRPr="0095726E">
        <w:rPr>
          <w:rFonts w:ascii="Century Gothic" w:hAnsi="Century Gothic"/>
          <w:b/>
        </w:rPr>
        <w:t xml:space="preserve"> ELIMINADO</w:t>
      </w:r>
      <w:r w:rsidR="0032741D" w:rsidRPr="003547C5">
        <w:rPr>
          <w:rFonts w:ascii="Century Gothic" w:hAnsi="Century Gothic"/>
        </w:rPr>
        <w:t>. (Este asunto deriva de</w:t>
      </w:r>
      <w:r w:rsidR="0032741D" w:rsidRPr="003547C5">
        <w:rPr>
          <w:rFonts w:ascii="Century Gothic" w:hAnsi="Century Gothic" w:cs="Tahoma"/>
          <w:bCs/>
        </w:rPr>
        <w:t xml:space="preserve"> la resolución emitida el 15 de octubre de 2020 dos mil veinte, por el Pleno del Supremo Tribunal de Justicia en el Estado, en el toca </w:t>
      </w:r>
      <w:r w:rsidR="0032741D" w:rsidRPr="003547C5">
        <w:rPr>
          <w:rFonts w:ascii="Century Gothic" w:hAnsi="Century Gothic"/>
        </w:rPr>
        <w:t xml:space="preserve">104-20, formado con motivo del recurso de queja interpuesto por </w:t>
      </w:r>
      <w:r w:rsidR="0095726E" w:rsidRPr="0095726E">
        <w:rPr>
          <w:rFonts w:ascii="Century Gothic" w:hAnsi="Century Gothic"/>
          <w:b/>
        </w:rPr>
        <w:t>ELIMINADO</w:t>
      </w:r>
      <w:r w:rsidR="0032741D" w:rsidRPr="003547C5">
        <w:rPr>
          <w:rFonts w:ascii="Century Gothic" w:hAnsi="Century Gothic"/>
        </w:rPr>
        <w:t xml:space="preserve"> en su carácter de parte actora dentro de los autos del expediente número 1633/2019, relativo al Juicio de Controversia Familiar promovido por la aquí quejosa en contra de</w:t>
      </w:r>
      <w:r w:rsidR="0095726E" w:rsidRPr="0095726E">
        <w:rPr>
          <w:rFonts w:ascii="Century Gothic" w:hAnsi="Century Gothic"/>
          <w:b/>
        </w:rPr>
        <w:t xml:space="preserve"> ELIMINADO</w:t>
      </w:r>
      <w:r w:rsidR="0032741D" w:rsidRPr="003547C5">
        <w:rPr>
          <w:rFonts w:ascii="Century Gothic" w:hAnsi="Century Gothic"/>
        </w:rPr>
        <w:t>, que se tramita ante el Juzgado Tercero de lo Familiar de esta Capital, en contra de la interlocutoria que resolvió el incidente de liquidación de pensión alimenticia de fecha 04 cuatro de agosto de 2020 dos mil veinte)</w:t>
      </w:r>
      <w:r w:rsidR="0032741D" w:rsidRPr="003547C5">
        <w:rPr>
          <w:rFonts w:ascii="Century Gothic" w:hAnsi="Century Gothic"/>
          <w:b/>
        </w:rPr>
        <w:t>.  Oficios 4683, 4803 y4807, dirigidos al Juez Segundo de Distrito en el Estado, solicitando el toca 104-20, comunicando integración y solicitando prórroga para dar cumplimiento a la ejecutoria de amparo.</w:t>
      </w:r>
      <w:r w:rsidR="0032741D">
        <w:rPr>
          <w:rFonts w:ascii="Century Gothic" w:hAnsi="Century Gothic"/>
          <w:b/>
        </w:rPr>
        <w:t xml:space="preserve"> </w:t>
      </w:r>
      <w:r w:rsidR="0032741D" w:rsidRPr="003547C5">
        <w:rPr>
          <w:rFonts w:ascii="Century Gothic" w:hAnsi="Century Gothic"/>
          <w:b/>
        </w:rPr>
        <w:t>5</w:t>
      </w:r>
      <w:r w:rsidR="0032741D" w:rsidRPr="003547C5">
        <w:rPr>
          <w:rFonts w:ascii="Century Gothic" w:hAnsi="Century Gothic"/>
        </w:rPr>
        <w:t>) Oficio 16500/2021, enviado por el Juez Segundo de Distrito en el Estado, conjuntamente con copia del escrito de expresión de agravios del recurso de revisión interpuesto por</w:t>
      </w:r>
      <w:r w:rsidR="0095726E" w:rsidRPr="0095726E">
        <w:rPr>
          <w:rFonts w:ascii="Century Gothic" w:hAnsi="Century Gothic"/>
          <w:b/>
        </w:rPr>
        <w:t xml:space="preserve"> ELIMINADO</w:t>
      </w:r>
      <w:r w:rsidR="0032741D" w:rsidRPr="003547C5">
        <w:rPr>
          <w:rFonts w:ascii="Century Gothic" w:hAnsi="Century Gothic"/>
        </w:rPr>
        <w:t>, en el juicio de amparo 247/2021-III, en contra de la sentencia dictada por esa autoridad federal, en 22 veintidós e junio del presente año en la que determinó por un lado sobreseer y por el otro conceder el amparo y protección de la Justicia de la Unión al quejoso.</w:t>
      </w:r>
      <w:r w:rsidR="0032741D">
        <w:rPr>
          <w:rFonts w:ascii="Century Gothic" w:hAnsi="Century Gothic"/>
        </w:rPr>
        <w:t xml:space="preserve"> </w:t>
      </w:r>
      <w:r w:rsidR="0032741D" w:rsidRPr="003547C5">
        <w:rPr>
          <w:rFonts w:ascii="Century Gothic" w:hAnsi="Century Gothic"/>
          <w:b/>
        </w:rPr>
        <w:t>6</w:t>
      </w:r>
      <w:r w:rsidR="0032741D" w:rsidRPr="003547C5">
        <w:rPr>
          <w:rFonts w:ascii="Century Gothic" w:hAnsi="Century Gothic"/>
        </w:rPr>
        <w:t xml:space="preserve">) Oficio 24903/2021, enviado por el Juez Cuarto de Distrito en el Estado, conjuntamente con copia de la demanda de amparo 745/2021-VI, promovido por </w:t>
      </w:r>
      <w:r w:rsidR="0095726E" w:rsidRPr="0095726E">
        <w:rPr>
          <w:rFonts w:ascii="Century Gothic" w:hAnsi="Century Gothic"/>
          <w:b/>
        </w:rPr>
        <w:t>ELIMINADO</w:t>
      </w:r>
      <w:r w:rsidR="0032741D" w:rsidRPr="003547C5">
        <w:rPr>
          <w:rFonts w:ascii="Century Gothic" w:hAnsi="Century Gothic"/>
        </w:rPr>
        <w:t xml:space="preserve">, en contra de  la emisión de la resolución de 6 seis de mayo de 2021 dos mil veintiuno, en el Toca 144-19, </w:t>
      </w:r>
      <w:r w:rsidR="0032741D" w:rsidRPr="003547C5">
        <w:rPr>
          <w:rFonts w:ascii="Century Gothic" w:hAnsi="Century Gothic"/>
        </w:rPr>
        <w:lastRenderedPageBreak/>
        <w:t xml:space="preserve">formado con motivo del recurso de queja interpuesto por </w:t>
      </w:r>
      <w:r w:rsidR="0095726E" w:rsidRPr="0095726E">
        <w:rPr>
          <w:rFonts w:ascii="Century Gothic" w:hAnsi="Century Gothic"/>
          <w:b/>
        </w:rPr>
        <w:t xml:space="preserve"> ELIMINADO</w:t>
      </w:r>
      <w:r w:rsidR="0032741D" w:rsidRPr="003547C5">
        <w:rPr>
          <w:rFonts w:ascii="Century Gothic" w:hAnsi="Century Gothic"/>
        </w:rPr>
        <w:t>, en contra de la sentencia interlocutoria dictada por el Juez Tercero Mercantil de esta Capital, el 13 trece de agosto de 2019 dos mil diecinueve, que resolvió un incidente de pago parcial por</w:t>
      </w:r>
      <w:r w:rsidR="00F01B05">
        <w:rPr>
          <w:rFonts w:ascii="Century Gothic" w:hAnsi="Century Gothic"/>
        </w:rPr>
        <w:t xml:space="preserve"> compensación, en el expediente </w:t>
      </w:r>
      <w:r w:rsidR="0032741D" w:rsidRPr="003547C5">
        <w:rPr>
          <w:rFonts w:ascii="Century Gothic" w:hAnsi="Century Gothic"/>
        </w:rPr>
        <w:t xml:space="preserve">1075/1999, relativo al Juicio Ordinario Civil Reivindicatorio, promovido por el quejoso en contra de </w:t>
      </w:r>
      <w:r w:rsidR="0095726E" w:rsidRPr="0095726E">
        <w:rPr>
          <w:rFonts w:ascii="Century Gothic" w:hAnsi="Century Gothic"/>
          <w:b/>
        </w:rPr>
        <w:t xml:space="preserve">ELIMINADO </w:t>
      </w:r>
      <w:r w:rsidR="0032741D" w:rsidRPr="003547C5">
        <w:rPr>
          <w:rFonts w:ascii="Century Gothic" w:hAnsi="Century Gothic"/>
        </w:rPr>
        <w:t xml:space="preserve">y </w:t>
      </w:r>
      <w:r w:rsidR="0095726E" w:rsidRPr="0095726E">
        <w:rPr>
          <w:rFonts w:ascii="Century Gothic" w:hAnsi="Century Gothic"/>
          <w:b/>
        </w:rPr>
        <w:t>ELIMINADO</w:t>
      </w:r>
      <w:r w:rsidR="0032741D" w:rsidRPr="003547C5">
        <w:rPr>
          <w:rFonts w:ascii="Century Gothic" w:hAnsi="Century Gothic"/>
        </w:rPr>
        <w:t xml:space="preserve">, representado por su sucesión. </w:t>
      </w:r>
      <w:r w:rsidR="0032741D" w:rsidRPr="003547C5">
        <w:rPr>
          <w:rFonts w:ascii="Century Gothic" w:hAnsi="Century Gothic"/>
          <w:b/>
        </w:rPr>
        <w:t>7</w:t>
      </w:r>
      <w:r w:rsidR="0032741D" w:rsidRPr="003547C5">
        <w:rPr>
          <w:rFonts w:ascii="Century Gothic" w:hAnsi="Century Gothic"/>
        </w:rPr>
        <w:t>) En seguimiento a los acuerdos tomados por el Pleno del Supremo Tribunal de Justicia del Estado, se emitieron los oficios siguientes:</w:t>
      </w:r>
      <w:r w:rsidR="0032741D">
        <w:rPr>
          <w:rFonts w:ascii="Century Gothic" w:hAnsi="Century Gothic"/>
        </w:rPr>
        <w:t xml:space="preserve"> </w:t>
      </w:r>
      <w:r w:rsidR="0032741D" w:rsidRPr="003547C5">
        <w:rPr>
          <w:rFonts w:ascii="Century Gothic" w:hAnsi="Century Gothic"/>
          <w:b/>
        </w:rPr>
        <w:t>1</w:t>
      </w:r>
      <w:r w:rsidR="0032741D" w:rsidRPr="003547C5">
        <w:rPr>
          <w:rFonts w:ascii="Century Gothic" w:hAnsi="Century Gothic"/>
        </w:rPr>
        <w:t xml:space="preserve">) Oficio 4611, dirigido al licenciado Jorge Daniel Hernández Delgadillo, Secretario General de Gobierno. </w:t>
      </w:r>
      <w:r w:rsidR="0032741D" w:rsidRPr="003547C5">
        <w:rPr>
          <w:rFonts w:ascii="Century Gothic" w:hAnsi="Century Gothic"/>
          <w:lang w:val="es-ES_tradnl" w:eastAsia="en-US"/>
        </w:rPr>
        <w:t>(Este asunto tiene relación con el tercer punto del orden del día de la sesión extraordinaria de 12 doce y continuada el 13 trece de 12 doce de agosto de 2021 dos mil veintiuno).</w:t>
      </w:r>
      <w:r w:rsidR="0032741D" w:rsidRPr="003547C5">
        <w:rPr>
          <w:rFonts w:ascii="Century Gothic" w:hAnsi="Century Gothic"/>
        </w:rPr>
        <w:t xml:space="preserve"> </w:t>
      </w:r>
      <w:r w:rsidR="0032741D" w:rsidRPr="003547C5">
        <w:rPr>
          <w:rFonts w:ascii="Century Gothic" w:hAnsi="Century Gothic"/>
          <w:b/>
        </w:rPr>
        <w:t>2</w:t>
      </w:r>
      <w:r w:rsidR="0032741D" w:rsidRPr="003547C5">
        <w:rPr>
          <w:rFonts w:ascii="Century Gothic" w:hAnsi="Century Gothic"/>
        </w:rPr>
        <w:t xml:space="preserve">) Oficio 4683. Dirigido al Juez Segundo de Distrito en el Estado. </w:t>
      </w:r>
      <w:r w:rsidR="0032741D" w:rsidRPr="003547C5">
        <w:rPr>
          <w:rFonts w:ascii="Century Gothic" w:hAnsi="Century Gothic"/>
          <w:lang w:val="es-ES_tradnl" w:eastAsia="en-US"/>
        </w:rPr>
        <w:t>(Este asunto tiene relación con inciso 3 del cuarto punto del orden del día de la sesión ordinaria de 19 diecinueve de agosto de 2021 dos mil veintiuno).</w:t>
      </w:r>
      <w:r w:rsidR="0032741D" w:rsidRPr="003547C5">
        <w:rPr>
          <w:rFonts w:ascii="Century Gothic" w:hAnsi="Century Gothic"/>
        </w:rPr>
        <w:t xml:space="preserve"> </w:t>
      </w:r>
      <w:r w:rsidR="0032741D" w:rsidRPr="003547C5">
        <w:rPr>
          <w:rFonts w:ascii="Century Gothic" w:hAnsi="Century Gothic"/>
          <w:b/>
        </w:rPr>
        <w:t>3</w:t>
      </w:r>
      <w:r w:rsidR="0032741D" w:rsidRPr="003547C5">
        <w:rPr>
          <w:rFonts w:ascii="Century Gothic" w:hAnsi="Century Gothic"/>
        </w:rPr>
        <w:t xml:space="preserve">) Oficio 4690, dirigido a la Jueza Octavo de Distrito en el Estado. </w:t>
      </w:r>
      <w:r w:rsidR="0032741D" w:rsidRPr="003547C5">
        <w:rPr>
          <w:rFonts w:ascii="Century Gothic" w:hAnsi="Century Gothic"/>
          <w:lang w:val="es-ES_tradnl" w:eastAsia="en-US"/>
        </w:rPr>
        <w:t xml:space="preserve">(Este asunto tiene relación con inciso 3 del quinto punto del orden del día </w:t>
      </w:r>
      <w:r w:rsidR="0032741D" w:rsidRPr="00F01B05">
        <w:rPr>
          <w:rFonts w:ascii="Century Gothic" w:hAnsi="Century Gothic"/>
          <w:lang w:val="es-ES_tradnl" w:eastAsia="en-US"/>
        </w:rPr>
        <w:t>de la sesión ordinaria de 12 doce de agosto de 2021 dos mil veintiuno).</w:t>
      </w:r>
      <w:r w:rsidR="0032741D" w:rsidRPr="00F01B05">
        <w:rPr>
          <w:rFonts w:ascii="Century Gothic" w:hAnsi="Century Gothic"/>
        </w:rPr>
        <w:t xml:space="preserve"> </w:t>
      </w:r>
      <w:r w:rsidR="0032741D" w:rsidRPr="00F01B05">
        <w:rPr>
          <w:rFonts w:ascii="Century Gothic" w:hAnsi="Century Gothic"/>
          <w:b/>
        </w:rPr>
        <w:t>4</w:t>
      </w:r>
      <w:r w:rsidR="0032741D" w:rsidRPr="00F01B05">
        <w:rPr>
          <w:rFonts w:ascii="Century Gothic" w:hAnsi="Century Gothic"/>
        </w:rPr>
        <w:t>)</w:t>
      </w:r>
      <w:r w:rsidR="0032741D" w:rsidRPr="003547C5">
        <w:rPr>
          <w:rFonts w:ascii="Century Gothic" w:hAnsi="Century Gothic"/>
        </w:rPr>
        <w:t xml:space="preserve"> Oficio 4691, dirigido a la Jueza Primero de Distrito en el Estado. </w:t>
      </w:r>
      <w:r w:rsidR="0032741D" w:rsidRPr="003547C5">
        <w:rPr>
          <w:rFonts w:ascii="Century Gothic" w:hAnsi="Century Gothic"/>
          <w:lang w:val="es-ES_tradnl" w:eastAsia="en-US"/>
        </w:rPr>
        <w:t>(Este asunto tiene relación con inciso 4 del quinto punto del orden del día de la sesión ordinaria de 12 doce de agosto de 2021 dos mil veintiuno).</w:t>
      </w:r>
      <w:r w:rsidR="0032741D" w:rsidRPr="003547C5">
        <w:rPr>
          <w:rFonts w:ascii="Century Gothic" w:hAnsi="Century Gothic"/>
        </w:rPr>
        <w:t xml:space="preserve"> </w:t>
      </w:r>
      <w:r w:rsidR="0032741D" w:rsidRPr="003547C5">
        <w:rPr>
          <w:rFonts w:ascii="Century Gothic" w:hAnsi="Century Gothic"/>
          <w:b/>
        </w:rPr>
        <w:t>5</w:t>
      </w:r>
      <w:r w:rsidR="0032741D" w:rsidRPr="003547C5">
        <w:rPr>
          <w:rFonts w:ascii="Century Gothic" w:hAnsi="Century Gothic"/>
        </w:rPr>
        <w:t xml:space="preserve">) Oficios 4735, 4736 y 4737, dirigidos al Pleno del Consejo de la Judicatura del Poder Judicial del Estado, Magistrado Alejandro </w:t>
      </w:r>
      <w:r w:rsidR="0032741D" w:rsidRPr="003547C5">
        <w:rPr>
          <w:rFonts w:ascii="Century Gothic" w:hAnsi="Century Gothic"/>
        </w:rPr>
        <w:lastRenderedPageBreak/>
        <w:t xml:space="preserve">Hernández Castillo y Magistrada Graciela Treviño Rodríguez, respectivamente. </w:t>
      </w:r>
      <w:r w:rsidR="0032741D" w:rsidRPr="003547C5">
        <w:rPr>
          <w:rFonts w:ascii="Century Gothic" w:hAnsi="Century Gothic"/>
          <w:lang w:val="es-ES_tradnl" w:eastAsia="en-US"/>
        </w:rPr>
        <w:t>(Este asunto tiene relación con el quinto punto del orden del día de la sesión ordinaria de 19 diecinueve de agosto de 2021 dos mil veintiuno).</w:t>
      </w:r>
      <w:r w:rsidR="0032741D" w:rsidRPr="003547C5">
        <w:rPr>
          <w:rFonts w:ascii="Century Gothic" w:hAnsi="Century Gothic"/>
        </w:rPr>
        <w:t xml:space="preserve"> </w:t>
      </w:r>
      <w:r w:rsidR="0032741D" w:rsidRPr="003547C5">
        <w:rPr>
          <w:rFonts w:ascii="Century Gothic" w:hAnsi="Century Gothic"/>
          <w:b/>
        </w:rPr>
        <w:t>6</w:t>
      </w:r>
      <w:r w:rsidR="0032741D" w:rsidRPr="003547C5">
        <w:rPr>
          <w:rFonts w:ascii="Century Gothic" w:hAnsi="Century Gothic"/>
        </w:rPr>
        <w:t>) Oficios 4738, 4739, 4740, 4741, 4742 y 4743, dirigidos al Pleno del Consejo de la Judicatura del Poder Judicial del Estado, Magistrada Silvia Torres Sánchez, Magistrada Luz María Enriqueta Cabrero Romero, Pleno del Consejo de la Judicatura del Poder Judicial del Estado, Magistrado Carlos Alejandro Robledo Zapata y Magistrada Adriana Monter Guerrero, respectivamente. (</w:t>
      </w:r>
      <w:r w:rsidR="0032741D" w:rsidRPr="003547C5">
        <w:rPr>
          <w:rFonts w:ascii="Century Gothic" w:hAnsi="Century Gothic"/>
          <w:lang w:val="es-ES_tradnl" w:eastAsia="en-US"/>
        </w:rPr>
        <w:t>Este asunto tiene relación con el sexto punto del orden del día de la sesión ordinaria de 19 diecinueve de agosto de 2021 dos mil veintiuno).</w:t>
      </w:r>
      <w:r w:rsidR="0032741D" w:rsidRPr="003547C5">
        <w:rPr>
          <w:rFonts w:ascii="Century Gothic" w:hAnsi="Century Gothic"/>
        </w:rPr>
        <w:t xml:space="preserve"> </w:t>
      </w:r>
      <w:r w:rsidR="0032741D" w:rsidRPr="003547C5">
        <w:rPr>
          <w:rFonts w:ascii="Century Gothic" w:hAnsi="Century Gothic"/>
          <w:b/>
        </w:rPr>
        <w:t>7</w:t>
      </w:r>
      <w:r w:rsidR="0032741D" w:rsidRPr="003547C5">
        <w:rPr>
          <w:rFonts w:ascii="Century Gothic" w:hAnsi="Century Gothic"/>
        </w:rPr>
        <w:t xml:space="preserve">) Oficios 4744, 4745 y 4746, dirigidos al Congreso del Estado, Doctor Juan Manuel Carreras López, Gobernador Constitucional del Estado y Jueza Octavo de Distrito en el Estado, respectivamente. </w:t>
      </w:r>
      <w:r w:rsidR="0032741D" w:rsidRPr="003547C5">
        <w:rPr>
          <w:rFonts w:ascii="Century Gothic" w:hAnsi="Century Gothic"/>
          <w:lang w:val="es-ES_tradnl" w:eastAsia="en-US"/>
        </w:rPr>
        <w:t xml:space="preserve">(Este asunto tiene relación con el tercer punto del orden del día de </w:t>
      </w:r>
      <w:r w:rsidR="0032741D" w:rsidRPr="0032741D">
        <w:rPr>
          <w:rFonts w:ascii="Century Gothic" w:hAnsi="Century Gothic"/>
          <w:lang w:val="es-ES_tradnl" w:eastAsia="en-US"/>
        </w:rPr>
        <w:t>la sesión extraordinaria de 17 diecisiete de agosto de 2021 dos mil veintiuno).</w:t>
      </w:r>
      <w:r w:rsidR="0032741D" w:rsidRPr="0032741D">
        <w:rPr>
          <w:rFonts w:ascii="Century Gothic" w:hAnsi="Century Gothic"/>
        </w:rPr>
        <w:t xml:space="preserve"> </w:t>
      </w:r>
      <w:r w:rsidRPr="0032741D">
        <w:rPr>
          <w:rFonts w:ascii="Century Gothic" w:hAnsi="Century Gothic"/>
          <w:b/>
        </w:rPr>
        <w:t>Quinto:</w:t>
      </w:r>
      <w:r w:rsidRPr="0032741D">
        <w:rPr>
          <w:rFonts w:ascii="Century Gothic" w:hAnsi="Century Gothic" w:cs="Tahoma"/>
        </w:rPr>
        <w:t xml:space="preserve"> </w:t>
      </w:r>
      <w:r w:rsidR="007700F8" w:rsidRPr="0032741D">
        <w:rPr>
          <w:rFonts w:ascii="Century Gothic" w:hAnsi="Century Gothic"/>
        </w:rPr>
        <w:t>Asuntos Generales, los que hagan mención tanto la Magistrada Olga Regina García López, Presidenta de este Supremo Tribunal de Justicia y del Consejo de la Judicatura del Estado, como los demás Magistrados y Magistradas que integran este Cuerpo Colegiado</w:t>
      </w:r>
      <w:r w:rsidRPr="0032741D">
        <w:rPr>
          <w:rFonts w:ascii="Century Gothic" w:hAnsi="Century Gothic"/>
        </w:rPr>
        <w:t xml:space="preserve">. - - - </w:t>
      </w:r>
      <w:r w:rsidR="0085529D" w:rsidRPr="0032741D">
        <w:rPr>
          <w:rFonts w:ascii="Century Gothic" w:hAnsi="Century Gothic"/>
        </w:rPr>
        <w:t xml:space="preserve">- - - - - - - - - - - </w:t>
      </w:r>
      <w:r w:rsidR="00514B88" w:rsidRPr="0032741D">
        <w:rPr>
          <w:rFonts w:ascii="Century Gothic" w:hAnsi="Century Gothic"/>
        </w:rPr>
        <w:t xml:space="preserve"> </w:t>
      </w:r>
      <w:r w:rsidR="0004482F" w:rsidRPr="0032741D">
        <w:rPr>
          <w:rFonts w:ascii="Century Gothic" w:hAnsi="Century Gothic"/>
        </w:rPr>
        <w:t xml:space="preserve"> </w:t>
      </w:r>
      <w:r w:rsidR="004D74AC" w:rsidRPr="0032741D">
        <w:rPr>
          <w:rFonts w:ascii="Century Gothic" w:hAnsi="Century Gothic"/>
        </w:rPr>
        <w:t xml:space="preserve"> </w:t>
      </w:r>
      <w:r w:rsidR="0085529D" w:rsidRPr="0032741D">
        <w:rPr>
          <w:rFonts w:ascii="Century Gothic" w:hAnsi="Century Gothic"/>
        </w:rPr>
        <w:t xml:space="preserve"> </w:t>
      </w:r>
    </w:p>
    <w:p w14:paraId="1743EF47" w14:textId="64A3F912" w:rsidR="007700F8" w:rsidRPr="00C8052E" w:rsidRDefault="00B07E1F" w:rsidP="004D6F33">
      <w:pPr>
        <w:spacing w:line="509" w:lineRule="auto"/>
        <w:jc w:val="both"/>
        <w:rPr>
          <w:rFonts w:ascii="Century Gothic" w:hAnsi="Century Gothic" w:cs="Century Gothic"/>
        </w:rPr>
      </w:pPr>
      <w:r w:rsidRPr="0032741D">
        <w:rPr>
          <w:rFonts w:ascii="Century Gothic" w:hAnsi="Century Gothic"/>
        </w:rPr>
        <w:t xml:space="preserve">Acto continuo, atento a lo dispuesto por el artículo 5 fracción I del Reglamento Interior del Poder Judicial del Estado, la </w:t>
      </w:r>
      <w:r w:rsidRPr="0032741D">
        <w:rPr>
          <w:rFonts w:ascii="Century Gothic" w:hAnsi="Century Gothic"/>
          <w:b/>
          <w:bCs/>
        </w:rPr>
        <w:t>Magistrada Presidenta</w:t>
      </w:r>
      <w:r w:rsidRPr="0032741D">
        <w:rPr>
          <w:rFonts w:ascii="Century Gothic" w:hAnsi="Century Gothic"/>
        </w:rPr>
        <w:t xml:space="preserve">, solicita a la Secretaria de Acuerdos que agote el </w:t>
      </w:r>
      <w:r w:rsidRPr="0032741D">
        <w:rPr>
          <w:rFonts w:ascii="Century Gothic" w:hAnsi="Century Gothic"/>
          <w:b/>
          <w:bCs/>
        </w:rPr>
        <w:t>primer punto</w:t>
      </w:r>
      <w:r w:rsidRPr="0032741D">
        <w:rPr>
          <w:rFonts w:ascii="Century Gothic" w:hAnsi="Century Gothic"/>
        </w:rPr>
        <w:t xml:space="preserve"> del orden del día. Enseguida, procede la </w:t>
      </w:r>
      <w:r w:rsidRPr="0032741D">
        <w:rPr>
          <w:rFonts w:ascii="Century Gothic" w:hAnsi="Century Gothic"/>
          <w:b/>
        </w:rPr>
        <w:t>Secretaria</w:t>
      </w:r>
      <w:r w:rsidRPr="0032741D">
        <w:rPr>
          <w:rFonts w:ascii="Century Gothic" w:hAnsi="Century Gothic"/>
        </w:rPr>
        <w:t xml:space="preserve"> a tomar </w:t>
      </w:r>
      <w:r w:rsidRPr="0032741D">
        <w:rPr>
          <w:rFonts w:ascii="Century Gothic" w:hAnsi="Century Gothic"/>
        </w:rPr>
        <w:lastRenderedPageBreak/>
        <w:t xml:space="preserve">lista de asistencia a los presentes, </w:t>
      </w:r>
      <w:r w:rsidR="007700F8" w:rsidRPr="0032741D">
        <w:rPr>
          <w:rFonts w:ascii="Century Gothic" w:hAnsi="Century Gothic" w:cs="Century Gothic"/>
          <w:lang w:val="es-MX"/>
        </w:rPr>
        <w:t>una vez cumplida la instrucción</w:t>
      </w:r>
      <w:r w:rsidR="007700F8" w:rsidRPr="0032741D">
        <w:rPr>
          <w:rFonts w:ascii="Century Gothic" w:hAnsi="Century Gothic" w:cs="Century Gothic"/>
        </w:rPr>
        <w:t xml:space="preserve">, </w:t>
      </w:r>
      <w:r w:rsidR="00C8052E" w:rsidRPr="009229DE">
        <w:rPr>
          <w:rFonts w:ascii="Century Gothic" w:hAnsi="Century Gothic" w:cs="Century Gothic"/>
          <w:lang w:val="es-MX"/>
        </w:rPr>
        <w:t xml:space="preserve">la </w:t>
      </w:r>
      <w:r w:rsidR="00C8052E" w:rsidRPr="009229DE">
        <w:rPr>
          <w:rFonts w:ascii="Century Gothic" w:hAnsi="Century Gothic" w:cs="Century Gothic"/>
        </w:rPr>
        <w:t xml:space="preserve">Presidencia da </w:t>
      </w:r>
      <w:r w:rsidR="00C8052E">
        <w:rPr>
          <w:rFonts w:ascii="Century Gothic" w:hAnsi="Century Gothic" w:cs="Century Gothic"/>
        </w:rPr>
        <w:t>cuenta de la ausencia justificada de la Magistrada María América Onofre Díaz</w:t>
      </w:r>
      <w:r w:rsidR="00C8052E" w:rsidRPr="00543341">
        <w:rPr>
          <w:rFonts w:ascii="Century Gothic" w:hAnsi="Century Gothic" w:cs="Century Gothic"/>
        </w:rPr>
        <w:t>, estando</w:t>
      </w:r>
      <w:r w:rsidR="00C8052E" w:rsidRPr="00543341">
        <w:rPr>
          <w:rFonts w:ascii="Century Gothic" w:hAnsi="Century Gothic" w:cs="Century Gothic"/>
          <w:lang w:val="es-MX"/>
        </w:rPr>
        <w:t xml:space="preserve"> </w:t>
      </w:r>
      <w:r w:rsidR="00C8052E" w:rsidRPr="009229DE">
        <w:rPr>
          <w:rFonts w:ascii="Century Gothic" w:hAnsi="Century Gothic" w:cs="Century Gothic"/>
          <w:lang w:val="es-MX"/>
        </w:rPr>
        <w:t>presentes</w:t>
      </w:r>
      <w:r w:rsidR="00C8052E">
        <w:rPr>
          <w:rFonts w:ascii="Century Gothic" w:hAnsi="Century Gothic" w:cs="Century Gothic"/>
          <w:lang w:val="es-MX"/>
        </w:rPr>
        <w:t xml:space="preserve"> </w:t>
      </w:r>
      <w:r w:rsidR="00C8052E" w:rsidRPr="009229DE">
        <w:rPr>
          <w:rFonts w:ascii="Century Gothic" w:hAnsi="Century Gothic" w:cs="Century Gothic"/>
          <w:lang w:val="es-MX"/>
        </w:rPr>
        <w:t>los Magistrados y Magistra</w:t>
      </w:r>
      <w:r w:rsidR="00C8052E">
        <w:rPr>
          <w:rFonts w:ascii="Century Gothic" w:hAnsi="Century Gothic" w:cs="Century Gothic"/>
          <w:lang w:val="es-MX"/>
        </w:rPr>
        <w:t>das que conforman este Honorable Pleno.</w:t>
      </w:r>
      <w:r w:rsidR="00C8052E" w:rsidRPr="009229DE">
        <w:rPr>
          <w:rFonts w:ascii="Century Gothic" w:hAnsi="Century Gothic" w:cs="Century Gothic"/>
        </w:rPr>
        <w:t xml:space="preserve"> </w:t>
      </w:r>
      <w:r w:rsidR="00C8052E" w:rsidRPr="009229DE">
        <w:rPr>
          <w:rFonts w:ascii="Century Gothic" w:hAnsi="Century Gothic" w:cs="Century Gothic"/>
          <w:lang w:val="es-MX"/>
        </w:rPr>
        <w:t xml:space="preserve">Atento a ello, </w:t>
      </w:r>
      <w:r w:rsidR="00C8052E" w:rsidRPr="009229DE">
        <w:rPr>
          <w:rFonts w:ascii="Century Gothic" w:hAnsi="Century Gothic" w:cs="Century Gothic"/>
        </w:rPr>
        <w:t>existiendo</w:t>
      </w:r>
      <w:r w:rsidR="00C8052E" w:rsidRPr="009229DE">
        <w:rPr>
          <w:rFonts w:ascii="Century Gothic" w:hAnsi="Century Gothic" w:cs="Century Gothic"/>
          <w:lang w:val="es-MX"/>
        </w:rPr>
        <w:t xml:space="preserve"> </w:t>
      </w:r>
      <w:r w:rsidR="00C8052E" w:rsidRPr="009229DE">
        <w:rPr>
          <w:rFonts w:ascii="Century Gothic" w:hAnsi="Century Gothic" w:cs="Century Gothic"/>
          <w:b/>
          <w:bCs/>
          <w:lang w:val="es-MX"/>
        </w:rPr>
        <w:t>quórum</w:t>
      </w:r>
      <w:r w:rsidR="00C8052E" w:rsidRPr="009229DE">
        <w:rPr>
          <w:rFonts w:ascii="Century Gothic" w:hAnsi="Century Gothic" w:cs="Century Gothic"/>
          <w:lang w:val="es-MX"/>
        </w:rPr>
        <w:t xml:space="preserve"> para celebrar esta sesión, la Magistrada Presidenta, la </w:t>
      </w:r>
      <w:r w:rsidR="00C8052E" w:rsidRPr="00C8052E">
        <w:rPr>
          <w:rFonts w:ascii="Century Gothic" w:hAnsi="Century Gothic" w:cs="Century Gothic"/>
          <w:lang w:val="es-MX"/>
        </w:rPr>
        <w:t>declara válida, al igual que los acuerdos que en ella se tome</w:t>
      </w:r>
      <w:r w:rsidR="00C8052E" w:rsidRPr="00C8052E">
        <w:rPr>
          <w:rFonts w:ascii="Century Gothic" w:hAnsi="Century Gothic"/>
          <w:lang w:val="es-MX"/>
        </w:rPr>
        <w:t>n</w:t>
      </w:r>
      <w:r w:rsidR="007700F8" w:rsidRPr="00C8052E">
        <w:rPr>
          <w:rFonts w:ascii="Century Gothic" w:hAnsi="Century Gothic"/>
          <w:lang w:val="es-MX"/>
        </w:rPr>
        <w:t>. - - - -</w:t>
      </w:r>
      <w:r w:rsidR="00301B0F" w:rsidRPr="00C8052E">
        <w:rPr>
          <w:rFonts w:ascii="Century Gothic" w:hAnsi="Century Gothic"/>
          <w:lang w:val="es-MX"/>
        </w:rPr>
        <w:t xml:space="preserve"> - - - - - - - - - - - - - - - - - - - - - - - - - - - - -</w:t>
      </w:r>
      <w:r w:rsidR="0004482F" w:rsidRPr="00C8052E">
        <w:rPr>
          <w:rFonts w:ascii="Century Gothic" w:hAnsi="Century Gothic"/>
          <w:lang w:val="es-MX"/>
        </w:rPr>
        <w:t xml:space="preserve"> - - - - - - - - - - - - -</w:t>
      </w:r>
      <w:r w:rsidR="00C8052E" w:rsidRPr="00C8052E">
        <w:rPr>
          <w:rFonts w:ascii="Century Gothic" w:hAnsi="Century Gothic"/>
          <w:lang w:val="es-MX"/>
        </w:rPr>
        <w:t xml:space="preserve"> </w:t>
      </w:r>
    </w:p>
    <w:p w14:paraId="26C494A4" w14:textId="4C0463F4" w:rsidR="00B07E1F" w:rsidRPr="00C8052E" w:rsidRDefault="00B07E1F" w:rsidP="004D6F33">
      <w:pPr>
        <w:pStyle w:val="Textoindependiente"/>
        <w:spacing w:line="509" w:lineRule="auto"/>
        <w:rPr>
          <w:rFonts w:ascii="Century Gothic" w:hAnsi="Century Gothic"/>
        </w:rPr>
      </w:pPr>
      <w:r w:rsidRPr="00C8052E">
        <w:rPr>
          <w:rFonts w:ascii="Century Gothic" w:hAnsi="Century Gothic"/>
        </w:rPr>
        <w:t xml:space="preserve">Posteriormente, la </w:t>
      </w:r>
      <w:r w:rsidRPr="00C8052E">
        <w:rPr>
          <w:rFonts w:ascii="Century Gothic" w:hAnsi="Century Gothic"/>
          <w:b/>
          <w:bCs/>
        </w:rPr>
        <w:t xml:space="preserve">Magistrada Olga Regina García López </w:t>
      </w:r>
      <w:r w:rsidRPr="00C8052E">
        <w:rPr>
          <w:rFonts w:ascii="Century Gothic" w:hAnsi="Century Gothic"/>
        </w:rPr>
        <w:t xml:space="preserve">pide a la Secretaria de Acuerdos dé lectura al </w:t>
      </w:r>
      <w:r w:rsidRPr="00C8052E">
        <w:rPr>
          <w:rFonts w:ascii="Century Gothic" w:hAnsi="Century Gothic"/>
          <w:b/>
          <w:bCs/>
        </w:rPr>
        <w:t>segundo punto</w:t>
      </w:r>
      <w:r w:rsidRPr="00C8052E">
        <w:rPr>
          <w:rFonts w:ascii="Century Gothic" w:hAnsi="Century Gothic"/>
        </w:rPr>
        <w:t>. Atento a ello, la licenciada Ma. del Rosario Torres Mancilla, leyó: “</w:t>
      </w:r>
      <w:r w:rsidRPr="00C8052E">
        <w:rPr>
          <w:rFonts w:ascii="Century Gothic" w:hAnsi="Century Gothic"/>
          <w:b/>
          <w:lang w:val="es-ES"/>
        </w:rPr>
        <w:t>Lectura, discusión y en su caso aprobación del orden del día</w:t>
      </w:r>
      <w:r w:rsidR="002C4DFD">
        <w:rPr>
          <w:rFonts w:ascii="Century Gothic" w:hAnsi="Century Gothic"/>
          <w:b/>
          <w:lang w:val="es-ES"/>
        </w:rPr>
        <w:t>”</w:t>
      </w:r>
      <w:r w:rsidRPr="00C8052E">
        <w:rPr>
          <w:rFonts w:ascii="Century Gothic" w:hAnsi="Century Gothic"/>
          <w:lang w:val="es-ES"/>
        </w:rPr>
        <w:t>.</w:t>
      </w:r>
      <w:r w:rsidR="0095726E" w:rsidRPr="0095726E">
        <w:rPr>
          <w:rFonts w:ascii="Century Gothic" w:hAnsi="Century Gothic"/>
          <w:b/>
        </w:rPr>
        <w:t xml:space="preserve"> </w:t>
      </w:r>
      <w:r w:rsidRPr="00C8052E">
        <w:rPr>
          <w:rFonts w:ascii="Century Gothic" w:hAnsi="Century Gothic"/>
          <w:lang w:val="es-ES"/>
        </w:rPr>
        <w:t>L</w:t>
      </w:r>
      <w:r w:rsidRPr="00C8052E">
        <w:rPr>
          <w:rFonts w:ascii="Century Gothic" w:hAnsi="Century Gothic"/>
        </w:rPr>
        <w:t xml:space="preserve">a </w:t>
      </w:r>
      <w:r w:rsidRPr="00C8052E">
        <w:rPr>
          <w:rFonts w:ascii="Century Gothic" w:hAnsi="Century Gothic"/>
          <w:b/>
          <w:bCs/>
        </w:rPr>
        <w:t>Magistrada Olga Regina García López</w:t>
      </w:r>
      <w:r w:rsidRPr="00C8052E">
        <w:rPr>
          <w:rFonts w:ascii="Century Gothic" w:hAnsi="Century Gothic"/>
        </w:rPr>
        <w:t>, refiere: “A su disposición se encuentra el orden del día, si existiera intervención en relación al mismo, por favo</w:t>
      </w:r>
      <w:r w:rsidR="0097040F" w:rsidRPr="00C8052E">
        <w:rPr>
          <w:rFonts w:ascii="Century Gothic" w:hAnsi="Century Gothic"/>
        </w:rPr>
        <w:t>r háganlo saber en este momento</w:t>
      </w:r>
      <w:r w:rsidR="0004482F" w:rsidRPr="00C8052E">
        <w:rPr>
          <w:rFonts w:ascii="Century Gothic" w:hAnsi="Century Gothic"/>
        </w:rPr>
        <w:t xml:space="preserve">, </w:t>
      </w:r>
      <w:r w:rsidR="00C8052E">
        <w:rPr>
          <w:rFonts w:ascii="Century Gothic" w:hAnsi="Century Gothic"/>
        </w:rPr>
        <w:t>de no existir inter</w:t>
      </w:r>
      <w:r w:rsidR="0004482F" w:rsidRPr="00C8052E">
        <w:rPr>
          <w:rFonts w:ascii="Century Gothic" w:hAnsi="Century Gothic"/>
        </w:rPr>
        <w:t>vención</w:t>
      </w:r>
      <w:r w:rsidR="00C8052E">
        <w:rPr>
          <w:rFonts w:ascii="Century Gothic" w:hAnsi="Century Gothic"/>
        </w:rPr>
        <w:t xml:space="preserve"> alguna</w:t>
      </w:r>
      <w:r w:rsidR="0004482F" w:rsidRPr="00C8052E">
        <w:rPr>
          <w:rFonts w:ascii="Century Gothic" w:hAnsi="Century Gothic"/>
        </w:rPr>
        <w:t xml:space="preserve">, les pido por favor que procedamos a votar </w:t>
      </w:r>
      <w:r w:rsidR="00DA2633" w:rsidRPr="00C8052E">
        <w:rPr>
          <w:rFonts w:ascii="Century Gothic" w:hAnsi="Century Gothic"/>
        </w:rPr>
        <w:t xml:space="preserve">el </w:t>
      </w:r>
      <w:r w:rsidR="00C8052E" w:rsidRPr="00C8052E">
        <w:rPr>
          <w:rFonts w:ascii="Century Gothic" w:hAnsi="Century Gothic"/>
        </w:rPr>
        <w:t>mismo</w:t>
      </w:r>
      <w:r w:rsidR="00DA2633" w:rsidRPr="00C8052E">
        <w:rPr>
          <w:rFonts w:ascii="Century Gothic" w:hAnsi="Century Gothic"/>
        </w:rPr>
        <w:t>,</w:t>
      </w:r>
      <w:r w:rsidR="0004482F" w:rsidRPr="00C8052E">
        <w:rPr>
          <w:rFonts w:ascii="Century Gothic" w:hAnsi="Century Gothic"/>
        </w:rPr>
        <w:t xml:space="preserve"> quien se encuentre a favor del </w:t>
      </w:r>
      <w:r w:rsidR="00DA2633" w:rsidRPr="00C8052E">
        <w:rPr>
          <w:rFonts w:ascii="Century Gothic" w:hAnsi="Century Gothic"/>
        </w:rPr>
        <w:t>orden del día</w:t>
      </w:r>
      <w:r w:rsidR="0004482F" w:rsidRPr="00C8052E">
        <w:rPr>
          <w:rFonts w:ascii="Century Gothic" w:hAnsi="Century Gothic"/>
        </w:rPr>
        <w:t xml:space="preserve">, favor de levantar la mano </w:t>
      </w:r>
      <w:r w:rsidR="00DA2633" w:rsidRPr="00C8052E">
        <w:rPr>
          <w:rFonts w:ascii="Century Gothic" w:hAnsi="Century Gothic"/>
        </w:rPr>
        <w:t xml:space="preserve">en </w:t>
      </w:r>
      <w:r w:rsidR="00C8052E">
        <w:rPr>
          <w:rFonts w:ascii="Century Gothic" w:hAnsi="Century Gothic"/>
        </w:rPr>
        <w:t>este momento</w:t>
      </w:r>
      <w:r w:rsidR="0097040F" w:rsidRPr="00C8052E">
        <w:rPr>
          <w:rFonts w:ascii="Century Gothic" w:hAnsi="Century Gothic"/>
        </w:rPr>
        <w:t xml:space="preserve">. Aprobado por unanimidad de votos”. “Sí, Presidenta”, manifiesta la </w:t>
      </w:r>
      <w:r w:rsidR="0097040F" w:rsidRPr="00C8052E">
        <w:rPr>
          <w:rFonts w:ascii="Century Gothic" w:hAnsi="Century Gothic"/>
          <w:b/>
        </w:rPr>
        <w:t>licenciada Ma. del Rosario Torres Mancilla.</w:t>
      </w:r>
      <w:r w:rsidRPr="00C8052E">
        <w:rPr>
          <w:rFonts w:ascii="Century Gothic" w:hAnsi="Century Gothic"/>
        </w:rPr>
        <w:t xml:space="preserve"> </w:t>
      </w:r>
      <w:r w:rsidRPr="00C8052E">
        <w:rPr>
          <w:rFonts w:ascii="Century Gothic" w:hAnsi="Century Gothic"/>
          <w:b/>
        </w:rPr>
        <w:t xml:space="preserve">Atento a lo cual, el </w:t>
      </w:r>
      <w:r w:rsidRPr="00C8052E">
        <w:rPr>
          <w:rFonts w:ascii="Century Gothic" w:hAnsi="Century Gothic"/>
          <w:b/>
          <w:bCs/>
        </w:rPr>
        <w:t>orden del día es aprobado en sus términos por unanimidad de</w:t>
      </w:r>
      <w:r w:rsidR="000A412F" w:rsidRPr="00C8052E">
        <w:rPr>
          <w:rFonts w:ascii="Century Gothic" w:hAnsi="Century Gothic"/>
          <w:b/>
          <w:bCs/>
        </w:rPr>
        <w:t xml:space="preserve"> voto</w:t>
      </w:r>
      <w:r w:rsidR="00DC2611" w:rsidRPr="00C8052E">
        <w:rPr>
          <w:rFonts w:ascii="Century Gothic" w:hAnsi="Century Gothic"/>
          <w:b/>
          <w:bCs/>
        </w:rPr>
        <w:t>s</w:t>
      </w:r>
      <w:r w:rsidR="00DC2611" w:rsidRPr="00C8052E">
        <w:rPr>
          <w:rFonts w:ascii="Century Gothic" w:hAnsi="Century Gothic"/>
          <w:bCs/>
        </w:rPr>
        <w:t>.</w:t>
      </w:r>
      <w:r w:rsidR="00FC3ED4" w:rsidRPr="00C8052E">
        <w:rPr>
          <w:rFonts w:ascii="Century Gothic" w:hAnsi="Century Gothic"/>
          <w:bCs/>
        </w:rPr>
        <w:t xml:space="preserve"> </w:t>
      </w:r>
      <w:r w:rsidR="00DC2611" w:rsidRPr="00C8052E">
        <w:rPr>
          <w:rFonts w:ascii="Century Gothic" w:hAnsi="Century Gothic"/>
          <w:bCs/>
        </w:rPr>
        <w:t>- - - - -</w:t>
      </w:r>
      <w:r w:rsidR="00FC3ED4" w:rsidRPr="00C8052E">
        <w:rPr>
          <w:rFonts w:ascii="Century Gothic" w:hAnsi="Century Gothic"/>
          <w:bCs/>
        </w:rPr>
        <w:t xml:space="preserve"> - - - - - - - - </w:t>
      </w:r>
      <w:r w:rsidR="00C8052E">
        <w:rPr>
          <w:rFonts w:ascii="Century Gothic" w:hAnsi="Century Gothic"/>
          <w:bCs/>
        </w:rPr>
        <w:t xml:space="preserve">- - - - - - - - - - </w:t>
      </w:r>
    </w:p>
    <w:p w14:paraId="218A3E35" w14:textId="08277BAB" w:rsidR="006C72EB" w:rsidRPr="00AB37A4" w:rsidRDefault="00B07E1F" w:rsidP="004D6F33">
      <w:pPr>
        <w:pStyle w:val="Textoindependiente3"/>
        <w:spacing w:line="509" w:lineRule="auto"/>
        <w:rPr>
          <w:rFonts w:ascii="Century Gothic" w:hAnsi="Century Gothic"/>
          <w:sz w:val="24"/>
          <w:szCs w:val="24"/>
        </w:rPr>
      </w:pPr>
      <w:r w:rsidRPr="00C8052E">
        <w:rPr>
          <w:rFonts w:ascii="Century Gothic" w:hAnsi="Century Gothic"/>
          <w:sz w:val="24"/>
          <w:szCs w:val="24"/>
        </w:rPr>
        <w:t xml:space="preserve">A continuación, la </w:t>
      </w:r>
      <w:r w:rsidRPr="00C8052E">
        <w:rPr>
          <w:rFonts w:ascii="Century Gothic" w:hAnsi="Century Gothic"/>
          <w:b/>
          <w:bCs/>
          <w:sz w:val="24"/>
          <w:szCs w:val="24"/>
        </w:rPr>
        <w:t>Magistrada Presidenta</w:t>
      </w:r>
      <w:r w:rsidRPr="00C8052E">
        <w:rPr>
          <w:rFonts w:ascii="Century Gothic" w:hAnsi="Century Gothic"/>
          <w:sz w:val="24"/>
          <w:szCs w:val="24"/>
        </w:rPr>
        <w:t xml:space="preserve"> pide a la Secretaria de Acuerdos dé lectura al </w:t>
      </w:r>
      <w:r w:rsidRPr="00C8052E">
        <w:rPr>
          <w:rFonts w:ascii="Century Gothic" w:hAnsi="Century Gothic"/>
          <w:b/>
          <w:bCs/>
          <w:sz w:val="24"/>
          <w:szCs w:val="24"/>
        </w:rPr>
        <w:t>tercer punto</w:t>
      </w:r>
      <w:r w:rsidRPr="00C8052E">
        <w:rPr>
          <w:rFonts w:ascii="Century Gothic" w:hAnsi="Century Gothic"/>
          <w:sz w:val="24"/>
          <w:szCs w:val="24"/>
        </w:rPr>
        <w:t xml:space="preserve">; quien atendiendo la instrucción, procedió a leer: </w:t>
      </w:r>
      <w:r w:rsidR="00073103" w:rsidRPr="00C8052E">
        <w:rPr>
          <w:rFonts w:ascii="Century Gothic" w:hAnsi="Century Gothic"/>
          <w:sz w:val="24"/>
          <w:szCs w:val="24"/>
        </w:rPr>
        <w:t>“</w:t>
      </w:r>
      <w:r w:rsidR="00C8052E" w:rsidRPr="00AB37A4">
        <w:rPr>
          <w:rFonts w:ascii="Century Gothic" w:hAnsi="Century Gothic"/>
          <w:b/>
          <w:sz w:val="24"/>
          <w:szCs w:val="24"/>
        </w:rPr>
        <w:t xml:space="preserve">Se somete a consideración del Honorable Pleno y en su caso aprobación el acta correspondiente a la sesión ordinaria celebrada el 19 diecinueve de Agosto de 2021 </w:t>
      </w:r>
      <w:r w:rsidR="00C8052E" w:rsidRPr="00AB37A4">
        <w:rPr>
          <w:rFonts w:ascii="Century Gothic" w:hAnsi="Century Gothic"/>
          <w:b/>
          <w:sz w:val="24"/>
          <w:szCs w:val="24"/>
        </w:rPr>
        <w:lastRenderedPageBreak/>
        <w:t>dos mil veintiuno</w:t>
      </w:r>
      <w:r w:rsidR="00736942" w:rsidRPr="00AB37A4">
        <w:rPr>
          <w:rFonts w:ascii="Century Gothic" w:hAnsi="Century Gothic"/>
          <w:b/>
        </w:rPr>
        <w:t>”</w:t>
      </w:r>
      <w:r w:rsidRPr="00AB37A4">
        <w:rPr>
          <w:rFonts w:ascii="Century Gothic" w:hAnsi="Century Gothic"/>
          <w:sz w:val="24"/>
          <w:szCs w:val="24"/>
          <w:lang w:val="es-ES"/>
        </w:rPr>
        <w:t>.</w:t>
      </w:r>
      <w:r w:rsidRPr="00AB37A4">
        <w:rPr>
          <w:rFonts w:ascii="Century Gothic" w:hAnsi="Century Gothic"/>
          <w:sz w:val="24"/>
          <w:szCs w:val="24"/>
        </w:rPr>
        <w:t xml:space="preserve"> La </w:t>
      </w:r>
      <w:r w:rsidRPr="00AB37A4">
        <w:rPr>
          <w:rFonts w:ascii="Century Gothic" w:hAnsi="Century Gothic"/>
          <w:b/>
          <w:sz w:val="24"/>
          <w:szCs w:val="24"/>
        </w:rPr>
        <w:t>Magistrada Olga Regina García López</w:t>
      </w:r>
      <w:r w:rsidRPr="00AB37A4">
        <w:rPr>
          <w:rFonts w:ascii="Century Gothic" w:hAnsi="Century Gothic"/>
          <w:sz w:val="24"/>
          <w:szCs w:val="24"/>
        </w:rPr>
        <w:t xml:space="preserve"> manifiesta: “A su consideración el acta número </w:t>
      </w:r>
      <w:r w:rsidR="00AB37A4" w:rsidRPr="00AB37A4">
        <w:rPr>
          <w:rFonts w:ascii="Century Gothic" w:hAnsi="Century Gothic"/>
          <w:sz w:val="24"/>
          <w:szCs w:val="24"/>
        </w:rPr>
        <w:t>treinta y uno</w:t>
      </w:r>
      <w:r w:rsidRPr="00AB37A4">
        <w:rPr>
          <w:rFonts w:ascii="Century Gothic" w:hAnsi="Century Gothic"/>
          <w:sz w:val="24"/>
          <w:szCs w:val="24"/>
        </w:rPr>
        <w:t xml:space="preserve">, correspondiente a la sesión ordinaria celebrada el </w:t>
      </w:r>
      <w:r w:rsidR="00AB37A4">
        <w:rPr>
          <w:rFonts w:ascii="Century Gothic" w:hAnsi="Century Gothic"/>
          <w:sz w:val="24"/>
          <w:szCs w:val="24"/>
        </w:rPr>
        <w:t>dí</w:t>
      </w:r>
      <w:r w:rsidR="00AB37A4">
        <w:rPr>
          <w:rFonts w:ascii="Century Gothic" w:hAnsi="Century Gothic" w:cs="Tahoma"/>
          <w:vanish/>
          <w:sz w:val="24"/>
          <w:szCs w:val="24"/>
        </w:rPr>
        <w:t>n a los mismos- - - - - - - - - - - - - - - - - - - - - - - -  -</w:t>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cs="Tahoma"/>
          <w:vanish/>
          <w:sz w:val="24"/>
          <w:szCs w:val="24"/>
        </w:rPr>
        <w:pgNum/>
      </w:r>
      <w:r w:rsidR="00AB37A4">
        <w:rPr>
          <w:rFonts w:ascii="Century Gothic" w:hAnsi="Century Gothic"/>
          <w:sz w:val="24"/>
          <w:szCs w:val="24"/>
        </w:rPr>
        <w:t>a 1</w:t>
      </w:r>
      <w:r w:rsidR="00AB37A4" w:rsidRPr="00AB37A4">
        <w:rPr>
          <w:rFonts w:ascii="Century Gothic" w:hAnsi="Century Gothic"/>
          <w:sz w:val="24"/>
          <w:szCs w:val="24"/>
        </w:rPr>
        <w:t>9 diecinueve</w:t>
      </w:r>
      <w:r w:rsidR="00736942" w:rsidRPr="00AB37A4">
        <w:rPr>
          <w:rFonts w:ascii="Century Gothic" w:hAnsi="Century Gothic"/>
          <w:sz w:val="24"/>
          <w:szCs w:val="24"/>
        </w:rPr>
        <w:t xml:space="preserve"> de agosto</w:t>
      </w:r>
      <w:r w:rsidRPr="00AB37A4">
        <w:rPr>
          <w:rFonts w:ascii="Century Gothic" w:hAnsi="Century Gothic"/>
          <w:sz w:val="24"/>
          <w:szCs w:val="24"/>
        </w:rPr>
        <w:t xml:space="preserve"> </w:t>
      </w:r>
      <w:r w:rsidR="0097040F" w:rsidRPr="00AB37A4">
        <w:rPr>
          <w:rFonts w:ascii="Century Gothic" w:hAnsi="Century Gothic"/>
          <w:sz w:val="24"/>
          <w:szCs w:val="24"/>
        </w:rPr>
        <w:t>de 2021 dos mil veintiuno</w:t>
      </w:r>
      <w:r w:rsidRPr="00AB37A4">
        <w:rPr>
          <w:rFonts w:ascii="Century Gothic" w:hAnsi="Century Gothic"/>
          <w:sz w:val="24"/>
          <w:szCs w:val="24"/>
        </w:rPr>
        <w:t xml:space="preserve">, si </w:t>
      </w:r>
      <w:r w:rsidR="00AB37A4" w:rsidRPr="00AB37A4">
        <w:rPr>
          <w:rFonts w:ascii="Century Gothic" w:hAnsi="Century Gothic"/>
          <w:sz w:val="24"/>
          <w:szCs w:val="24"/>
        </w:rPr>
        <w:t>existe</w:t>
      </w:r>
      <w:r w:rsidRPr="00AB37A4">
        <w:rPr>
          <w:rFonts w:ascii="Century Gothic" w:hAnsi="Century Gothic"/>
          <w:sz w:val="24"/>
          <w:szCs w:val="24"/>
        </w:rPr>
        <w:t xml:space="preserve"> alguna intervención </w:t>
      </w:r>
      <w:r w:rsidR="0004482F" w:rsidRPr="00AB37A4">
        <w:rPr>
          <w:rFonts w:ascii="Century Gothic" w:hAnsi="Century Gothic"/>
          <w:sz w:val="24"/>
          <w:szCs w:val="24"/>
        </w:rPr>
        <w:t xml:space="preserve">por favor háganla saber. </w:t>
      </w:r>
      <w:r w:rsidR="00DA2633" w:rsidRPr="00AB37A4">
        <w:rPr>
          <w:rFonts w:ascii="Century Gothic" w:hAnsi="Century Gothic"/>
          <w:sz w:val="24"/>
          <w:szCs w:val="24"/>
        </w:rPr>
        <w:t xml:space="preserve">Si no existe </w:t>
      </w:r>
      <w:r w:rsidR="00AB37A4">
        <w:rPr>
          <w:rFonts w:ascii="Century Gothic" w:hAnsi="Century Gothic"/>
          <w:sz w:val="24"/>
          <w:szCs w:val="24"/>
        </w:rPr>
        <w:t>ninguna</w:t>
      </w:r>
      <w:r w:rsidR="0004482F" w:rsidRPr="00AB37A4">
        <w:rPr>
          <w:rFonts w:ascii="Century Gothic" w:hAnsi="Century Gothic"/>
          <w:sz w:val="24"/>
          <w:szCs w:val="24"/>
        </w:rPr>
        <w:t xml:space="preserve"> intervención, les pido de favor que procedamos a votar</w:t>
      </w:r>
      <w:r w:rsidR="00AB37A4">
        <w:rPr>
          <w:rFonts w:ascii="Century Gothic" w:hAnsi="Century Gothic"/>
          <w:sz w:val="24"/>
          <w:szCs w:val="24"/>
        </w:rPr>
        <w:t xml:space="preserve"> la misma</w:t>
      </w:r>
      <w:r w:rsidR="0004482F" w:rsidRPr="00AB37A4">
        <w:rPr>
          <w:rFonts w:ascii="Century Gothic" w:hAnsi="Century Gothic"/>
          <w:sz w:val="24"/>
          <w:szCs w:val="24"/>
        </w:rPr>
        <w:t>, quien se encuentre a favor del acta</w:t>
      </w:r>
      <w:r w:rsidR="00DA2633" w:rsidRPr="00AB37A4">
        <w:rPr>
          <w:rFonts w:ascii="Century Gothic" w:hAnsi="Century Gothic"/>
          <w:sz w:val="24"/>
          <w:szCs w:val="24"/>
        </w:rPr>
        <w:t xml:space="preserve"> número </w:t>
      </w:r>
      <w:r w:rsidR="00AB37A4">
        <w:rPr>
          <w:rFonts w:ascii="Century Gothic" w:hAnsi="Century Gothic"/>
          <w:sz w:val="24"/>
          <w:szCs w:val="24"/>
        </w:rPr>
        <w:t>treinta y uno</w:t>
      </w:r>
      <w:r w:rsidR="0004482F" w:rsidRPr="00AB37A4">
        <w:rPr>
          <w:rFonts w:ascii="Century Gothic" w:hAnsi="Century Gothic"/>
          <w:sz w:val="24"/>
          <w:szCs w:val="24"/>
        </w:rPr>
        <w:t xml:space="preserve"> correspondiente a</w:t>
      </w:r>
      <w:r w:rsidR="00DA2633" w:rsidRPr="00AB37A4">
        <w:rPr>
          <w:rFonts w:ascii="Century Gothic" w:hAnsi="Century Gothic"/>
          <w:sz w:val="24"/>
          <w:szCs w:val="24"/>
        </w:rPr>
        <w:t xml:space="preserve"> </w:t>
      </w:r>
      <w:r w:rsidR="0004482F" w:rsidRPr="00AB37A4">
        <w:rPr>
          <w:rFonts w:ascii="Century Gothic" w:hAnsi="Century Gothic"/>
          <w:sz w:val="24"/>
          <w:szCs w:val="24"/>
        </w:rPr>
        <w:t>l</w:t>
      </w:r>
      <w:r w:rsidR="00DA2633" w:rsidRPr="00AB37A4">
        <w:rPr>
          <w:rFonts w:ascii="Century Gothic" w:hAnsi="Century Gothic"/>
          <w:sz w:val="24"/>
          <w:szCs w:val="24"/>
        </w:rPr>
        <w:t>a sesión ordinaria celebrada</w:t>
      </w:r>
      <w:r w:rsidR="0004482F" w:rsidRPr="00AB37A4">
        <w:rPr>
          <w:rFonts w:ascii="Century Gothic" w:hAnsi="Century Gothic"/>
          <w:sz w:val="24"/>
          <w:szCs w:val="24"/>
        </w:rPr>
        <w:t xml:space="preserve"> </w:t>
      </w:r>
      <w:r w:rsidR="007711AC" w:rsidRPr="00AB37A4">
        <w:rPr>
          <w:rFonts w:ascii="Century Gothic" w:hAnsi="Century Gothic"/>
          <w:sz w:val="24"/>
          <w:szCs w:val="24"/>
        </w:rPr>
        <w:t xml:space="preserve">el </w:t>
      </w:r>
      <w:r w:rsidR="00AB37A4" w:rsidRPr="00AB37A4">
        <w:rPr>
          <w:rFonts w:ascii="Century Gothic" w:hAnsi="Century Gothic"/>
          <w:sz w:val="24"/>
          <w:szCs w:val="24"/>
        </w:rPr>
        <w:t>19 diecinueve</w:t>
      </w:r>
      <w:r w:rsidR="0004482F" w:rsidRPr="00AB37A4">
        <w:rPr>
          <w:rFonts w:ascii="Century Gothic" w:hAnsi="Century Gothic"/>
          <w:sz w:val="24"/>
          <w:szCs w:val="24"/>
        </w:rPr>
        <w:t xml:space="preserve"> de agosto</w:t>
      </w:r>
      <w:r w:rsidR="00F00A6B" w:rsidRPr="00AB37A4">
        <w:rPr>
          <w:rFonts w:ascii="Century Gothic" w:hAnsi="Century Gothic"/>
          <w:sz w:val="24"/>
          <w:szCs w:val="24"/>
        </w:rPr>
        <w:t xml:space="preserve"> de</w:t>
      </w:r>
      <w:r w:rsidR="00DA2633" w:rsidRPr="00AB37A4">
        <w:rPr>
          <w:rFonts w:ascii="Century Gothic" w:hAnsi="Century Gothic"/>
          <w:sz w:val="24"/>
          <w:szCs w:val="24"/>
        </w:rPr>
        <w:t>l año</w:t>
      </w:r>
      <w:r w:rsidR="00F00A6B" w:rsidRPr="00AB37A4">
        <w:rPr>
          <w:rFonts w:ascii="Century Gothic" w:hAnsi="Century Gothic"/>
          <w:sz w:val="24"/>
          <w:szCs w:val="24"/>
        </w:rPr>
        <w:t xml:space="preserve"> 2021 dos mil veintiuno, favor</w:t>
      </w:r>
      <w:r w:rsidR="0004482F" w:rsidRPr="00AB37A4">
        <w:rPr>
          <w:rFonts w:ascii="Century Gothic" w:hAnsi="Century Gothic"/>
          <w:sz w:val="24"/>
          <w:szCs w:val="24"/>
        </w:rPr>
        <w:t xml:space="preserve"> de levantar</w:t>
      </w:r>
      <w:r w:rsidR="00F00A6B" w:rsidRPr="00AB37A4">
        <w:rPr>
          <w:rFonts w:ascii="Century Gothic" w:hAnsi="Century Gothic"/>
          <w:sz w:val="24"/>
          <w:szCs w:val="24"/>
        </w:rPr>
        <w:t xml:space="preserve"> la mano, en este momento. Aprobada por unanimidad de votos”. </w:t>
      </w:r>
      <w:r w:rsidR="0097040F" w:rsidRPr="00AB37A4">
        <w:rPr>
          <w:rFonts w:ascii="Century Gothic" w:hAnsi="Century Gothic"/>
          <w:sz w:val="24"/>
          <w:szCs w:val="24"/>
        </w:rPr>
        <w:t xml:space="preserve">“Sí, Presidenta”, dice la </w:t>
      </w:r>
      <w:r w:rsidR="0097040F" w:rsidRPr="00AB37A4">
        <w:rPr>
          <w:rFonts w:ascii="Century Gothic" w:hAnsi="Century Gothic"/>
          <w:b/>
          <w:sz w:val="24"/>
          <w:szCs w:val="24"/>
        </w:rPr>
        <w:t>licenciada Ma. del Rosario Torres Mancilla</w:t>
      </w:r>
      <w:r w:rsidRPr="00AB37A4">
        <w:rPr>
          <w:rFonts w:ascii="Century Gothic" w:hAnsi="Century Gothic"/>
          <w:b/>
          <w:sz w:val="24"/>
          <w:szCs w:val="24"/>
        </w:rPr>
        <w:t xml:space="preserve">. Atento a ello, </w:t>
      </w:r>
      <w:r w:rsidRPr="00AB37A4">
        <w:rPr>
          <w:rFonts w:ascii="Century Gothic" w:hAnsi="Century Gothic"/>
          <w:b/>
          <w:bCs/>
          <w:sz w:val="24"/>
          <w:szCs w:val="24"/>
        </w:rPr>
        <w:t xml:space="preserve">el acta de cuenta es aprobada en sus términos por </w:t>
      </w:r>
      <w:r w:rsidRPr="00AB37A4">
        <w:rPr>
          <w:rFonts w:ascii="Century Gothic" w:hAnsi="Century Gothic"/>
          <w:b/>
          <w:sz w:val="24"/>
          <w:szCs w:val="24"/>
        </w:rPr>
        <w:t>unanimidad de votos</w:t>
      </w:r>
      <w:r w:rsidR="00AB37A4">
        <w:rPr>
          <w:rFonts w:ascii="Century Gothic" w:hAnsi="Century Gothic"/>
          <w:b/>
          <w:sz w:val="24"/>
          <w:szCs w:val="24"/>
        </w:rPr>
        <w:t xml:space="preserve">, con abstención del Magistrado Jesús María Ponce de León Montes. </w:t>
      </w:r>
      <w:r w:rsidR="00AB37A4" w:rsidRPr="00AB37A4">
        <w:rPr>
          <w:rFonts w:ascii="Century Gothic" w:hAnsi="Century Gothic"/>
          <w:sz w:val="24"/>
          <w:szCs w:val="24"/>
        </w:rPr>
        <w:t xml:space="preserve">- - - - - - - - - - - - - - </w:t>
      </w:r>
      <w:r w:rsidR="00AB37A4">
        <w:rPr>
          <w:rFonts w:ascii="Century Gothic" w:hAnsi="Century Gothic"/>
          <w:sz w:val="24"/>
          <w:szCs w:val="24"/>
        </w:rPr>
        <w:t>- - - - - - - - - - - - - - - -</w:t>
      </w:r>
      <w:r w:rsidR="00AB37A4" w:rsidRPr="00AB37A4">
        <w:rPr>
          <w:rFonts w:ascii="Century Gothic" w:hAnsi="Century Gothic"/>
          <w:sz w:val="24"/>
          <w:szCs w:val="24"/>
        </w:rPr>
        <w:t xml:space="preserve"> -</w:t>
      </w:r>
      <w:r w:rsidR="00AB37A4">
        <w:rPr>
          <w:rFonts w:ascii="Century Gothic" w:hAnsi="Century Gothic"/>
          <w:sz w:val="24"/>
          <w:szCs w:val="24"/>
        </w:rPr>
        <w:t xml:space="preserve"> - - - - </w:t>
      </w:r>
    </w:p>
    <w:p w14:paraId="265B9D59" w14:textId="030DC874" w:rsidR="00916674" w:rsidRPr="00A55619" w:rsidRDefault="00E25833" w:rsidP="004D6F33">
      <w:pPr>
        <w:pStyle w:val="Textoindependiente3"/>
        <w:spacing w:line="509" w:lineRule="auto"/>
        <w:rPr>
          <w:rFonts w:ascii="Century Gothic" w:hAnsi="Century Gothic" w:cs="Century Gothic"/>
          <w:sz w:val="24"/>
          <w:szCs w:val="24"/>
        </w:rPr>
      </w:pPr>
      <w:r w:rsidRPr="00AB37A4">
        <w:rPr>
          <w:rFonts w:ascii="Century Gothic" w:hAnsi="Century Gothic"/>
          <w:sz w:val="24"/>
          <w:szCs w:val="24"/>
        </w:rPr>
        <w:t>Posteriormente,</w:t>
      </w:r>
      <w:r w:rsidRPr="00AB37A4">
        <w:rPr>
          <w:rFonts w:ascii="Century Gothic" w:hAnsi="Century Gothic"/>
          <w:sz w:val="24"/>
          <w:szCs w:val="24"/>
          <w:lang w:val="es-MX"/>
        </w:rPr>
        <w:t xml:space="preserve"> la </w:t>
      </w:r>
      <w:r w:rsidRPr="00AB37A4">
        <w:rPr>
          <w:rFonts w:ascii="Century Gothic" w:hAnsi="Century Gothic"/>
          <w:b/>
          <w:bCs/>
          <w:sz w:val="24"/>
          <w:szCs w:val="24"/>
          <w:lang w:val="es-MX"/>
        </w:rPr>
        <w:t>Magistrada Presidenta</w:t>
      </w:r>
      <w:r w:rsidRPr="00AB37A4">
        <w:rPr>
          <w:rFonts w:ascii="Century Gothic" w:hAnsi="Century Gothic"/>
          <w:sz w:val="24"/>
          <w:szCs w:val="24"/>
          <w:lang w:val="es-MX"/>
        </w:rPr>
        <w:t xml:space="preserve"> solicita a la licenciada Ma. del Rosario Torres Mancilla, que proceda a dar lectura al </w:t>
      </w:r>
      <w:r w:rsidR="00814E1F" w:rsidRPr="00AB37A4">
        <w:rPr>
          <w:rFonts w:ascii="Century Gothic" w:hAnsi="Century Gothic"/>
          <w:b/>
          <w:sz w:val="24"/>
          <w:szCs w:val="24"/>
          <w:lang w:val="es-MX"/>
        </w:rPr>
        <w:t>cuarto</w:t>
      </w:r>
      <w:r w:rsidRPr="00AB37A4">
        <w:rPr>
          <w:rFonts w:ascii="Century Gothic" w:hAnsi="Century Gothic"/>
          <w:b/>
          <w:sz w:val="24"/>
          <w:szCs w:val="24"/>
          <w:lang w:val="es-MX"/>
        </w:rPr>
        <w:t xml:space="preserve"> punto</w:t>
      </w:r>
      <w:r w:rsidRPr="00AB37A4">
        <w:rPr>
          <w:rFonts w:ascii="Century Gothic" w:hAnsi="Century Gothic"/>
          <w:sz w:val="24"/>
          <w:szCs w:val="24"/>
          <w:lang w:val="es-MX"/>
        </w:rPr>
        <w:t xml:space="preserve"> del orden del día. Atento a lo cual la </w:t>
      </w:r>
      <w:r w:rsidRPr="00AB37A4">
        <w:rPr>
          <w:rFonts w:ascii="Century Gothic" w:hAnsi="Century Gothic"/>
          <w:b/>
          <w:bCs/>
          <w:sz w:val="24"/>
          <w:szCs w:val="24"/>
          <w:lang w:val="es-MX"/>
        </w:rPr>
        <w:t xml:space="preserve">licenciada Ma. del Rosario Torres Mancilla </w:t>
      </w:r>
      <w:r w:rsidRPr="00AB37A4">
        <w:rPr>
          <w:rFonts w:ascii="Century Gothic" w:hAnsi="Century Gothic"/>
          <w:sz w:val="24"/>
          <w:szCs w:val="24"/>
          <w:lang w:val="es-MX"/>
        </w:rPr>
        <w:t>leyó:</w:t>
      </w:r>
      <w:r w:rsidRPr="00AB37A4">
        <w:rPr>
          <w:rFonts w:ascii="Century Gothic" w:hAnsi="Century Gothic" w:cs="Tahoma"/>
          <w:sz w:val="24"/>
          <w:szCs w:val="24"/>
        </w:rPr>
        <w:t xml:space="preserve"> “</w:t>
      </w:r>
      <w:r w:rsidR="00916674" w:rsidRPr="00AB37A4">
        <w:rPr>
          <w:rFonts w:ascii="Century Gothic" w:hAnsi="Century Gothic" w:cs="Century Gothic"/>
          <w:b/>
          <w:iCs/>
          <w:sz w:val="24"/>
          <w:szCs w:val="24"/>
        </w:rPr>
        <w:t>Se informa al Honorable Pleno, de la recepción por parte de la Presidencia de los siguientes documentos</w:t>
      </w:r>
      <w:r w:rsidR="002C4DFD">
        <w:rPr>
          <w:rFonts w:ascii="Century Gothic" w:hAnsi="Century Gothic" w:cs="Century Gothic"/>
          <w:b/>
          <w:iCs/>
          <w:sz w:val="24"/>
          <w:szCs w:val="24"/>
        </w:rPr>
        <w:t>”</w:t>
      </w:r>
      <w:r w:rsidR="00916674" w:rsidRPr="00AB37A4">
        <w:rPr>
          <w:rFonts w:ascii="Century Gothic" w:hAnsi="Century Gothic" w:cs="Century Gothic"/>
          <w:iCs/>
          <w:sz w:val="24"/>
          <w:szCs w:val="24"/>
        </w:rPr>
        <w:t>.</w:t>
      </w:r>
      <w:r w:rsidR="00916674" w:rsidRPr="00AB37A4">
        <w:rPr>
          <w:rFonts w:ascii="Century Gothic" w:hAnsi="Century Gothic" w:cs="Century Gothic"/>
          <w:sz w:val="24"/>
          <w:szCs w:val="24"/>
        </w:rPr>
        <w:t xml:space="preserve"> </w:t>
      </w:r>
      <w:r w:rsidR="002174A5" w:rsidRPr="00AB37A4">
        <w:rPr>
          <w:rFonts w:ascii="Century Gothic" w:hAnsi="Century Gothic" w:cs="Century Gothic"/>
          <w:sz w:val="24"/>
          <w:szCs w:val="24"/>
        </w:rPr>
        <w:t xml:space="preserve">Sobre lo particular, la </w:t>
      </w:r>
      <w:r w:rsidR="002174A5" w:rsidRPr="00AB37A4">
        <w:rPr>
          <w:rFonts w:ascii="Century Gothic" w:hAnsi="Century Gothic" w:cs="Century Gothic"/>
          <w:b/>
          <w:sz w:val="24"/>
          <w:szCs w:val="24"/>
        </w:rPr>
        <w:t>Magistrada Olga Regina García López</w:t>
      </w:r>
      <w:r w:rsidR="002174A5" w:rsidRPr="00AB37A4">
        <w:rPr>
          <w:rFonts w:ascii="Century Gothic" w:hAnsi="Century Gothic" w:cs="Century Gothic"/>
          <w:sz w:val="24"/>
          <w:szCs w:val="24"/>
        </w:rPr>
        <w:t>, manifiesta: “</w:t>
      </w:r>
      <w:r w:rsidR="00916674" w:rsidRPr="00AB37A4">
        <w:rPr>
          <w:rFonts w:ascii="Century Gothic" w:hAnsi="Century Gothic" w:cs="Tahoma"/>
          <w:sz w:val="24"/>
          <w:szCs w:val="24"/>
        </w:rPr>
        <w:t xml:space="preserve">A su </w:t>
      </w:r>
      <w:r w:rsidR="00AB37A4">
        <w:rPr>
          <w:rFonts w:ascii="Century Gothic" w:hAnsi="Century Gothic" w:cs="Tahoma"/>
          <w:sz w:val="24"/>
          <w:szCs w:val="24"/>
        </w:rPr>
        <w:t>consideración</w:t>
      </w:r>
      <w:r w:rsidR="00916674" w:rsidRPr="00AB37A4">
        <w:rPr>
          <w:rFonts w:ascii="Century Gothic" w:hAnsi="Century Gothic" w:cs="Tahoma"/>
          <w:sz w:val="24"/>
          <w:szCs w:val="24"/>
        </w:rPr>
        <w:t xml:space="preserve"> los documentos </w:t>
      </w:r>
      <w:r w:rsidR="00AB37A4">
        <w:rPr>
          <w:rFonts w:ascii="Century Gothic" w:hAnsi="Century Gothic" w:cs="Tahoma"/>
          <w:sz w:val="24"/>
          <w:szCs w:val="24"/>
        </w:rPr>
        <w:t>ahí</w:t>
      </w:r>
      <w:r w:rsidR="00916674" w:rsidRPr="00AB37A4">
        <w:rPr>
          <w:rFonts w:ascii="Century Gothic" w:hAnsi="Century Gothic" w:cs="Tahoma"/>
          <w:sz w:val="24"/>
          <w:szCs w:val="24"/>
        </w:rPr>
        <w:t xml:space="preserve"> referidos, </w:t>
      </w:r>
      <w:r w:rsidR="00E83374" w:rsidRPr="00AB37A4">
        <w:rPr>
          <w:rFonts w:ascii="Century Gothic" w:hAnsi="Century Gothic" w:cs="Tahoma"/>
          <w:sz w:val="24"/>
          <w:szCs w:val="24"/>
        </w:rPr>
        <w:t xml:space="preserve">por si </w:t>
      </w:r>
      <w:r w:rsidR="00AB37A4">
        <w:rPr>
          <w:rFonts w:ascii="Century Gothic" w:hAnsi="Century Gothic" w:cs="Tahoma"/>
          <w:sz w:val="24"/>
          <w:szCs w:val="24"/>
        </w:rPr>
        <w:t>existe</w:t>
      </w:r>
      <w:r w:rsidR="00916674" w:rsidRPr="00AB37A4">
        <w:rPr>
          <w:rFonts w:ascii="Century Gothic" w:hAnsi="Century Gothic" w:cs="Tahoma"/>
          <w:sz w:val="24"/>
          <w:szCs w:val="24"/>
        </w:rPr>
        <w:t xml:space="preserve"> alguna intervención</w:t>
      </w:r>
      <w:r w:rsidR="00AB37A4">
        <w:rPr>
          <w:rFonts w:ascii="Century Gothic" w:hAnsi="Century Gothic" w:cs="Tahoma"/>
          <w:sz w:val="24"/>
          <w:szCs w:val="24"/>
        </w:rPr>
        <w:t xml:space="preserve"> en relación a los mismos</w:t>
      </w:r>
      <w:r w:rsidR="00916674" w:rsidRPr="00AB37A4">
        <w:rPr>
          <w:rFonts w:ascii="Century Gothic" w:hAnsi="Century Gothic" w:cs="Tahoma"/>
          <w:sz w:val="24"/>
          <w:szCs w:val="24"/>
        </w:rPr>
        <w:t xml:space="preserve">, es el momento </w:t>
      </w:r>
      <w:r w:rsidR="00A55619">
        <w:rPr>
          <w:rFonts w:ascii="Century Gothic" w:hAnsi="Century Gothic" w:cs="Tahoma"/>
          <w:sz w:val="24"/>
          <w:szCs w:val="24"/>
        </w:rPr>
        <w:t xml:space="preserve">para </w:t>
      </w:r>
      <w:r w:rsidR="00A55619" w:rsidRPr="00A55619">
        <w:rPr>
          <w:rFonts w:ascii="Century Gothic" w:hAnsi="Century Gothic" w:cs="Tahoma"/>
          <w:sz w:val="24"/>
          <w:szCs w:val="24"/>
        </w:rPr>
        <w:t>ello</w:t>
      </w:r>
      <w:r w:rsidR="00E83374" w:rsidRPr="00A55619">
        <w:rPr>
          <w:rFonts w:ascii="Century Gothic" w:hAnsi="Century Gothic" w:cs="Tahoma"/>
          <w:sz w:val="24"/>
          <w:szCs w:val="24"/>
        </w:rPr>
        <w:t xml:space="preserve">. </w:t>
      </w:r>
      <w:r w:rsidR="00A55619">
        <w:rPr>
          <w:rFonts w:ascii="Century Gothic" w:hAnsi="Century Gothic" w:cs="Tahoma"/>
          <w:sz w:val="24"/>
          <w:szCs w:val="24"/>
        </w:rPr>
        <w:t xml:space="preserve">De no ser así, de no existir alguna intervención, </w:t>
      </w:r>
      <w:r w:rsidR="00E83374" w:rsidRPr="00A55619">
        <w:rPr>
          <w:rFonts w:ascii="Century Gothic" w:hAnsi="Century Gothic" w:cs="Tahoma"/>
          <w:sz w:val="24"/>
          <w:szCs w:val="24"/>
        </w:rPr>
        <w:t>los tomamos para conocimiento</w:t>
      </w:r>
      <w:r w:rsidR="00916674" w:rsidRPr="00A55619">
        <w:rPr>
          <w:rFonts w:ascii="Century Gothic" w:hAnsi="Century Gothic" w:cs="Tahoma"/>
          <w:sz w:val="24"/>
          <w:szCs w:val="24"/>
        </w:rPr>
        <w:t xml:space="preserve">”. “Sí, Presidenta”, dice la </w:t>
      </w:r>
      <w:r w:rsidR="00916674" w:rsidRPr="00A55619">
        <w:rPr>
          <w:rFonts w:ascii="Century Gothic" w:hAnsi="Century Gothic" w:cs="Tahoma"/>
          <w:b/>
          <w:sz w:val="24"/>
          <w:szCs w:val="24"/>
        </w:rPr>
        <w:t>licenciada Ma. del Rosario Torres Mancilla</w:t>
      </w:r>
      <w:r w:rsidR="00916674" w:rsidRPr="00A55619">
        <w:rPr>
          <w:rFonts w:ascii="Century Gothic" w:hAnsi="Century Gothic" w:cs="Century Gothic"/>
          <w:b/>
          <w:sz w:val="24"/>
          <w:szCs w:val="24"/>
        </w:rPr>
        <w:t>.</w:t>
      </w:r>
      <w:r w:rsidR="00916674" w:rsidRPr="00A55619">
        <w:rPr>
          <w:rFonts w:ascii="Century Gothic" w:hAnsi="Century Gothic" w:cs="Century Gothic"/>
          <w:sz w:val="24"/>
          <w:szCs w:val="24"/>
        </w:rPr>
        <w:t xml:space="preserve"> </w:t>
      </w:r>
      <w:r w:rsidR="00916674" w:rsidRPr="00A55619">
        <w:rPr>
          <w:rFonts w:ascii="Century Gothic" w:hAnsi="Century Gothic" w:cs="Century Gothic"/>
          <w:b/>
          <w:bCs/>
          <w:sz w:val="24"/>
          <w:szCs w:val="24"/>
        </w:rPr>
        <w:t xml:space="preserve">Las Magistradas y </w:t>
      </w:r>
      <w:r w:rsidR="00916674" w:rsidRPr="00A55619">
        <w:rPr>
          <w:rFonts w:ascii="Century Gothic" w:hAnsi="Century Gothic" w:cs="Century Gothic"/>
          <w:b/>
          <w:bCs/>
          <w:sz w:val="24"/>
          <w:szCs w:val="24"/>
        </w:rPr>
        <w:lastRenderedPageBreak/>
        <w:t>Magistrados que integran este Cuerpo Colegiado se dan por enterados del contenido integral de los documentos consignados en el punto cuarto del orden del día de esta sesión</w:t>
      </w:r>
      <w:r w:rsidR="00916674" w:rsidRPr="00A55619">
        <w:rPr>
          <w:rFonts w:ascii="Century Gothic" w:hAnsi="Century Gothic" w:cs="Century Gothic"/>
          <w:bCs/>
          <w:sz w:val="24"/>
          <w:szCs w:val="24"/>
        </w:rPr>
        <w:t>. - -</w:t>
      </w:r>
      <w:r w:rsidR="00E83374" w:rsidRPr="00A55619">
        <w:rPr>
          <w:rFonts w:ascii="Century Gothic" w:hAnsi="Century Gothic" w:cs="Century Gothic"/>
          <w:bCs/>
          <w:sz w:val="24"/>
          <w:szCs w:val="24"/>
        </w:rPr>
        <w:t xml:space="preserve"> - - - - - - - - - - - </w:t>
      </w:r>
    </w:p>
    <w:p w14:paraId="74A94FA5" w14:textId="19CDA9E8" w:rsidR="00311E65" w:rsidRDefault="00424346" w:rsidP="004D6F33">
      <w:pPr>
        <w:pStyle w:val="Textoindependiente"/>
        <w:spacing w:line="509" w:lineRule="auto"/>
        <w:rPr>
          <w:rFonts w:ascii="Century Gothic" w:hAnsi="Century Gothic"/>
        </w:rPr>
      </w:pPr>
      <w:r w:rsidRPr="00A55619">
        <w:rPr>
          <w:rFonts w:ascii="Century Gothic" w:hAnsi="Century Gothic"/>
        </w:rPr>
        <w:t xml:space="preserve">Enseguida, la </w:t>
      </w:r>
      <w:r w:rsidRPr="00A55619">
        <w:rPr>
          <w:rFonts w:ascii="Century Gothic" w:hAnsi="Century Gothic"/>
          <w:b/>
        </w:rPr>
        <w:t>M</w:t>
      </w:r>
      <w:r w:rsidRPr="00A55619">
        <w:rPr>
          <w:rFonts w:ascii="Century Gothic" w:hAnsi="Century Gothic"/>
          <w:b/>
          <w:bCs/>
        </w:rPr>
        <w:t>agistrada Presidenta</w:t>
      </w:r>
      <w:r w:rsidRPr="00A55619">
        <w:rPr>
          <w:rFonts w:ascii="Century Gothic" w:hAnsi="Century Gothic"/>
        </w:rPr>
        <w:t xml:space="preserve"> solicita a la licenciada Ma. del Rosario Torres Mancilla, proceda a dar lectura al </w:t>
      </w:r>
      <w:r w:rsidRPr="00A55619">
        <w:rPr>
          <w:rFonts w:ascii="Century Gothic" w:hAnsi="Century Gothic"/>
          <w:b/>
          <w:bCs/>
        </w:rPr>
        <w:t>quinto punto</w:t>
      </w:r>
      <w:r w:rsidRPr="00A55619">
        <w:rPr>
          <w:rFonts w:ascii="Century Gothic" w:hAnsi="Century Gothic"/>
        </w:rPr>
        <w:t xml:space="preserve"> del orden del día. Atento a lo cual la </w:t>
      </w:r>
      <w:r w:rsidRPr="00A55619">
        <w:rPr>
          <w:rFonts w:ascii="Century Gothic" w:hAnsi="Century Gothic"/>
          <w:b/>
          <w:bCs/>
        </w:rPr>
        <w:t xml:space="preserve">licenciada Ma. del Rosario Torres Mancilla, </w:t>
      </w:r>
      <w:r w:rsidRPr="00A55619">
        <w:rPr>
          <w:rFonts w:ascii="Century Gothic" w:hAnsi="Century Gothic"/>
        </w:rPr>
        <w:t>leyó: “</w:t>
      </w:r>
      <w:r w:rsidR="00E25833" w:rsidRPr="00A55619">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w:t>
      </w:r>
      <w:r w:rsidR="00E25833" w:rsidRPr="00A55619">
        <w:rPr>
          <w:rFonts w:ascii="Century Gothic" w:hAnsi="Century Gothic"/>
        </w:rPr>
        <w:t>”. La</w:t>
      </w:r>
      <w:r w:rsidR="00E25833" w:rsidRPr="00A55619">
        <w:rPr>
          <w:rFonts w:ascii="Century Gothic" w:hAnsi="Century Gothic"/>
          <w:b/>
        </w:rPr>
        <w:t xml:space="preserve"> Magistrada Olga Regina García López, </w:t>
      </w:r>
      <w:r w:rsidR="00E25833" w:rsidRPr="00A55619">
        <w:rPr>
          <w:rFonts w:ascii="Century Gothic" w:hAnsi="Century Gothic"/>
        </w:rPr>
        <w:t>expresa: “</w:t>
      </w:r>
      <w:r w:rsidR="00A55619">
        <w:rPr>
          <w:rFonts w:ascii="Century Gothic" w:hAnsi="Century Gothic"/>
        </w:rPr>
        <w:t xml:space="preserve">En primer lugar solicitar a este Pleno sino tienen intervención, en que asista yo a una Reunión Plenaria por parte de </w:t>
      </w:r>
      <w:r w:rsidR="00FD73DF">
        <w:rPr>
          <w:rFonts w:ascii="Century Gothic" w:hAnsi="Century Gothic"/>
        </w:rPr>
        <w:t>CONATRIB</w:t>
      </w:r>
      <w:r w:rsidR="00A55619">
        <w:rPr>
          <w:rFonts w:ascii="Century Gothic" w:hAnsi="Century Gothic"/>
        </w:rPr>
        <w:t xml:space="preserve">, que se llevará a cabo el día 27 veintisiete y 28 veintiocho de agosto del año en curso, es decir, saldría yo hoy por la tarde, el día de mañana asistiría a la Plenaria y una vez que se termine me regreso, de tal manera que en la noche ya estaría aquí, si no tienen Ustedes inconveniente en permitirme esa salida, y a su vez solicitar con todo respeto a la Magistrada María Guadalupe Orozco Santiago, suplir la Presidencia en mi ausencia, si Usted así lo estima conveniente”. “Sí, Magistrada atiendo a ello”, refiere la </w:t>
      </w:r>
      <w:r w:rsidR="00A55619">
        <w:rPr>
          <w:rFonts w:ascii="Century Gothic" w:hAnsi="Century Gothic"/>
          <w:b/>
        </w:rPr>
        <w:t>Magistrada Ma. Guadalupe Orozco Santiago</w:t>
      </w:r>
      <w:r w:rsidR="00A55619">
        <w:rPr>
          <w:rFonts w:ascii="Century Gothic" w:hAnsi="Century Gothic"/>
        </w:rPr>
        <w:t xml:space="preserve">. “Muchas gracias, gracias a todos” manifiesta la </w:t>
      </w:r>
      <w:r w:rsidR="00A55619">
        <w:rPr>
          <w:rFonts w:ascii="Century Gothic" w:hAnsi="Century Gothic"/>
          <w:b/>
        </w:rPr>
        <w:t>Magistrada Olga Regina García López</w:t>
      </w:r>
      <w:r w:rsidR="00311E65">
        <w:rPr>
          <w:rFonts w:ascii="Century Gothic" w:hAnsi="Century Gothic"/>
        </w:rPr>
        <w:t xml:space="preserve">. </w:t>
      </w:r>
      <w:r w:rsidR="00292B25">
        <w:rPr>
          <w:rFonts w:ascii="Century Gothic" w:hAnsi="Century Gothic"/>
          <w:b/>
          <w:bCs/>
        </w:rPr>
        <w:t>Atento a</w:t>
      </w:r>
      <w:r w:rsidR="00292B25">
        <w:rPr>
          <w:rFonts w:ascii="Century Gothic" w:hAnsi="Century Gothic"/>
          <w:b/>
        </w:rPr>
        <w:t xml:space="preserve"> ello, por unanimidad de votos se autoriza a la Presidenta Magistrada Olga Regina García López, </w:t>
      </w:r>
      <w:r w:rsidR="00292B25">
        <w:rPr>
          <w:rFonts w:ascii="Century Gothic" w:hAnsi="Century Gothic"/>
          <w:b/>
          <w:bCs/>
        </w:rPr>
        <w:t xml:space="preserve">a partir de las </w:t>
      </w:r>
      <w:r w:rsidR="00292B25" w:rsidRPr="00292B25">
        <w:rPr>
          <w:rFonts w:ascii="Century Gothic" w:hAnsi="Century Gothic"/>
          <w:b/>
          <w:bCs/>
        </w:rPr>
        <w:t>17:00 diecisiete horas</w:t>
      </w:r>
      <w:r w:rsidR="00292B25">
        <w:rPr>
          <w:rFonts w:ascii="Century Gothic" w:hAnsi="Century Gothic"/>
          <w:b/>
          <w:bCs/>
        </w:rPr>
        <w:t xml:space="preserve"> del día de </w:t>
      </w:r>
      <w:r w:rsidR="00292B25">
        <w:rPr>
          <w:rFonts w:ascii="Century Gothic" w:hAnsi="Century Gothic"/>
          <w:b/>
          <w:bCs/>
        </w:rPr>
        <w:lastRenderedPageBreak/>
        <w:t>la fecha</w:t>
      </w:r>
      <w:r w:rsidR="00292B25" w:rsidRPr="00292B25">
        <w:rPr>
          <w:rFonts w:ascii="Century Gothic" w:hAnsi="Century Gothic"/>
          <w:b/>
          <w:bCs/>
        </w:rPr>
        <w:t xml:space="preserve">, y 27 veintisiete del mes y año en curso, </w:t>
      </w:r>
      <w:r w:rsidR="00292B25">
        <w:rPr>
          <w:rFonts w:ascii="Century Gothic" w:hAnsi="Century Gothic"/>
          <w:b/>
          <w:bCs/>
        </w:rPr>
        <w:t xml:space="preserve">para asistir </w:t>
      </w:r>
      <w:r w:rsidR="00292B25" w:rsidRPr="00292B25">
        <w:rPr>
          <w:rFonts w:ascii="Century Gothic" w:hAnsi="Century Gothic"/>
          <w:b/>
          <w:bCs/>
        </w:rPr>
        <w:t>a la Tercera Asamblea Plenaria Ordinaria 2021, de la Comisión Nacional De Tribunales Superiores de Justicia de la República Mexicana, A.C. (CONATRIB), que se llevará a cabo, en la ciudad de Saltillo, Coahuila</w:t>
      </w:r>
      <w:r w:rsidR="00292B25">
        <w:rPr>
          <w:rFonts w:ascii="Century Gothic" w:hAnsi="Century Gothic"/>
          <w:b/>
          <w:bCs/>
        </w:rPr>
        <w:t>, para, que durante los citados días de ausencia, el cargo de Presidenta sea desempeñado por la Magistrada Ma. Guadalupe Orozco Santiago Usted en los términos del artículo 16 de la Ley Orgánica del Poder Judicial del Estado</w:t>
      </w:r>
      <w:r w:rsidR="00311E65">
        <w:rPr>
          <w:rFonts w:ascii="Century Gothic" w:hAnsi="Century Gothic"/>
        </w:rPr>
        <w:t xml:space="preserve">- - - - - - - - - - - - - - - - - - - - - - - </w:t>
      </w:r>
    </w:p>
    <w:p w14:paraId="3CB36AC6" w14:textId="6784557A" w:rsidR="00311E65" w:rsidRDefault="00311E65" w:rsidP="004D6F33">
      <w:pPr>
        <w:pStyle w:val="Textoindependiente"/>
        <w:spacing w:line="509" w:lineRule="auto"/>
        <w:rPr>
          <w:rFonts w:ascii="Century Gothic" w:hAnsi="Century Gothic"/>
        </w:rPr>
      </w:pPr>
      <w:r>
        <w:rPr>
          <w:rFonts w:ascii="Century Gothic" w:hAnsi="Century Gothic"/>
        </w:rPr>
        <w:t xml:space="preserve">En diverso asunto la </w:t>
      </w:r>
      <w:r>
        <w:rPr>
          <w:rFonts w:ascii="Century Gothic" w:hAnsi="Century Gothic"/>
          <w:b/>
        </w:rPr>
        <w:t xml:space="preserve">Magistrada Olga Regina García López </w:t>
      </w:r>
      <w:r>
        <w:rPr>
          <w:rFonts w:ascii="Century Gothic" w:hAnsi="Century Gothic"/>
        </w:rPr>
        <w:t>expresa: “En segundo término como Ustedes saben vengo de la reunión de Seguridad, entonces el señor Gobernador expresó por mi conducto un agradecimiento al Poder Judicial por esa colaboración interinstitucional y de respeto que ha existido, y pues se los comunic</w:t>
      </w:r>
      <w:r w:rsidR="00957749">
        <w:rPr>
          <w:rFonts w:ascii="Century Gothic" w:hAnsi="Century Gothic"/>
        </w:rPr>
        <w:t>o</w:t>
      </w:r>
      <w:r>
        <w:rPr>
          <w:rFonts w:ascii="Century Gothic" w:hAnsi="Century Gothic"/>
        </w:rPr>
        <w:t xml:space="preserve"> para que Ustedes tengan conocimiento de ello”. - - - - - - </w:t>
      </w:r>
    </w:p>
    <w:p w14:paraId="572FD7AA" w14:textId="4F563F0F" w:rsidR="00E25833" w:rsidRPr="00504085" w:rsidRDefault="00311E65" w:rsidP="004D6F33">
      <w:pPr>
        <w:pStyle w:val="Textoindependiente"/>
        <w:spacing w:line="509" w:lineRule="auto"/>
        <w:rPr>
          <w:rFonts w:ascii="Century Gothic" w:hAnsi="Century Gothic"/>
          <w:bCs/>
        </w:rPr>
      </w:pPr>
      <w:r>
        <w:rPr>
          <w:rFonts w:ascii="Century Gothic" w:hAnsi="Century Gothic"/>
        </w:rPr>
        <w:t xml:space="preserve">En torno a otro tema la </w:t>
      </w:r>
      <w:r>
        <w:rPr>
          <w:rFonts w:ascii="Century Gothic" w:hAnsi="Century Gothic"/>
          <w:b/>
        </w:rPr>
        <w:t>Magistrada Olga Regina García López</w:t>
      </w:r>
      <w:r>
        <w:rPr>
          <w:rFonts w:ascii="Century Gothic" w:hAnsi="Century Gothic"/>
        </w:rPr>
        <w:t xml:space="preserve">, manifiesta: “En tercer lugar, saben Ustedes que vino un grupo de abogados antier a hacer algunas manifestaciones entre ellas, pues algunos a favor, otros en contra del </w:t>
      </w:r>
      <w:r>
        <w:rPr>
          <w:rFonts w:ascii="Century Gothic" w:hAnsi="Century Gothic"/>
        </w:rPr>
        <w:tab/>
        <w:t>QR, el día de hoy ya no existe el acceso limitado para promociones, si no que ya se eliminó de ese programa las promociones y quedamos que la próxima semana vendrán ellos, porque hicieron algunas otras solicitudes en cuanto funcionarios en espec</w:t>
      </w:r>
      <w:r w:rsidR="00147903">
        <w:rPr>
          <w:rFonts w:ascii="Century Gothic" w:hAnsi="Century Gothic"/>
        </w:rPr>
        <w:t>í</w:t>
      </w:r>
      <w:r>
        <w:rPr>
          <w:rFonts w:ascii="Century Gothic" w:hAnsi="Century Gothic"/>
        </w:rPr>
        <w:t xml:space="preserve">fico, el Consejo lo está ya analizando en algunos casos, procederá un cambio, en otros hay que abrir una investigación por el tema que están ellos exponiendo, entonces el Consejo tomó ya cartas en el asunto, igualmente se inconformaron </w:t>
      </w:r>
      <w:r>
        <w:rPr>
          <w:rFonts w:ascii="Century Gothic" w:hAnsi="Century Gothic"/>
        </w:rPr>
        <w:lastRenderedPageBreak/>
        <w:t>con algunos criterios tanto de Jueces como de Magistrados, entonces</w:t>
      </w:r>
      <w:r w:rsidR="00FD73DF">
        <w:rPr>
          <w:rFonts w:ascii="Century Gothic" w:hAnsi="Century Gothic"/>
        </w:rPr>
        <w:t>, les dejé</w:t>
      </w:r>
      <w:r>
        <w:rPr>
          <w:rFonts w:ascii="Century Gothic" w:hAnsi="Century Gothic"/>
        </w:rPr>
        <w:t xml:space="preserve"> muy claro que en temas jurisdiccionales, ni el Consejo, ni este Pleno, ni menos la de la voz, puede interferir, eso ya será cuestión de cada asunto, pero se los comunicó porque ellos así me pidieron que se los haga saber, también pidieron, se refirieron algunos temas de atención al público que algunos funcionarios de los Juzgados, al momento de brindar el servicio, no lo hacen con la debida pues prontitud que se requiere, les manifestamos que se están dando cursos en ese sentido, de atención al público, pero vamos a tomarlo en cuenta en el Consejo para efectos de incrementar este número de cursos, para que el servicio sea tanto de buena calidad, como rapidez, eso fue básicamente lo que ellos manifestaron, siempre ha habido puertas abiertas, aquí yo he recibido absolutamente siempre y a todos los abogados, en el sentido de que yo no los había recibido, ahí sí les dej</w:t>
      </w:r>
      <w:r w:rsidR="00FD73DF">
        <w:rPr>
          <w:rFonts w:ascii="Century Gothic" w:hAnsi="Century Gothic"/>
        </w:rPr>
        <w:t>é</w:t>
      </w:r>
      <w:r>
        <w:rPr>
          <w:rFonts w:ascii="Century Gothic" w:hAnsi="Century Gothic"/>
        </w:rPr>
        <w:t xml:space="preserve"> claro que no había sido así, porque siempre que piden audiencia, siempre se les recibe, siempre, y de eso hay constancia en mi agenda, ahí se puede comprobar que siempre he recibido por parte de Presidencia a todos, entonces, esa fue la única cuestión que ahí yo les dej</w:t>
      </w:r>
      <w:r w:rsidR="00FD73DF">
        <w:rPr>
          <w:rFonts w:ascii="Century Gothic" w:hAnsi="Century Gothic"/>
        </w:rPr>
        <w:t xml:space="preserve">é en </w:t>
      </w:r>
      <w:r>
        <w:rPr>
          <w:rFonts w:ascii="Century Gothic" w:hAnsi="Century Gothic"/>
        </w:rPr>
        <w:t>clar</w:t>
      </w:r>
      <w:r w:rsidR="00FD73DF">
        <w:rPr>
          <w:rFonts w:ascii="Century Gothic" w:hAnsi="Century Gothic"/>
        </w:rPr>
        <w:t>o</w:t>
      </w:r>
      <w:r>
        <w:rPr>
          <w:rFonts w:ascii="Century Gothic" w:hAnsi="Century Gothic"/>
        </w:rPr>
        <w:t xml:space="preserve"> por lo demás tendremos la reunión con ese grupo de abogados, la próxima semana y pues ya se hará el intercambio de ideas, de acuerdo a las determinaciones que </w:t>
      </w:r>
      <w:r w:rsidR="00DB6F15">
        <w:rPr>
          <w:rFonts w:ascii="Century Gothic" w:hAnsi="Century Gothic"/>
        </w:rPr>
        <w:t xml:space="preserve">se </w:t>
      </w:r>
      <w:r w:rsidRPr="00FD73DF">
        <w:rPr>
          <w:rFonts w:ascii="Century Gothic" w:hAnsi="Century Gothic"/>
        </w:rPr>
        <w:t>tome</w:t>
      </w:r>
      <w:r w:rsidR="00504085" w:rsidRPr="00FD73DF">
        <w:rPr>
          <w:rFonts w:ascii="Century Gothic" w:hAnsi="Century Gothic"/>
        </w:rPr>
        <w:t>n,</w:t>
      </w:r>
      <w:r w:rsidR="00504085">
        <w:rPr>
          <w:rFonts w:ascii="Century Gothic" w:hAnsi="Century Gothic"/>
        </w:rPr>
        <w:t xml:space="preserve"> eso es lo que yo les quiero manifestar, por parte de esta Presidencia, es todo en cuanto asuntos generales, si Ustedes tienen algún otro asunto”. - - - - - - - - - - - - - - - - - - - - - - - - - - - - - - - - - </w:t>
      </w:r>
      <w:r w:rsidR="00C77C83">
        <w:rPr>
          <w:rFonts w:ascii="Century Gothic" w:hAnsi="Century Gothic"/>
        </w:rPr>
        <w:t>- - - - - - - - - - - - -</w:t>
      </w:r>
      <w:r w:rsidR="00FD73DF">
        <w:rPr>
          <w:rFonts w:ascii="Century Gothic" w:hAnsi="Century Gothic"/>
        </w:rPr>
        <w:t xml:space="preserve"> </w:t>
      </w:r>
      <w:r w:rsidR="00504085">
        <w:rPr>
          <w:rFonts w:ascii="Century Gothic" w:hAnsi="Century Gothic"/>
        </w:rPr>
        <w:t xml:space="preserve">  </w:t>
      </w:r>
      <w:r w:rsidR="00504085">
        <w:rPr>
          <w:rFonts w:ascii="Century Gothic" w:hAnsi="Century Gothic"/>
        </w:rPr>
        <w:lastRenderedPageBreak/>
        <w:t xml:space="preserve">La </w:t>
      </w:r>
      <w:r w:rsidR="00504085">
        <w:rPr>
          <w:rFonts w:ascii="Century Gothic" w:hAnsi="Century Gothic"/>
          <w:b/>
        </w:rPr>
        <w:t>Magistrada Ma. Guadalupe Orozco Santiago</w:t>
      </w:r>
      <w:r w:rsidR="00504085">
        <w:rPr>
          <w:rFonts w:ascii="Century Gothic" w:hAnsi="Century Gothic"/>
        </w:rPr>
        <w:t xml:space="preserve">, expresa: “Si me permite el uso de la voz, es en relación, una pregunta nada más, seguí el formato del orden del día y de la convocatoria que la contiene, y pues ya está aprobada, y me di cuenta que en el aspecto de seguimiento de los Acuerdos de Pleno, en que se envían los oficios correspondientes, no advertí alguno, en donde se les hiciera saber a los Jueces que ya no se requiere el QR, para la cuestión precisamente del tema que Usted acaba de tratar de las promociones, no viene ahí, de tal manera que aunque cuando hace ocho día se tomó ese acuerdo, no ha permeado para ellos, y por eso es la situación, siguen pidiendo cita para tal efecto, yo creo que ahí, sí, y veo que no viene en esa orden del día, muchas gracias”. “Atiendo Magistrada, y desde luego a la brevedad, una vez que </w:t>
      </w:r>
      <w:r w:rsidR="00504085" w:rsidRPr="00504085">
        <w:rPr>
          <w:rFonts w:ascii="Century Gothic" w:hAnsi="Century Gothic"/>
        </w:rPr>
        <w:t>terminemos enviamos ese oficio”</w:t>
      </w:r>
      <w:r w:rsidR="002C4DFD">
        <w:rPr>
          <w:rFonts w:ascii="Century Gothic" w:hAnsi="Century Gothic"/>
        </w:rPr>
        <w:t xml:space="preserve">, </w:t>
      </w:r>
      <w:r w:rsidR="002C4DFD" w:rsidRPr="000006A5">
        <w:rPr>
          <w:rFonts w:ascii="Century Gothic" w:hAnsi="Century Gothic"/>
        </w:rPr>
        <w:t xml:space="preserve">refiere la </w:t>
      </w:r>
      <w:r w:rsidR="002C4DFD" w:rsidRPr="000006A5">
        <w:rPr>
          <w:rFonts w:ascii="Century Gothic" w:hAnsi="Century Gothic"/>
          <w:b/>
        </w:rPr>
        <w:t>Magistrada Olga Regina García López</w:t>
      </w:r>
      <w:r w:rsidR="00504085" w:rsidRPr="000006A5">
        <w:rPr>
          <w:rFonts w:ascii="Century Gothic" w:hAnsi="Century Gothic"/>
        </w:rPr>
        <w:t>.</w:t>
      </w:r>
      <w:bookmarkStart w:id="0" w:name="_GoBack"/>
      <w:bookmarkEnd w:id="0"/>
      <w:r w:rsidR="00504085" w:rsidRPr="00504085">
        <w:rPr>
          <w:rFonts w:ascii="Century Gothic" w:hAnsi="Century Gothic"/>
        </w:rPr>
        <w:t xml:space="preserve"> “Sí, Presidenta, claro”, dice la </w:t>
      </w:r>
      <w:r w:rsidR="00504085" w:rsidRPr="00504085">
        <w:rPr>
          <w:rFonts w:ascii="Century Gothic" w:hAnsi="Century Gothic"/>
          <w:b/>
        </w:rPr>
        <w:t>licenciada Ma. del Rosario Torres Mancilla</w:t>
      </w:r>
      <w:r w:rsidR="00504085" w:rsidRPr="00504085">
        <w:rPr>
          <w:rFonts w:ascii="Century Gothic" w:hAnsi="Century Gothic"/>
        </w:rPr>
        <w:t>. “Si no existe algún otro tema a tratar. Damos por terminada la presente sesión, muchas gracias</w:t>
      </w:r>
      <w:r w:rsidR="00263AB5" w:rsidRPr="00504085">
        <w:rPr>
          <w:rFonts w:ascii="Century Gothic" w:hAnsi="Century Gothic" w:cs="Tahoma"/>
        </w:rPr>
        <w:t xml:space="preserve">”, expresa la </w:t>
      </w:r>
      <w:r w:rsidR="00263AB5" w:rsidRPr="00504085">
        <w:rPr>
          <w:rFonts w:ascii="Century Gothic" w:hAnsi="Century Gothic" w:cs="Tahoma"/>
          <w:b/>
        </w:rPr>
        <w:t>Magistrada Olga Regina García López</w:t>
      </w:r>
      <w:r w:rsidR="00504085" w:rsidRPr="00504085">
        <w:rPr>
          <w:rFonts w:ascii="Century Gothic" w:hAnsi="Century Gothic"/>
        </w:rPr>
        <w:t>.</w:t>
      </w:r>
      <w:r w:rsidR="000C3192" w:rsidRPr="00504085">
        <w:rPr>
          <w:rFonts w:ascii="Century Gothic" w:hAnsi="Century Gothic"/>
        </w:rPr>
        <w:t xml:space="preserve">- </w:t>
      </w:r>
      <w:r w:rsidR="00C82DB2">
        <w:rPr>
          <w:rFonts w:ascii="Century Gothic" w:hAnsi="Century Gothic"/>
        </w:rPr>
        <w:t>- - - - - - - - - - - -</w:t>
      </w:r>
    </w:p>
    <w:p w14:paraId="072FF6E4" w14:textId="77777777" w:rsidR="004B64E3" w:rsidRPr="00C82DB2" w:rsidRDefault="004B64E3" w:rsidP="004B64E3">
      <w:pPr>
        <w:rPr>
          <w:highlight w:val="yellow"/>
          <w:lang w:val="es-ES_tradnl"/>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4B64E3" w:rsidRPr="00A55619" w14:paraId="47C25E9F" w14:textId="77777777" w:rsidTr="002C5C20">
        <w:trPr>
          <w:trHeight w:val="1256"/>
        </w:trPr>
        <w:tc>
          <w:tcPr>
            <w:tcW w:w="4320" w:type="dxa"/>
            <w:tcBorders>
              <w:top w:val="single" w:sz="4" w:space="0" w:color="auto"/>
              <w:left w:val="single" w:sz="4" w:space="0" w:color="auto"/>
              <w:bottom w:val="single" w:sz="4" w:space="0" w:color="auto"/>
              <w:right w:val="single" w:sz="4" w:space="0" w:color="auto"/>
            </w:tcBorders>
          </w:tcPr>
          <w:p w14:paraId="561F3782" w14:textId="77777777" w:rsidR="004B64E3" w:rsidRPr="00A55619" w:rsidRDefault="004B64E3" w:rsidP="002C5C20">
            <w:pPr>
              <w:pStyle w:val="Textosinformato"/>
              <w:spacing w:line="480" w:lineRule="auto"/>
              <w:jc w:val="center"/>
              <w:rPr>
                <w:rFonts w:ascii="Century Gothic" w:hAnsi="Century Gothic" w:cs="Century Gothic"/>
                <w:sz w:val="16"/>
                <w:szCs w:val="16"/>
                <w:lang w:val="es-ES_tradnl"/>
              </w:rPr>
            </w:pPr>
            <w:r w:rsidRPr="00A55619">
              <w:rPr>
                <w:rFonts w:ascii="Century Gothic" w:hAnsi="Century Gothic" w:cs="Century Gothic"/>
                <w:sz w:val="16"/>
                <w:szCs w:val="16"/>
                <w:lang w:val="es-ES_tradnl"/>
              </w:rPr>
              <w:t>LA PRESIDENTA</w:t>
            </w:r>
          </w:p>
          <w:p w14:paraId="06A1564A" w14:textId="77777777" w:rsidR="004B64E3" w:rsidRPr="00A55619" w:rsidRDefault="004B64E3" w:rsidP="002C5C20">
            <w:pPr>
              <w:pStyle w:val="Textosinformato"/>
              <w:spacing w:line="480" w:lineRule="auto"/>
              <w:jc w:val="center"/>
              <w:rPr>
                <w:rFonts w:ascii="Century Gothic" w:hAnsi="Century Gothic" w:cs="Century Gothic"/>
                <w:sz w:val="16"/>
                <w:szCs w:val="16"/>
                <w:lang w:val="es-ES_tradnl"/>
              </w:rPr>
            </w:pPr>
          </w:p>
          <w:p w14:paraId="7678031C" w14:textId="77777777" w:rsidR="004B64E3" w:rsidRPr="00A55619" w:rsidRDefault="004B64E3" w:rsidP="002C5C20">
            <w:pPr>
              <w:pStyle w:val="Textosinformato"/>
              <w:spacing w:line="480" w:lineRule="auto"/>
              <w:jc w:val="center"/>
              <w:rPr>
                <w:rFonts w:ascii="Century Gothic" w:hAnsi="Century Gothic" w:cs="Century Gothic"/>
                <w:sz w:val="16"/>
                <w:szCs w:val="16"/>
                <w:lang w:val="es-ES_tradnl"/>
              </w:rPr>
            </w:pPr>
          </w:p>
          <w:p w14:paraId="751C4C25" w14:textId="77777777" w:rsidR="004B64E3" w:rsidRPr="00A55619" w:rsidRDefault="004B64E3" w:rsidP="002C5C20">
            <w:pPr>
              <w:pStyle w:val="Textosinformato"/>
              <w:spacing w:line="480" w:lineRule="auto"/>
              <w:jc w:val="center"/>
              <w:rPr>
                <w:rFonts w:ascii="Century Gothic" w:hAnsi="Century Gothic" w:cs="Century Gothic"/>
                <w:sz w:val="16"/>
                <w:szCs w:val="16"/>
                <w:lang w:val="es-ES_tradnl"/>
              </w:rPr>
            </w:pPr>
            <w:r w:rsidRPr="00A55619">
              <w:rPr>
                <w:rFonts w:ascii="Century Gothic" w:hAnsi="Century Gothic" w:cs="Century Gothic"/>
                <w:sz w:val="16"/>
                <w:szCs w:val="16"/>
                <w:lang w:val="es-ES_tradnl"/>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59A214C3" w14:textId="77777777" w:rsidR="004B64E3" w:rsidRPr="00A55619" w:rsidRDefault="004B64E3" w:rsidP="002C5C20">
            <w:pPr>
              <w:pStyle w:val="Textosinformato"/>
              <w:spacing w:line="480" w:lineRule="auto"/>
              <w:jc w:val="center"/>
              <w:rPr>
                <w:rFonts w:ascii="Century Gothic" w:hAnsi="Century Gothic" w:cs="Century Gothic"/>
                <w:sz w:val="16"/>
                <w:szCs w:val="16"/>
                <w:lang w:val="es-ES_tradnl"/>
              </w:rPr>
            </w:pPr>
            <w:r w:rsidRPr="00A55619">
              <w:rPr>
                <w:rFonts w:ascii="Century Gothic" w:hAnsi="Century Gothic" w:cs="Century Gothic"/>
                <w:sz w:val="16"/>
                <w:szCs w:val="16"/>
                <w:lang w:val="es-ES_tradnl"/>
              </w:rPr>
              <w:t>LA SECRETARIA GENERAL</w:t>
            </w:r>
          </w:p>
          <w:p w14:paraId="3A035747" w14:textId="77777777" w:rsidR="004B64E3" w:rsidRPr="00A55619" w:rsidRDefault="004B64E3" w:rsidP="002C5C20">
            <w:pPr>
              <w:pStyle w:val="Textosinformato"/>
              <w:spacing w:line="480" w:lineRule="auto"/>
              <w:jc w:val="center"/>
              <w:rPr>
                <w:rFonts w:ascii="Century Gothic" w:hAnsi="Century Gothic" w:cs="Century Gothic"/>
                <w:sz w:val="16"/>
                <w:szCs w:val="16"/>
                <w:lang w:val="es-ES_tradnl"/>
              </w:rPr>
            </w:pPr>
          </w:p>
          <w:p w14:paraId="2D3821DA" w14:textId="77777777" w:rsidR="004B64E3" w:rsidRPr="00A55619" w:rsidRDefault="004B64E3" w:rsidP="002C5C20">
            <w:pPr>
              <w:pStyle w:val="Textosinformato"/>
              <w:spacing w:line="480" w:lineRule="auto"/>
              <w:jc w:val="center"/>
              <w:rPr>
                <w:rFonts w:ascii="Century Gothic" w:hAnsi="Century Gothic" w:cs="Century Gothic"/>
                <w:sz w:val="16"/>
                <w:szCs w:val="16"/>
                <w:lang w:val="es-ES_tradnl"/>
              </w:rPr>
            </w:pPr>
          </w:p>
          <w:p w14:paraId="5D77609D" w14:textId="77777777" w:rsidR="004B64E3" w:rsidRPr="00A55619" w:rsidRDefault="004B64E3" w:rsidP="002C5C20">
            <w:pPr>
              <w:pStyle w:val="Textosinformato"/>
              <w:spacing w:line="480" w:lineRule="auto"/>
              <w:jc w:val="center"/>
              <w:rPr>
                <w:rFonts w:ascii="Century Gothic" w:hAnsi="Century Gothic" w:cs="Century Gothic"/>
                <w:sz w:val="16"/>
                <w:szCs w:val="16"/>
                <w:lang w:val="es-ES_tradnl"/>
              </w:rPr>
            </w:pPr>
            <w:r w:rsidRPr="00A55619">
              <w:rPr>
                <w:rFonts w:ascii="Century Gothic" w:hAnsi="Century Gothic" w:cs="Century Gothic"/>
                <w:sz w:val="16"/>
                <w:szCs w:val="16"/>
                <w:lang w:val="es-ES_tradnl"/>
              </w:rPr>
              <w:t>LICENCIADA MA. DEL ROSARIO TORRES MANCILLA</w:t>
            </w:r>
          </w:p>
        </w:tc>
      </w:tr>
    </w:tbl>
    <w:p w14:paraId="06B4CFB5" w14:textId="77777777" w:rsidR="004B64E3" w:rsidRPr="00A55619" w:rsidRDefault="004B64E3" w:rsidP="004B64E3">
      <w:pPr>
        <w:pStyle w:val="Textosinformato"/>
        <w:tabs>
          <w:tab w:val="left" w:pos="405"/>
          <w:tab w:val="center" w:pos="1730"/>
        </w:tabs>
        <w:jc w:val="center"/>
        <w:rPr>
          <w:rFonts w:ascii="Century Gothic" w:hAnsi="Century Gothic" w:cs="Century Gothic"/>
          <w:sz w:val="22"/>
          <w:szCs w:val="22"/>
        </w:rPr>
      </w:pPr>
    </w:p>
    <w:p w14:paraId="61911357" w14:textId="77777777" w:rsidR="004B64E3" w:rsidRPr="00A55619" w:rsidRDefault="004B64E3" w:rsidP="004B64E3">
      <w:pPr>
        <w:pStyle w:val="Textosinformato"/>
        <w:tabs>
          <w:tab w:val="left" w:pos="405"/>
          <w:tab w:val="center" w:pos="1730"/>
        </w:tabs>
        <w:spacing w:line="480" w:lineRule="auto"/>
        <w:jc w:val="center"/>
        <w:rPr>
          <w:rFonts w:ascii="Century Gothic" w:hAnsi="Century Gothic" w:cs="Century Gothic"/>
          <w:sz w:val="24"/>
          <w:szCs w:val="24"/>
        </w:rPr>
      </w:pPr>
      <w:r w:rsidRPr="00A55619">
        <w:rPr>
          <w:rFonts w:ascii="Century Gothic" w:hAnsi="Century Gothic" w:cs="Century Gothic"/>
          <w:sz w:val="24"/>
          <w:szCs w:val="24"/>
        </w:rPr>
        <w:t>LA SECRETARIA GENERAL</w:t>
      </w:r>
    </w:p>
    <w:p w14:paraId="159FE07A" w14:textId="77777777" w:rsidR="004B64E3" w:rsidRPr="00A55619" w:rsidRDefault="004B64E3" w:rsidP="004B64E3">
      <w:pPr>
        <w:pStyle w:val="Textosinformato"/>
        <w:tabs>
          <w:tab w:val="left" w:pos="405"/>
          <w:tab w:val="center" w:pos="1730"/>
        </w:tabs>
        <w:spacing w:line="480" w:lineRule="auto"/>
        <w:jc w:val="center"/>
        <w:rPr>
          <w:rFonts w:ascii="Century Gothic" w:hAnsi="Century Gothic" w:cs="Century Gothic"/>
          <w:sz w:val="24"/>
          <w:szCs w:val="24"/>
        </w:rPr>
      </w:pPr>
    </w:p>
    <w:p w14:paraId="31736311" w14:textId="77777777" w:rsidR="004B64E3" w:rsidRPr="00A55619" w:rsidRDefault="004B64E3" w:rsidP="004B64E3">
      <w:pPr>
        <w:pStyle w:val="Textoindependiente3"/>
        <w:spacing w:line="480" w:lineRule="auto"/>
        <w:jc w:val="center"/>
        <w:rPr>
          <w:rFonts w:ascii="Century Gothic" w:hAnsi="Century Gothic" w:cs="Century Gothic"/>
          <w:sz w:val="24"/>
          <w:szCs w:val="24"/>
        </w:rPr>
      </w:pPr>
      <w:r w:rsidRPr="00A55619">
        <w:rPr>
          <w:rFonts w:ascii="Century Gothic" w:hAnsi="Century Gothic" w:cs="Century Gothic"/>
          <w:sz w:val="24"/>
          <w:szCs w:val="24"/>
        </w:rPr>
        <w:t>LICENCIADA MA. DEL ROSARIO TORRES MANCILLA</w:t>
      </w:r>
    </w:p>
    <w:sectPr w:rsidR="004B64E3" w:rsidRPr="00A55619" w:rsidSect="000A2A87">
      <w:headerReference w:type="default" r:id="rId7"/>
      <w:footerReference w:type="even" r:id="rId8"/>
      <w:footerReference w:type="default" r:id="rId9"/>
      <w:pgSz w:w="12242" w:h="20163" w:code="5"/>
      <w:pgMar w:top="1985" w:right="1418" w:bottom="2694" w:left="2835" w:header="709" w:footer="188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6D0284" w14:textId="77777777" w:rsidR="005413E5" w:rsidRDefault="005413E5">
      <w:r>
        <w:separator/>
      </w:r>
    </w:p>
  </w:endnote>
  <w:endnote w:type="continuationSeparator" w:id="0">
    <w:p w14:paraId="001D4714" w14:textId="77777777" w:rsidR="005413E5" w:rsidRDefault="00541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7517000"/>
      <w:docPartObj>
        <w:docPartGallery w:val="Page Numbers (Bottom of Page)"/>
        <w:docPartUnique/>
      </w:docPartObj>
    </w:sdtPr>
    <w:sdtEndPr/>
    <w:sdtContent>
      <w:p w14:paraId="6E137AAD" w14:textId="65089409" w:rsidR="00504085" w:rsidRDefault="00504085">
        <w:pPr>
          <w:pStyle w:val="Piedepgina"/>
          <w:jc w:val="center"/>
        </w:pPr>
        <w:r>
          <w:fldChar w:fldCharType="begin"/>
        </w:r>
        <w:r>
          <w:instrText>PAGE   \* MERGEFORMAT</w:instrText>
        </w:r>
        <w:r>
          <w:fldChar w:fldCharType="separate"/>
        </w:r>
        <w:r w:rsidR="000006A5">
          <w:rPr>
            <w:noProof/>
          </w:rPr>
          <w:t>12</w:t>
        </w:r>
        <w:r>
          <w:fldChar w:fldCharType="end"/>
        </w:r>
      </w:p>
    </w:sdtContent>
  </w:sdt>
  <w:p w14:paraId="11EE639F" w14:textId="77777777" w:rsidR="00504085" w:rsidRDefault="00504085">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38D65" w14:textId="460F9488" w:rsidR="00504085" w:rsidRDefault="00504085" w:rsidP="00BE3191">
    <w:pPr>
      <w:pStyle w:val="Piedepgina"/>
      <w:framePr w:h="2444" w:hRule="exact" w:wrap="auto" w:vAnchor="text" w:hAnchor="margin" w:xAlign="center" w:y="-280"/>
      <w:rPr>
        <w:rStyle w:val="Nmerodepgina"/>
      </w:rPr>
    </w:pPr>
    <w:r>
      <w:rPr>
        <w:rStyle w:val="Nmerodepgina"/>
      </w:rPr>
      <w:fldChar w:fldCharType="begin"/>
    </w:r>
    <w:r>
      <w:rPr>
        <w:rStyle w:val="Nmerodepgina"/>
      </w:rPr>
      <w:instrText xml:space="preserve">PAGE  </w:instrText>
    </w:r>
    <w:r>
      <w:rPr>
        <w:rStyle w:val="Nmerodepgina"/>
      </w:rPr>
      <w:fldChar w:fldCharType="separate"/>
    </w:r>
    <w:r w:rsidR="000006A5">
      <w:rPr>
        <w:rStyle w:val="Nmerodepgina"/>
        <w:noProof/>
      </w:rPr>
      <w:t>13</w:t>
    </w:r>
    <w:r>
      <w:rPr>
        <w:rStyle w:val="Nmerodepgina"/>
      </w:rPr>
      <w:fldChar w:fldCharType="end"/>
    </w:r>
  </w:p>
  <w:p w14:paraId="20A455D4" w14:textId="77777777" w:rsidR="00504085" w:rsidRDefault="0050408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DD108A" w14:textId="77777777" w:rsidR="005413E5" w:rsidRDefault="005413E5">
      <w:r>
        <w:separator/>
      </w:r>
    </w:p>
  </w:footnote>
  <w:footnote w:type="continuationSeparator" w:id="0">
    <w:p w14:paraId="7E833278" w14:textId="77777777" w:rsidR="005413E5" w:rsidRDefault="005413E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F27337" w14:textId="5E935DD4" w:rsidR="00504085" w:rsidRDefault="00504085">
    <w:pPr>
      <w:pStyle w:val="Encabezado"/>
    </w:pPr>
    <w:r w:rsidRPr="00CC661E">
      <w:rPr>
        <w:noProof/>
        <w:lang w:val="es-MX" w:eastAsia="es-MX"/>
      </w:rPr>
      <w:drawing>
        <wp:anchor distT="0" distB="0" distL="114300" distR="114300" simplePos="0" relativeHeight="251660288" behindDoc="1" locked="0" layoutInCell="1" allowOverlap="1" wp14:anchorId="4489247E" wp14:editId="1A36E9DA">
          <wp:simplePos x="0" y="0"/>
          <wp:positionH relativeFrom="column">
            <wp:posOffset>3890645</wp:posOffset>
          </wp:positionH>
          <wp:positionV relativeFrom="paragraph">
            <wp:posOffset>-150964</wp:posOffset>
          </wp:positionV>
          <wp:extent cx="1720850" cy="853440"/>
          <wp:effectExtent l="0" t="0" r="0" b="381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BEBA8EAE-BF5A-486C-A8C5-ECC9F3942E4B}">
                        <a14:imgProps xmlns:a14="http://schemas.microsoft.com/office/drawing/2010/main">
                          <a14:imgLayer r:embed="rId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lang w:val="es-MX" w:eastAsia="es-MX"/>
      </w:rPr>
      <w:drawing>
        <wp:anchor distT="0" distB="0" distL="114300" distR="114300" simplePos="0" relativeHeight="251656192" behindDoc="1" locked="0" layoutInCell="1" allowOverlap="1" wp14:anchorId="259F1BD5" wp14:editId="47B615E1">
          <wp:simplePos x="0" y="0"/>
          <wp:positionH relativeFrom="page">
            <wp:posOffset>610247</wp:posOffset>
          </wp:positionH>
          <wp:positionV relativeFrom="topMargin">
            <wp:align>bottom</wp:align>
          </wp:positionV>
          <wp:extent cx="1027430" cy="946150"/>
          <wp:effectExtent l="0" t="0" r="1270" b="635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3">
                    <a:extLst>
                      <a:ext uri="{BEBA8EAE-BF5A-486C-A8C5-ECC9F3942E4B}">
                        <a14:imgProps xmlns:a14="http://schemas.microsoft.com/office/drawing/2010/main">
                          <a14:imgLayer r:embed="rId4">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6A5"/>
    <w:rsid w:val="000007F1"/>
    <w:rsid w:val="0000127B"/>
    <w:rsid w:val="0000157C"/>
    <w:rsid w:val="00001708"/>
    <w:rsid w:val="00001A38"/>
    <w:rsid w:val="00001C8B"/>
    <w:rsid w:val="000022B9"/>
    <w:rsid w:val="00002C9A"/>
    <w:rsid w:val="00002F9C"/>
    <w:rsid w:val="00003720"/>
    <w:rsid w:val="0000419D"/>
    <w:rsid w:val="000042EE"/>
    <w:rsid w:val="00004459"/>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86"/>
    <w:rsid w:val="000073B3"/>
    <w:rsid w:val="00007A37"/>
    <w:rsid w:val="00010372"/>
    <w:rsid w:val="000105BE"/>
    <w:rsid w:val="00010649"/>
    <w:rsid w:val="000107B7"/>
    <w:rsid w:val="00010A75"/>
    <w:rsid w:val="00010C5E"/>
    <w:rsid w:val="00011A9D"/>
    <w:rsid w:val="00011ECA"/>
    <w:rsid w:val="000123E0"/>
    <w:rsid w:val="00012E9B"/>
    <w:rsid w:val="00012FFA"/>
    <w:rsid w:val="00013498"/>
    <w:rsid w:val="000138BB"/>
    <w:rsid w:val="00013922"/>
    <w:rsid w:val="00013C03"/>
    <w:rsid w:val="00013CD9"/>
    <w:rsid w:val="00014866"/>
    <w:rsid w:val="00014B8C"/>
    <w:rsid w:val="000150D7"/>
    <w:rsid w:val="00015D41"/>
    <w:rsid w:val="000161CD"/>
    <w:rsid w:val="000161F4"/>
    <w:rsid w:val="000162D3"/>
    <w:rsid w:val="00016367"/>
    <w:rsid w:val="00016720"/>
    <w:rsid w:val="000167FF"/>
    <w:rsid w:val="0001681C"/>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2192"/>
    <w:rsid w:val="000222B0"/>
    <w:rsid w:val="000224EC"/>
    <w:rsid w:val="00022DA8"/>
    <w:rsid w:val="0002379A"/>
    <w:rsid w:val="00023D7A"/>
    <w:rsid w:val="00023FEE"/>
    <w:rsid w:val="0002486B"/>
    <w:rsid w:val="00024B7F"/>
    <w:rsid w:val="00024E9D"/>
    <w:rsid w:val="0002507A"/>
    <w:rsid w:val="0002507F"/>
    <w:rsid w:val="00025220"/>
    <w:rsid w:val="0002565D"/>
    <w:rsid w:val="00025777"/>
    <w:rsid w:val="00026146"/>
    <w:rsid w:val="00026203"/>
    <w:rsid w:val="00026361"/>
    <w:rsid w:val="0002648A"/>
    <w:rsid w:val="000266DF"/>
    <w:rsid w:val="00026818"/>
    <w:rsid w:val="00026D07"/>
    <w:rsid w:val="000270C7"/>
    <w:rsid w:val="0002739C"/>
    <w:rsid w:val="000277C6"/>
    <w:rsid w:val="000278FA"/>
    <w:rsid w:val="00027AB6"/>
    <w:rsid w:val="00030404"/>
    <w:rsid w:val="00030B47"/>
    <w:rsid w:val="00030B94"/>
    <w:rsid w:val="00030F02"/>
    <w:rsid w:val="000310F7"/>
    <w:rsid w:val="000312D2"/>
    <w:rsid w:val="00031C14"/>
    <w:rsid w:val="00031F01"/>
    <w:rsid w:val="00032341"/>
    <w:rsid w:val="0003262D"/>
    <w:rsid w:val="00032971"/>
    <w:rsid w:val="00032E6A"/>
    <w:rsid w:val="0003310B"/>
    <w:rsid w:val="00033347"/>
    <w:rsid w:val="00033367"/>
    <w:rsid w:val="00033543"/>
    <w:rsid w:val="00033C76"/>
    <w:rsid w:val="00033F2B"/>
    <w:rsid w:val="000340F5"/>
    <w:rsid w:val="00034375"/>
    <w:rsid w:val="000357D1"/>
    <w:rsid w:val="000360C1"/>
    <w:rsid w:val="0003614F"/>
    <w:rsid w:val="000362A4"/>
    <w:rsid w:val="0003634B"/>
    <w:rsid w:val="000369AE"/>
    <w:rsid w:val="00036AA4"/>
    <w:rsid w:val="00036DA2"/>
    <w:rsid w:val="00036DE1"/>
    <w:rsid w:val="00037509"/>
    <w:rsid w:val="0003757B"/>
    <w:rsid w:val="000376E5"/>
    <w:rsid w:val="000377F5"/>
    <w:rsid w:val="000377F9"/>
    <w:rsid w:val="00037AB2"/>
    <w:rsid w:val="00037DB6"/>
    <w:rsid w:val="0004044D"/>
    <w:rsid w:val="00040AE5"/>
    <w:rsid w:val="00041759"/>
    <w:rsid w:val="00041C5A"/>
    <w:rsid w:val="00041EAA"/>
    <w:rsid w:val="00041F6C"/>
    <w:rsid w:val="00042315"/>
    <w:rsid w:val="0004246D"/>
    <w:rsid w:val="00042637"/>
    <w:rsid w:val="00042644"/>
    <w:rsid w:val="0004265A"/>
    <w:rsid w:val="00042B27"/>
    <w:rsid w:val="00042DB9"/>
    <w:rsid w:val="00043041"/>
    <w:rsid w:val="00043B88"/>
    <w:rsid w:val="00044191"/>
    <w:rsid w:val="000445C5"/>
    <w:rsid w:val="00044697"/>
    <w:rsid w:val="00044763"/>
    <w:rsid w:val="0004482F"/>
    <w:rsid w:val="00044D50"/>
    <w:rsid w:val="00044E0F"/>
    <w:rsid w:val="00044F86"/>
    <w:rsid w:val="0004536C"/>
    <w:rsid w:val="00046516"/>
    <w:rsid w:val="00046669"/>
    <w:rsid w:val="0004692E"/>
    <w:rsid w:val="0004693E"/>
    <w:rsid w:val="00046A11"/>
    <w:rsid w:val="00046AF6"/>
    <w:rsid w:val="00046B7B"/>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21F0"/>
    <w:rsid w:val="000527CA"/>
    <w:rsid w:val="00052AE8"/>
    <w:rsid w:val="00052BE7"/>
    <w:rsid w:val="000530B3"/>
    <w:rsid w:val="00053A59"/>
    <w:rsid w:val="00054080"/>
    <w:rsid w:val="0005443C"/>
    <w:rsid w:val="00054808"/>
    <w:rsid w:val="000549F6"/>
    <w:rsid w:val="00054ED4"/>
    <w:rsid w:val="0005528F"/>
    <w:rsid w:val="00055656"/>
    <w:rsid w:val="00055769"/>
    <w:rsid w:val="00055B2F"/>
    <w:rsid w:val="00056371"/>
    <w:rsid w:val="000566F0"/>
    <w:rsid w:val="0005698F"/>
    <w:rsid w:val="00056B7A"/>
    <w:rsid w:val="0005760B"/>
    <w:rsid w:val="00057728"/>
    <w:rsid w:val="00057FF2"/>
    <w:rsid w:val="000606DA"/>
    <w:rsid w:val="000606FB"/>
    <w:rsid w:val="00060F44"/>
    <w:rsid w:val="00061300"/>
    <w:rsid w:val="000615B2"/>
    <w:rsid w:val="0006196E"/>
    <w:rsid w:val="00061B80"/>
    <w:rsid w:val="0006294F"/>
    <w:rsid w:val="00062F1C"/>
    <w:rsid w:val="00062F87"/>
    <w:rsid w:val="000634D3"/>
    <w:rsid w:val="000637E1"/>
    <w:rsid w:val="000647EF"/>
    <w:rsid w:val="00065060"/>
    <w:rsid w:val="000655C8"/>
    <w:rsid w:val="00065791"/>
    <w:rsid w:val="00065912"/>
    <w:rsid w:val="00065A27"/>
    <w:rsid w:val="00065DD9"/>
    <w:rsid w:val="00065FFD"/>
    <w:rsid w:val="00066039"/>
    <w:rsid w:val="000660C0"/>
    <w:rsid w:val="000661AD"/>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C9"/>
    <w:rsid w:val="00070BF0"/>
    <w:rsid w:val="00070E41"/>
    <w:rsid w:val="000717D6"/>
    <w:rsid w:val="00071EA0"/>
    <w:rsid w:val="00072551"/>
    <w:rsid w:val="00072885"/>
    <w:rsid w:val="0007288C"/>
    <w:rsid w:val="00072C78"/>
    <w:rsid w:val="00073103"/>
    <w:rsid w:val="000737D9"/>
    <w:rsid w:val="00073E08"/>
    <w:rsid w:val="00074339"/>
    <w:rsid w:val="00074441"/>
    <w:rsid w:val="00074566"/>
    <w:rsid w:val="0007474D"/>
    <w:rsid w:val="00075484"/>
    <w:rsid w:val="00075570"/>
    <w:rsid w:val="000757A5"/>
    <w:rsid w:val="000757C2"/>
    <w:rsid w:val="00075C33"/>
    <w:rsid w:val="00075E61"/>
    <w:rsid w:val="00076C20"/>
    <w:rsid w:val="000771E9"/>
    <w:rsid w:val="00077906"/>
    <w:rsid w:val="000779A8"/>
    <w:rsid w:val="00077CFA"/>
    <w:rsid w:val="000802BC"/>
    <w:rsid w:val="000803FB"/>
    <w:rsid w:val="00080789"/>
    <w:rsid w:val="000807F7"/>
    <w:rsid w:val="00081AC2"/>
    <w:rsid w:val="00081CE2"/>
    <w:rsid w:val="00082107"/>
    <w:rsid w:val="000822A1"/>
    <w:rsid w:val="00082303"/>
    <w:rsid w:val="00082773"/>
    <w:rsid w:val="00082C9D"/>
    <w:rsid w:val="00082D42"/>
    <w:rsid w:val="00082D60"/>
    <w:rsid w:val="000834B1"/>
    <w:rsid w:val="00083F93"/>
    <w:rsid w:val="000842A1"/>
    <w:rsid w:val="000844C6"/>
    <w:rsid w:val="00084519"/>
    <w:rsid w:val="0008472E"/>
    <w:rsid w:val="000849C9"/>
    <w:rsid w:val="00084AFF"/>
    <w:rsid w:val="00085752"/>
    <w:rsid w:val="00085973"/>
    <w:rsid w:val="000859FD"/>
    <w:rsid w:val="00085CEB"/>
    <w:rsid w:val="00086CBA"/>
    <w:rsid w:val="00087173"/>
    <w:rsid w:val="000874D5"/>
    <w:rsid w:val="0008755A"/>
    <w:rsid w:val="00087571"/>
    <w:rsid w:val="000876D4"/>
    <w:rsid w:val="00087896"/>
    <w:rsid w:val="000906FC"/>
    <w:rsid w:val="00090904"/>
    <w:rsid w:val="000911B9"/>
    <w:rsid w:val="00091C75"/>
    <w:rsid w:val="00091DE0"/>
    <w:rsid w:val="000928D1"/>
    <w:rsid w:val="00092AAD"/>
    <w:rsid w:val="000930F5"/>
    <w:rsid w:val="00093520"/>
    <w:rsid w:val="00093D81"/>
    <w:rsid w:val="0009420F"/>
    <w:rsid w:val="00094826"/>
    <w:rsid w:val="00094B65"/>
    <w:rsid w:val="00095285"/>
    <w:rsid w:val="00095355"/>
    <w:rsid w:val="00095780"/>
    <w:rsid w:val="000959FC"/>
    <w:rsid w:val="0009613D"/>
    <w:rsid w:val="00096167"/>
    <w:rsid w:val="000964BC"/>
    <w:rsid w:val="00096656"/>
    <w:rsid w:val="0009689E"/>
    <w:rsid w:val="00096D24"/>
    <w:rsid w:val="00096EED"/>
    <w:rsid w:val="00096F50"/>
    <w:rsid w:val="00097C44"/>
    <w:rsid w:val="00097DCF"/>
    <w:rsid w:val="000A0A56"/>
    <w:rsid w:val="000A0D7C"/>
    <w:rsid w:val="000A1196"/>
    <w:rsid w:val="000A1335"/>
    <w:rsid w:val="000A1458"/>
    <w:rsid w:val="000A1CE2"/>
    <w:rsid w:val="000A1EC5"/>
    <w:rsid w:val="000A2303"/>
    <w:rsid w:val="000A2819"/>
    <w:rsid w:val="000A292E"/>
    <w:rsid w:val="000A2A87"/>
    <w:rsid w:val="000A2D79"/>
    <w:rsid w:val="000A2E60"/>
    <w:rsid w:val="000A3311"/>
    <w:rsid w:val="000A396C"/>
    <w:rsid w:val="000A3B18"/>
    <w:rsid w:val="000A3D0A"/>
    <w:rsid w:val="000A412F"/>
    <w:rsid w:val="000A4513"/>
    <w:rsid w:val="000A4F6B"/>
    <w:rsid w:val="000A518D"/>
    <w:rsid w:val="000A53CB"/>
    <w:rsid w:val="000A550B"/>
    <w:rsid w:val="000A555D"/>
    <w:rsid w:val="000A5894"/>
    <w:rsid w:val="000A59B0"/>
    <w:rsid w:val="000A5EB4"/>
    <w:rsid w:val="000A6072"/>
    <w:rsid w:val="000A613E"/>
    <w:rsid w:val="000A62B2"/>
    <w:rsid w:val="000A643E"/>
    <w:rsid w:val="000A6487"/>
    <w:rsid w:val="000A657F"/>
    <w:rsid w:val="000A668E"/>
    <w:rsid w:val="000A6881"/>
    <w:rsid w:val="000A6E4C"/>
    <w:rsid w:val="000A6EC2"/>
    <w:rsid w:val="000A7230"/>
    <w:rsid w:val="000A7982"/>
    <w:rsid w:val="000A79A5"/>
    <w:rsid w:val="000A7ACB"/>
    <w:rsid w:val="000A7B3C"/>
    <w:rsid w:val="000A7F9F"/>
    <w:rsid w:val="000B0104"/>
    <w:rsid w:val="000B0659"/>
    <w:rsid w:val="000B0830"/>
    <w:rsid w:val="000B08F9"/>
    <w:rsid w:val="000B0B42"/>
    <w:rsid w:val="000B0D95"/>
    <w:rsid w:val="000B0E75"/>
    <w:rsid w:val="000B0F96"/>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EDC"/>
    <w:rsid w:val="000B5FF3"/>
    <w:rsid w:val="000B6024"/>
    <w:rsid w:val="000B62AF"/>
    <w:rsid w:val="000B64BB"/>
    <w:rsid w:val="000B6730"/>
    <w:rsid w:val="000B6981"/>
    <w:rsid w:val="000B7172"/>
    <w:rsid w:val="000B737A"/>
    <w:rsid w:val="000C04BC"/>
    <w:rsid w:val="000C06AE"/>
    <w:rsid w:val="000C0D8B"/>
    <w:rsid w:val="000C0D99"/>
    <w:rsid w:val="000C0E56"/>
    <w:rsid w:val="000C0ED9"/>
    <w:rsid w:val="000C1750"/>
    <w:rsid w:val="000C1843"/>
    <w:rsid w:val="000C186B"/>
    <w:rsid w:val="000C1BAD"/>
    <w:rsid w:val="000C1C14"/>
    <w:rsid w:val="000C1F73"/>
    <w:rsid w:val="000C1FC2"/>
    <w:rsid w:val="000C243E"/>
    <w:rsid w:val="000C27C1"/>
    <w:rsid w:val="000C282A"/>
    <w:rsid w:val="000C2E22"/>
    <w:rsid w:val="000C2EE1"/>
    <w:rsid w:val="000C3192"/>
    <w:rsid w:val="000C32D2"/>
    <w:rsid w:val="000C3E16"/>
    <w:rsid w:val="000C3E66"/>
    <w:rsid w:val="000C46BA"/>
    <w:rsid w:val="000C476D"/>
    <w:rsid w:val="000C4997"/>
    <w:rsid w:val="000C4B3D"/>
    <w:rsid w:val="000C5218"/>
    <w:rsid w:val="000C592C"/>
    <w:rsid w:val="000C5B15"/>
    <w:rsid w:val="000C5E72"/>
    <w:rsid w:val="000C612F"/>
    <w:rsid w:val="000C63DA"/>
    <w:rsid w:val="000C64BF"/>
    <w:rsid w:val="000C7395"/>
    <w:rsid w:val="000C7535"/>
    <w:rsid w:val="000C7AE4"/>
    <w:rsid w:val="000D02B8"/>
    <w:rsid w:val="000D102A"/>
    <w:rsid w:val="000D1F96"/>
    <w:rsid w:val="000D258C"/>
    <w:rsid w:val="000D28D4"/>
    <w:rsid w:val="000D31A4"/>
    <w:rsid w:val="000D31AB"/>
    <w:rsid w:val="000D3638"/>
    <w:rsid w:val="000D384D"/>
    <w:rsid w:val="000D3996"/>
    <w:rsid w:val="000D3A19"/>
    <w:rsid w:val="000D3A49"/>
    <w:rsid w:val="000D3EC5"/>
    <w:rsid w:val="000D4EDE"/>
    <w:rsid w:val="000D50CC"/>
    <w:rsid w:val="000D5136"/>
    <w:rsid w:val="000D5392"/>
    <w:rsid w:val="000D543C"/>
    <w:rsid w:val="000D5696"/>
    <w:rsid w:val="000D56BB"/>
    <w:rsid w:val="000D60FD"/>
    <w:rsid w:val="000D6505"/>
    <w:rsid w:val="000D69B2"/>
    <w:rsid w:val="000D6A87"/>
    <w:rsid w:val="000D6AF0"/>
    <w:rsid w:val="000D6E3B"/>
    <w:rsid w:val="000D6E5E"/>
    <w:rsid w:val="000D70A2"/>
    <w:rsid w:val="000D70DB"/>
    <w:rsid w:val="000D70FF"/>
    <w:rsid w:val="000D7456"/>
    <w:rsid w:val="000D7981"/>
    <w:rsid w:val="000D79F5"/>
    <w:rsid w:val="000D7C39"/>
    <w:rsid w:val="000D7F16"/>
    <w:rsid w:val="000E04A5"/>
    <w:rsid w:val="000E0600"/>
    <w:rsid w:val="000E0607"/>
    <w:rsid w:val="000E1EFB"/>
    <w:rsid w:val="000E2064"/>
    <w:rsid w:val="000E2619"/>
    <w:rsid w:val="000E2DE6"/>
    <w:rsid w:val="000E2F21"/>
    <w:rsid w:val="000E3B60"/>
    <w:rsid w:val="000E47E5"/>
    <w:rsid w:val="000E486E"/>
    <w:rsid w:val="000E532A"/>
    <w:rsid w:val="000E5884"/>
    <w:rsid w:val="000E5AF3"/>
    <w:rsid w:val="000E6D82"/>
    <w:rsid w:val="000E6DA9"/>
    <w:rsid w:val="000E7080"/>
    <w:rsid w:val="000E74A6"/>
    <w:rsid w:val="000E78D7"/>
    <w:rsid w:val="000E7ABC"/>
    <w:rsid w:val="000F13FD"/>
    <w:rsid w:val="000F18D6"/>
    <w:rsid w:val="000F19AA"/>
    <w:rsid w:val="000F1BA2"/>
    <w:rsid w:val="000F1D2C"/>
    <w:rsid w:val="000F1DB6"/>
    <w:rsid w:val="000F1F3D"/>
    <w:rsid w:val="000F21F8"/>
    <w:rsid w:val="000F2745"/>
    <w:rsid w:val="000F2F54"/>
    <w:rsid w:val="000F3552"/>
    <w:rsid w:val="000F3553"/>
    <w:rsid w:val="000F3C04"/>
    <w:rsid w:val="000F3C5F"/>
    <w:rsid w:val="000F4088"/>
    <w:rsid w:val="000F429D"/>
    <w:rsid w:val="000F44B1"/>
    <w:rsid w:val="000F49B6"/>
    <w:rsid w:val="000F4A69"/>
    <w:rsid w:val="000F50E0"/>
    <w:rsid w:val="000F53B2"/>
    <w:rsid w:val="000F5918"/>
    <w:rsid w:val="000F6E54"/>
    <w:rsid w:val="000F73C5"/>
    <w:rsid w:val="000F7A00"/>
    <w:rsid w:val="000F7A35"/>
    <w:rsid w:val="000F7B40"/>
    <w:rsid w:val="000F7C81"/>
    <w:rsid w:val="000F7D19"/>
    <w:rsid w:val="00100541"/>
    <w:rsid w:val="00100F43"/>
    <w:rsid w:val="00101410"/>
    <w:rsid w:val="001016FF"/>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937"/>
    <w:rsid w:val="001079D9"/>
    <w:rsid w:val="00107AE1"/>
    <w:rsid w:val="00107D27"/>
    <w:rsid w:val="0011077B"/>
    <w:rsid w:val="00110804"/>
    <w:rsid w:val="00111058"/>
    <w:rsid w:val="001112D4"/>
    <w:rsid w:val="00111B52"/>
    <w:rsid w:val="001122C9"/>
    <w:rsid w:val="0011293E"/>
    <w:rsid w:val="00112D53"/>
    <w:rsid w:val="00113278"/>
    <w:rsid w:val="00113392"/>
    <w:rsid w:val="00113521"/>
    <w:rsid w:val="00113752"/>
    <w:rsid w:val="00113A64"/>
    <w:rsid w:val="00114023"/>
    <w:rsid w:val="00114867"/>
    <w:rsid w:val="00114CD6"/>
    <w:rsid w:val="00114DFA"/>
    <w:rsid w:val="00115765"/>
    <w:rsid w:val="00116C42"/>
    <w:rsid w:val="00116E1E"/>
    <w:rsid w:val="001175B0"/>
    <w:rsid w:val="00117630"/>
    <w:rsid w:val="00117964"/>
    <w:rsid w:val="00117BF1"/>
    <w:rsid w:val="00120243"/>
    <w:rsid w:val="001203D9"/>
    <w:rsid w:val="00120953"/>
    <w:rsid w:val="001211FA"/>
    <w:rsid w:val="001214FB"/>
    <w:rsid w:val="00121A0E"/>
    <w:rsid w:val="00122397"/>
    <w:rsid w:val="00122802"/>
    <w:rsid w:val="001241EC"/>
    <w:rsid w:val="00124308"/>
    <w:rsid w:val="00124D88"/>
    <w:rsid w:val="00125DED"/>
    <w:rsid w:val="00125EFF"/>
    <w:rsid w:val="00126787"/>
    <w:rsid w:val="00127993"/>
    <w:rsid w:val="00127CF7"/>
    <w:rsid w:val="00127DC9"/>
    <w:rsid w:val="0013001F"/>
    <w:rsid w:val="00130C2B"/>
    <w:rsid w:val="001319F2"/>
    <w:rsid w:val="001323F7"/>
    <w:rsid w:val="00132826"/>
    <w:rsid w:val="00132937"/>
    <w:rsid w:val="001334EA"/>
    <w:rsid w:val="001336A0"/>
    <w:rsid w:val="00133707"/>
    <w:rsid w:val="0013385D"/>
    <w:rsid w:val="00133919"/>
    <w:rsid w:val="00133C1E"/>
    <w:rsid w:val="00133CE9"/>
    <w:rsid w:val="001343FF"/>
    <w:rsid w:val="00134D05"/>
    <w:rsid w:val="00135053"/>
    <w:rsid w:val="001350E2"/>
    <w:rsid w:val="001352A6"/>
    <w:rsid w:val="00135B85"/>
    <w:rsid w:val="00136537"/>
    <w:rsid w:val="00136732"/>
    <w:rsid w:val="00136E42"/>
    <w:rsid w:val="001370AE"/>
    <w:rsid w:val="00137B71"/>
    <w:rsid w:val="00137C1B"/>
    <w:rsid w:val="0014035D"/>
    <w:rsid w:val="00140552"/>
    <w:rsid w:val="00140971"/>
    <w:rsid w:val="00140BD9"/>
    <w:rsid w:val="00140CC0"/>
    <w:rsid w:val="001415CF"/>
    <w:rsid w:val="00141624"/>
    <w:rsid w:val="001419D6"/>
    <w:rsid w:val="00141E68"/>
    <w:rsid w:val="00141E8B"/>
    <w:rsid w:val="00142532"/>
    <w:rsid w:val="00143026"/>
    <w:rsid w:val="001431FA"/>
    <w:rsid w:val="0014359C"/>
    <w:rsid w:val="0014456B"/>
    <w:rsid w:val="00144570"/>
    <w:rsid w:val="001449B6"/>
    <w:rsid w:val="00144AB3"/>
    <w:rsid w:val="00144F35"/>
    <w:rsid w:val="001451FC"/>
    <w:rsid w:val="001453CE"/>
    <w:rsid w:val="001453F6"/>
    <w:rsid w:val="001454A0"/>
    <w:rsid w:val="00145576"/>
    <w:rsid w:val="00146302"/>
    <w:rsid w:val="00146F50"/>
    <w:rsid w:val="001472DF"/>
    <w:rsid w:val="001472FF"/>
    <w:rsid w:val="001476F8"/>
    <w:rsid w:val="001478EA"/>
    <w:rsid w:val="00147903"/>
    <w:rsid w:val="00147EA6"/>
    <w:rsid w:val="001501CD"/>
    <w:rsid w:val="00150283"/>
    <w:rsid w:val="001507FF"/>
    <w:rsid w:val="00150929"/>
    <w:rsid w:val="001510D2"/>
    <w:rsid w:val="0015129A"/>
    <w:rsid w:val="00151762"/>
    <w:rsid w:val="0015181D"/>
    <w:rsid w:val="001518D6"/>
    <w:rsid w:val="00151A22"/>
    <w:rsid w:val="00151A55"/>
    <w:rsid w:val="0015214E"/>
    <w:rsid w:val="0015231C"/>
    <w:rsid w:val="001526A1"/>
    <w:rsid w:val="001526E8"/>
    <w:rsid w:val="00152AE7"/>
    <w:rsid w:val="00152C04"/>
    <w:rsid w:val="001532A6"/>
    <w:rsid w:val="001533CA"/>
    <w:rsid w:val="00153A82"/>
    <w:rsid w:val="00153CC2"/>
    <w:rsid w:val="00153F08"/>
    <w:rsid w:val="00153F4F"/>
    <w:rsid w:val="001548BA"/>
    <w:rsid w:val="00154B06"/>
    <w:rsid w:val="00155026"/>
    <w:rsid w:val="001550E5"/>
    <w:rsid w:val="0015543C"/>
    <w:rsid w:val="00155787"/>
    <w:rsid w:val="001557BB"/>
    <w:rsid w:val="00155830"/>
    <w:rsid w:val="0015597D"/>
    <w:rsid w:val="00155FA5"/>
    <w:rsid w:val="001562FA"/>
    <w:rsid w:val="001566B1"/>
    <w:rsid w:val="00156A24"/>
    <w:rsid w:val="0015725E"/>
    <w:rsid w:val="001576BC"/>
    <w:rsid w:val="001577FF"/>
    <w:rsid w:val="00157894"/>
    <w:rsid w:val="00157A1F"/>
    <w:rsid w:val="00157F33"/>
    <w:rsid w:val="00160890"/>
    <w:rsid w:val="00160E7D"/>
    <w:rsid w:val="001616EE"/>
    <w:rsid w:val="00161968"/>
    <w:rsid w:val="00161EA6"/>
    <w:rsid w:val="00162070"/>
    <w:rsid w:val="0016236B"/>
    <w:rsid w:val="001625BC"/>
    <w:rsid w:val="001627D0"/>
    <w:rsid w:val="00162858"/>
    <w:rsid w:val="001628D9"/>
    <w:rsid w:val="00162915"/>
    <w:rsid w:val="00163361"/>
    <w:rsid w:val="00163633"/>
    <w:rsid w:val="0016374E"/>
    <w:rsid w:val="00163D95"/>
    <w:rsid w:val="0016455B"/>
    <w:rsid w:val="00164792"/>
    <w:rsid w:val="001648FD"/>
    <w:rsid w:val="001652C4"/>
    <w:rsid w:val="00165354"/>
    <w:rsid w:val="0016577E"/>
    <w:rsid w:val="00165D10"/>
    <w:rsid w:val="00166105"/>
    <w:rsid w:val="00166440"/>
    <w:rsid w:val="001669BC"/>
    <w:rsid w:val="00166D47"/>
    <w:rsid w:val="00166D50"/>
    <w:rsid w:val="00166DC8"/>
    <w:rsid w:val="001679A1"/>
    <w:rsid w:val="00167A42"/>
    <w:rsid w:val="00167F6B"/>
    <w:rsid w:val="00167F8B"/>
    <w:rsid w:val="00170422"/>
    <w:rsid w:val="00170AC2"/>
    <w:rsid w:val="00171249"/>
    <w:rsid w:val="0017158B"/>
    <w:rsid w:val="001716E8"/>
    <w:rsid w:val="0017186B"/>
    <w:rsid w:val="00171CF8"/>
    <w:rsid w:val="00172377"/>
    <w:rsid w:val="001728B8"/>
    <w:rsid w:val="00172B5B"/>
    <w:rsid w:val="00172D5F"/>
    <w:rsid w:val="00172E9C"/>
    <w:rsid w:val="001733C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46D"/>
    <w:rsid w:val="00180784"/>
    <w:rsid w:val="00180AE1"/>
    <w:rsid w:val="00180C22"/>
    <w:rsid w:val="001812D8"/>
    <w:rsid w:val="001814CB"/>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3BE"/>
    <w:rsid w:val="001864A0"/>
    <w:rsid w:val="00186963"/>
    <w:rsid w:val="001875B2"/>
    <w:rsid w:val="00190976"/>
    <w:rsid w:val="001916EB"/>
    <w:rsid w:val="001920F3"/>
    <w:rsid w:val="00192AB7"/>
    <w:rsid w:val="00192D14"/>
    <w:rsid w:val="00192D64"/>
    <w:rsid w:val="00193639"/>
    <w:rsid w:val="001940CC"/>
    <w:rsid w:val="00194451"/>
    <w:rsid w:val="00195137"/>
    <w:rsid w:val="0019550B"/>
    <w:rsid w:val="00195A94"/>
    <w:rsid w:val="00195F3F"/>
    <w:rsid w:val="001964A6"/>
    <w:rsid w:val="00196A1C"/>
    <w:rsid w:val="00196AAD"/>
    <w:rsid w:val="00196B51"/>
    <w:rsid w:val="00196C40"/>
    <w:rsid w:val="00196DBF"/>
    <w:rsid w:val="00196E76"/>
    <w:rsid w:val="0019755F"/>
    <w:rsid w:val="00197B56"/>
    <w:rsid w:val="001A071C"/>
    <w:rsid w:val="001A0819"/>
    <w:rsid w:val="001A0B12"/>
    <w:rsid w:val="001A0BA3"/>
    <w:rsid w:val="001A11FD"/>
    <w:rsid w:val="001A12BC"/>
    <w:rsid w:val="001A1D0A"/>
    <w:rsid w:val="001A1DB2"/>
    <w:rsid w:val="001A20E3"/>
    <w:rsid w:val="001A277A"/>
    <w:rsid w:val="001A2AB3"/>
    <w:rsid w:val="001A2ACE"/>
    <w:rsid w:val="001A3114"/>
    <w:rsid w:val="001A33C4"/>
    <w:rsid w:val="001A36FD"/>
    <w:rsid w:val="001A38BD"/>
    <w:rsid w:val="001A3E55"/>
    <w:rsid w:val="001A4013"/>
    <w:rsid w:val="001A4308"/>
    <w:rsid w:val="001A45BD"/>
    <w:rsid w:val="001A45DB"/>
    <w:rsid w:val="001A4CE5"/>
    <w:rsid w:val="001A5568"/>
    <w:rsid w:val="001A56C8"/>
    <w:rsid w:val="001A5A8D"/>
    <w:rsid w:val="001A5A9F"/>
    <w:rsid w:val="001A614F"/>
    <w:rsid w:val="001A6197"/>
    <w:rsid w:val="001A61CB"/>
    <w:rsid w:val="001A6351"/>
    <w:rsid w:val="001A6AA6"/>
    <w:rsid w:val="001A6EDA"/>
    <w:rsid w:val="001A7237"/>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2A5"/>
    <w:rsid w:val="001B35B1"/>
    <w:rsid w:val="001B3FA8"/>
    <w:rsid w:val="001B47FE"/>
    <w:rsid w:val="001B4D02"/>
    <w:rsid w:val="001B5319"/>
    <w:rsid w:val="001B54AB"/>
    <w:rsid w:val="001B5878"/>
    <w:rsid w:val="001B5F7E"/>
    <w:rsid w:val="001B6043"/>
    <w:rsid w:val="001B648E"/>
    <w:rsid w:val="001B6557"/>
    <w:rsid w:val="001B655E"/>
    <w:rsid w:val="001B6807"/>
    <w:rsid w:val="001B72D1"/>
    <w:rsid w:val="001B73D9"/>
    <w:rsid w:val="001B766C"/>
    <w:rsid w:val="001B7681"/>
    <w:rsid w:val="001B7A22"/>
    <w:rsid w:val="001C0331"/>
    <w:rsid w:val="001C0476"/>
    <w:rsid w:val="001C0A26"/>
    <w:rsid w:val="001C0A52"/>
    <w:rsid w:val="001C1158"/>
    <w:rsid w:val="001C1B67"/>
    <w:rsid w:val="001C2A49"/>
    <w:rsid w:val="001C31D2"/>
    <w:rsid w:val="001C3495"/>
    <w:rsid w:val="001C370B"/>
    <w:rsid w:val="001C397C"/>
    <w:rsid w:val="001C3C53"/>
    <w:rsid w:val="001C3E54"/>
    <w:rsid w:val="001C3F0A"/>
    <w:rsid w:val="001C3F65"/>
    <w:rsid w:val="001C40B0"/>
    <w:rsid w:val="001C4939"/>
    <w:rsid w:val="001C4D52"/>
    <w:rsid w:val="001C4FA4"/>
    <w:rsid w:val="001C4FAE"/>
    <w:rsid w:val="001C5EF6"/>
    <w:rsid w:val="001C6156"/>
    <w:rsid w:val="001C699D"/>
    <w:rsid w:val="001C6C7E"/>
    <w:rsid w:val="001C6F79"/>
    <w:rsid w:val="001C725E"/>
    <w:rsid w:val="001C785B"/>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78C0"/>
    <w:rsid w:val="001D7DCA"/>
    <w:rsid w:val="001D7ECC"/>
    <w:rsid w:val="001D7FCC"/>
    <w:rsid w:val="001E01E3"/>
    <w:rsid w:val="001E10E4"/>
    <w:rsid w:val="001E1B2F"/>
    <w:rsid w:val="001E1EBC"/>
    <w:rsid w:val="001E2057"/>
    <w:rsid w:val="001E213F"/>
    <w:rsid w:val="001E2521"/>
    <w:rsid w:val="001E2640"/>
    <w:rsid w:val="001E2943"/>
    <w:rsid w:val="001E3DC0"/>
    <w:rsid w:val="001E44C5"/>
    <w:rsid w:val="001E4A5F"/>
    <w:rsid w:val="001E4FA2"/>
    <w:rsid w:val="001E58FF"/>
    <w:rsid w:val="001E5F92"/>
    <w:rsid w:val="001E5FF3"/>
    <w:rsid w:val="001E6237"/>
    <w:rsid w:val="001E655C"/>
    <w:rsid w:val="001E677B"/>
    <w:rsid w:val="001E6ED4"/>
    <w:rsid w:val="001E7E30"/>
    <w:rsid w:val="001E7F44"/>
    <w:rsid w:val="001F0329"/>
    <w:rsid w:val="001F03C4"/>
    <w:rsid w:val="001F07E0"/>
    <w:rsid w:val="001F098C"/>
    <w:rsid w:val="001F1365"/>
    <w:rsid w:val="001F1373"/>
    <w:rsid w:val="001F2930"/>
    <w:rsid w:val="001F30C6"/>
    <w:rsid w:val="001F3989"/>
    <w:rsid w:val="001F398D"/>
    <w:rsid w:val="001F3F9D"/>
    <w:rsid w:val="001F4495"/>
    <w:rsid w:val="001F4549"/>
    <w:rsid w:val="001F472F"/>
    <w:rsid w:val="001F4AD3"/>
    <w:rsid w:val="001F4D72"/>
    <w:rsid w:val="001F4F63"/>
    <w:rsid w:val="001F5E42"/>
    <w:rsid w:val="001F60C0"/>
    <w:rsid w:val="001F735E"/>
    <w:rsid w:val="001F74A3"/>
    <w:rsid w:val="001F7563"/>
    <w:rsid w:val="00200CA9"/>
    <w:rsid w:val="00200ECF"/>
    <w:rsid w:val="0020144F"/>
    <w:rsid w:val="00201563"/>
    <w:rsid w:val="002016B7"/>
    <w:rsid w:val="00201956"/>
    <w:rsid w:val="00202266"/>
    <w:rsid w:val="00202738"/>
    <w:rsid w:val="00202897"/>
    <w:rsid w:val="002031BB"/>
    <w:rsid w:val="00203919"/>
    <w:rsid w:val="00204103"/>
    <w:rsid w:val="00204765"/>
    <w:rsid w:val="00204F53"/>
    <w:rsid w:val="00205066"/>
    <w:rsid w:val="00205317"/>
    <w:rsid w:val="0020532C"/>
    <w:rsid w:val="002053B1"/>
    <w:rsid w:val="0020549E"/>
    <w:rsid w:val="002055A8"/>
    <w:rsid w:val="00205A89"/>
    <w:rsid w:val="00205B2E"/>
    <w:rsid w:val="002060C6"/>
    <w:rsid w:val="002060E9"/>
    <w:rsid w:val="002069A3"/>
    <w:rsid w:val="00206FCE"/>
    <w:rsid w:val="00206FDC"/>
    <w:rsid w:val="00207F4D"/>
    <w:rsid w:val="0021004E"/>
    <w:rsid w:val="00210216"/>
    <w:rsid w:val="0021024F"/>
    <w:rsid w:val="0021046D"/>
    <w:rsid w:val="002109B7"/>
    <w:rsid w:val="00210BD1"/>
    <w:rsid w:val="00210BF4"/>
    <w:rsid w:val="002114BF"/>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238"/>
    <w:rsid w:val="002174A5"/>
    <w:rsid w:val="00217830"/>
    <w:rsid w:val="00217899"/>
    <w:rsid w:val="002178BE"/>
    <w:rsid w:val="00217A0E"/>
    <w:rsid w:val="00220FDF"/>
    <w:rsid w:val="002212E6"/>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51D2"/>
    <w:rsid w:val="00225767"/>
    <w:rsid w:val="002257BA"/>
    <w:rsid w:val="002257F8"/>
    <w:rsid w:val="00225AB9"/>
    <w:rsid w:val="00225D5A"/>
    <w:rsid w:val="00225FA3"/>
    <w:rsid w:val="00226175"/>
    <w:rsid w:val="002263A9"/>
    <w:rsid w:val="002264B0"/>
    <w:rsid w:val="00226CFE"/>
    <w:rsid w:val="00227786"/>
    <w:rsid w:val="00227DA7"/>
    <w:rsid w:val="00230E87"/>
    <w:rsid w:val="00230ED2"/>
    <w:rsid w:val="00230F1C"/>
    <w:rsid w:val="002310D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6AE0"/>
    <w:rsid w:val="00237690"/>
    <w:rsid w:val="002379B9"/>
    <w:rsid w:val="00237CDD"/>
    <w:rsid w:val="00237D7C"/>
    <w:rsid w:val="002400F2"/>
    <w:rsid w:val="002403CC"/>
    <w:rsid w:val="00240525"/>
    <w:rsid w:val="002405E7"/>
    <w:rsid w:val="00241058"/>
    <w:rsid w:val="00241E81"/>
    <w:rsid w:val="0024239A"/>
    <w:rsid w:val="002423CC"/>
    <w:rsid w:val="002424B8"/>
    <w:rsid w:val="00242611"/>
    <w:rsid w:val="0024307D"/>
    <w:rsid w:val="0024319E"/>
    <w:rsid w:val="002434BC"/>
    <w:rsid w:val="002435B2"/>
    <w:rsid w:val="002441DD"/>
    <w:rsid w:val="002443FE"/>
    <w:rsid w:val="0024465C"/>
    <w:rsid w:val="002447E8"/>
    <w:rsid w:val="00244837"/>
    <w:rsid w:val="00244A4A"/>
    <w:rsid w:val="00244A6E"/>
    <w:rsid w:val="00244B25"/>
    <w:rsid w:val="00244C2B"/>
    <w:rsid w:val="002451DB"/>
    <w:rsid w:val="00245464"/>
    <w:rsid w:val="00245D27"/>
    <w:rsid w:val="00245E7D"/>
    <w:rsid w:val="00245E95"/>
    <w:rsid w:val="00246001"/>
    <w:rsid w:val="0024615A"/>
    <w:rsid w:val="0024622C"/>
    <w:rsid w:val="0024633F"/>
    <w:rsid w:val="002465D4"/>
    <w:rsid w:val="0024691B"/>
    <w:rsid w:val="00247090"/>
    <w:rsid w:val="002473D0"/>
    <w:rsid w:val="00247499"/>
    <w:rsid w:val="00247D4F"/>
    <w:rsid w:val="00250296"/>
    <w:rsid w:val="00250BC2"/>
    <w:rsid w:val="002512E3"/>
    <w:rsid w:val="0025140E"/>
    <w:rsid w:val="002514E7"/>
    <w:rsid w:val="00251F0B"/>
    <w:rsid w:val="002521F0"/>
    <w:rsid w:val="0025265F"/>
    <w:rsid w:val="00252BFF"/>
    <w:rsid w:val="00252C8A"/>
    <w:rsid w:val="00252FD8"/>
    <w:rsid w:val="0025316B"/>
    <w:rsid w:val="00253BA5"/>
    <w:rsid w:val="0025415C"/>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1E3F"/>
    <w:rsid w:val="00262479"/>
    <w:rsid w:val="00262690"/>
    <w:rsid w:val="00262A60"/>
    <w:rsid w:val="00262F1D"/>
    <w:rsid w:val="00263738"/>
    <w:rsid w:val="00263A05"/>
    <w:rsid w:val="00263AB5"/>
    <w:rsid w:val="002640E7"/>
    <w:rsid w:val="00264618"/>
    <w:rsid w:val="002647EB"/>
    <w:rsid w:val="00265981"/>
    <w:rsid w:val="00265B97"/>
    <w:rsid w:val="00265C0F"/>
    <w:rsid w:val="002660EB"/>
    <w:rsid w:val="0026664C"/>
    <w:rsid w:val="00266760"/>
    <w:rsid w:val="00266BD9"/>
    <w:rsid w:val="00266C99"/>
    <w:rsid w:val="00266E84"/>
    <w:rsid w:val="00267094"/>
    <w:rsid w:val="0026724E"/>
    <w:rsid w:val="00267647"/>
    <w:rsid w:val="002676C5"/>
    <w:rsid w:val="00267925"/>
    <w:rsid w:val="00267B86"/>
    <w:rsid w:val="002704F6"/>
    <w:rsid w:val="002706FD"/>
    <w:rsid w:val="00270DC3"/>
    <w:rsid w:val="002710DD"/>
    <w:rsid w:val="002713D9"/>
    <w:rsid w:val="002716AD"/>
    <w:rsid w:val="002717A0"/>
    <w:rsid w:val="002718F1"/>
    <w:rsid w:val="00271E63"/>
    <w:rsid w:val="002724F5"/>
    <w:rsid w:val="00272826"/>
    <w:rsid w:val="00272BD2"/>
    <w:rsid w:val="00272BF5"/>
    <w:rsid w:val="00273560"/>
    <w:rsid w:val="00273A0F"/>
    <w:rsid w:val="00273A1A"/>
    <w:rsid w:val="00273A2C"/>
    <w:rsid w:val="002743F7"/>
    <w:rsid w:val="002756E2"/>
    <w:rsid w:val="00275D0F"/>
    <w:rsid w:val="0027610F"/>
    <w:rsid w:val="00276144"/>
    <w:rsid w:val="002767C1"/>
    <w:rsid w:val="00276C9F"/>
    <w:rsid w:val="00276DFC"/>
    <w:rsid w:val="00276F7B"/>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609B"/>
    <w:rsid w:val="0028674D"/>
    <w:rsid w:val="002867BD"/>
    <w:rsid w:val="0028710F"/>
    <w:rsid w:val="002873A1"/>
    <w:rsid w:val="00287413"/>
    <w:rsid w:val="0028757D"/>
    <w:rsid w:val="00287586"/>
    <w:rsid w:val="0029025E"/>
    <w:rsid w:val="002902EC"/>
    <w:rsid w:val="0029052A"/>
    <w:rsid w:val="00290666"/>
    <w:rsid w:val="002907F2"/>
    <w:rsid w:val="00290AD5"/>
    <w:rsid w:val="00290DD7"/>
    <w:rsid w:val="00290E89"/>
    <w:rsid w:val="0029111E"/>
    <w:rsid w:val="00291C89"/>
    <w:rsid w:val="0029214F"/>
    <w:rsid w:val="0029225E"/>
    <w:rsid w:val="00292749"/>
    <w:rsid w:val="00292B25"/>
    <w:rsid w:val="002931B9"/>
    <w:rsid w:val="002949CD"/>
    <w:rsid w:val="002953B2"/>
    <w:rsid w:val="00295A51"/>
    <w:rsid w:val="00295F61"/>
    <w:rsid w:val="002960FA"/>
    <w:rsid w:val="00296591"/>
    <w:rsid w:val="0029687F"/>
    <w:rsid w:val="00296886"/>
    <w:rsid w:val="002968A1"/>
    <w:rsid w:val="0029694A"/>
    <w:rsid w:val="002969DD"/>
    <w:rsid w:val="00296C04"/>
    <w:rsid w:val="00296C58"/>
    <w:rsid w:val="00296E92"/>
    <w:rsid w:val="00296FD4"/>
    <w:rsid w:val="002970C6"/>
    <w:rsid w:val="0029731E"/>
    <w:rsid w:val="002975AE"/>
    <w:rsid w:val="00297757"/>
    <w:rsid w:val="00297843"/>
    <w:rsid w:val="00297957"/>
    <w:rsid w:val="00297BB3"/>
    <w:rsid w:val="002A0598"/>
    <w:rsid w:val="002A0CD5"/>
    <w:rsid w:val="002A0EA5"/>
    <w:rsid w:val="002A1008"/>
    <w:rsid w:val="002A10F1"/>
    <w:rsid w:val="002A12AB"/>
    <w:rsid w:val="002A12F9"/>
    <w:rsid w:val="002A14AB"/>
    <w:rsid w:val="002A181D"/>
    <w:rsid w:val="002A18FC"/>
    <w:rsid w:val="002A1968"/>
    <w:rsid w:val="002A1C6E"/>
    <w:rsid w:val="002A1D0D"/>
    <w:rsid w:val="002A2273"/>
    <w:rsid w:val="002A25A9"/>
    <w:rsid w:val="002A287E"/>
    <w:rsid w:val="002A3148"/>
    <w:rsid w:val="002A344F"/>
    <w:rsid w:val="002A39CD"/>
    <w:rsid w:val="002A3C4E"/>
    <w:rsid w:val="002A3DE5"/>
    <w:rsid w:val="002A4510"/>
    <w:rsid w:val="002A45CF"/>
    <w:rsid w:val="002A4B53"/>
    <w:rsid w:val="002A5001"/>
    <w:rsid w:val="002A55BF"/>
    <w:rsid w:val="002A57AA"/>
    <w:rsid w:val="002A58D2"/>
    <w:rsid w:val="002A5BBE"/>
    <w:rsid w:val="002A5BC7"/>
    <w:rsid w:val="002A5C3C"/>
    <w:rsid w:val="002A6114"/>
    <w:rsid w:val="002A6365"/>
    <w:rsid w:val="002A65FF"/>
    <w:rsid w:val="002A71A3"/>
    <w:rsid w:val="002A79C8"/>
    <w:rsid w:val="002A7C0D"/>
    <w:rsid w:val="002B0055"/>
    <w:rsid w:val="002B0683"/>
    <w:rsid w:val="002B0810"/>
    <w:rsid w:val="002B0F53"/>
    <w:rsid w:val="002B1341"/>
    <w:rsid w:val="002B1DC9"/>
    <w:rsid w:val="002B214A"/>
    <w:rsid w:val="002B26F3"/>
    <w:rsid w:val="002B2EE5"/>
    <w:rsid w:val="002B2F19"/>
    <w:rsid w:val="002B30A9"/>
    <w:rsid w:val="002B31D4"/>
    <w:rsid w:val="002B3431"/>
    <w:rsid w:val="002B348D"/>
    <w:rsid w:val="002B36C9"/>
    <w:rsid w:val="002B40F4"/>
    <w:rsid w:val="002B45B2"/>
    <w:rsid w:val="002B59F7"/>
    <w:rsid w:val="002B5A46"/>
    <w:rsid w:val="002B5DD3"/>
    <w:rsid w:val="002B5E74"/>
    <w:rsid w:val="002B6149"/>
    <w:rsid w:val="002B628C"/>
    <w:rsid w:val="002B62E6"/>
    <w:rsid w:val="002B63A7"/>
    <w:rsid w:val="002B64B5"/>
    <w:rsid w:val="002B6801"/>
    <w:rsid w:val="002B6ADB"/>
    <w:rsid w:val="002B6B8D"/>
    <w:rsid w:val="002B6DF0"/>
    <w:rsid w:val="002B6F5B"/>
    <w:rsid w:val="002B7293"/>
    <w:rsid w:val="002B731B"/>
    <w:rsid w:val="002B760A"/>
    <w:rsid w:val="002B7707"/>
    <w:rsid w:val="002B7810"/>
    <w:rsid w:val="002B7B22"/>
    <w:rsid w:val="002B7DE4"/>
    <w:rsid w:val="002B7EE6"/>
    <w:rsid w:val="002C00E1"/>
    <w:rsid w:val="002C0215"/>
    <w:rsid w:val="002C0E84"/>
    <w:rsid w:val="002C16C1"/>
    <w:rsid w:val="002C1861"/>
    <w:rsid w:val="002C18BC"/>
    <w:rsid w:val="002C20BA"/>
    <w:rsid w:val="002C26A7"/>
    <w:rsid w:val="002C27AC"/>
    <w:rsid w:val="002C2B5E"/>
    <w:rsid w:val="002C2C52"/>
    <w:rsid w:val="002C3407"/>
    <w:rsid w:val="002C356D"/>
    <w:rsid w:val="002C37DF"/>
    <w:rsid w:val="002C3BD3"/>
    <w:rsid w:val="002C4DFD"/>
    <w:rsid w:val="002C4ECB"/>
    <w:rsid w:val="002C500E"/>
    <w:rsid w:val="002C5327"/>
    <w:rsid w:val="002C5460"/>
    <w:rsid w:val="002C54E5"/>
    <w:rsid w:val="002C5643"/>
    <w:rsid w:val="002C56EC"/>
    <w:rsid w:val="002C5C20"/>
    <w:rsid w:val="002C60B0"/>
    <w:rsid w:val="002C654B"/>
    <w:rsid w:val="002C67D1"/>
    <w:rsid w:val="002C67EA"/>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9AB"/>
    <w:rsid w:val="002D3EDC"/>
    <w:rsid w:val="002D4001"/>
    <w:rsid w:val="002D4488"/>
    <w:rsid w:val="002D48C1"/>
    <w:rsid w:val="002D55EF"/>
    <w:rsid w:val="002D5FE5"/>
    <w:rsid w:val="002D61E3"/>
    <w:rsid w:val="002D65F9"/>
    <w:rsid w:val="002D675C"/>
    <w:rsid w:val="002D67A3"/>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234"/>
    <w:rsid w:val="002E5716"/>
    <w:rsid w:val="002E58CC"/>
    <w:rsid w:val="002E5A27"/>
    <w:rsid w:val="002E5AF9"/>
    <w:rsid w:val="002E6425"/>
    <w:rsid w:val="002E6707"/>
    <w:rsid w:val="002E67BB"/>
    <w:rsid w:val="002E6BA2"/>
    <w:rsid w:val="002E6CA9"/>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4E3C"/>
    <w:rsid w:val="002F5252"/>
    <w:rsid w:val="002F5833"/>
    <w:rsid w:val="002F5C37"/>
    <w:rsid w:val="002F5DA6"/>
    <w:rsid w:val="002F6A7E"/>
    <w:rsid w:val="002F7521"/>
    <w:rsid w:val="002F777F"/>
    <w:rsid w:val="002F7C76"/>
    <w:rsid w:val="002F7DE3"/>
    <w:rsid w:val="0030009C"/>
    <w:rsid w:val="00300114"/>
    <w:rsid w:val="003001B0"/>
    <w:rsid w:val="003001E0"/>
    <w:rsid w:val="003008D9"/>
    <w:rsid w:val="003013EA"/>
    <w:rsid w:val="003019DB"/>
    <w:rsid w:val="00301B0F"/>
    <w:rsid w:val="00301FD7"/>
    <w:rsid w:val="00302A53"/>
    <w:rsid w:val="00302B3A"/>
    <w:rsid w:val="00302D5E"/>
    <w:rsid w:val="003030DB"/>
    <w:rsid w:val="003033B6"/>
    <w:rsid w:val="0030352F"/>
    <w:rsid w:val="00304608"/>
    <w:rsid w:val="00304661"/>
    <w:rsid w:val="00304A06"/>
    <w:rsid w:val="00304BC7"/>
    <w:rsid w:val="00304EC9"/>
    <w:rsid w:val="00304F77"/>
    <w:rsid w:val="0030520D"/>
    <w:rsid w:val="00305309"/>
    <w:rsid w:val="0030539A"/>
    <w:rsid w:val="00305531"/>
    <w:rsid w:val="003056BA"/>
    <w:rsid w:val="00305A52"/>
    <w:rsid w:val="00305A72"/>
    <w:rsid w:val="00305EDB"/>
    <w:rsid w:val="00306303"/>
    <w:rsid w:val="0030681F"/>
    <w:rsid w:val="00306F4A"/>
    <w:rsid w:val="00306F5F"/>
    <w:rsid w:val="00306F9F"/>
    <w:rsid w:val="00306FF1"/>
    <w:rsid w:val="00306FFF"/>
    <w:rsid w:val="00307095"/>
    <w:rsid w:val="00307350"/>
    <w:rsid w:val="00307929"/>
    <w:rsid w:val="00307993"/>
    <w:rsid w:val="00307FD5"/>
    <w:rsid w:val="003100FC"/>
    <w:rsid w:val="0031049A"/>
    <w:rsid w:val="00310D13"/>
    <w:rsid w:val="00310D95"/>
    <w:rsid w:val="00310EDA"/>
    <w:rsid w:val="00310EF1"/>
    <w:rsid w:val="00311869"/>
    <w:rsid w:val="00311E65"/>
    <w:rsid w:val="00312016"/>
    <w:rsid w:val="00312429"/>
    <w:rsid w:val="0031252A"/>
    <w:rsid w:val="00312F1F"/>
    <w:rsid w:val="003130E9"/>
    <w:rsid w:val="0031354F"/>
    <w:rsid w:val="00313656"/>
    <w:rsid w:val="00313A26"/>
    <w:rsid w:val="00313D1C"/>
    <w:rsid w:val="00314E31"/>
    <w:rsid w:val="003150EE"/>
    <w:rsid w:val="00315136"/>
    <w:rsid w:val="0031537A"/>
    <w:rsid w:val="00315680"/>
    <w:rsid w:val="003157AC"/>
    <w:rsid w:val="00315819"/>
    <w:rsid w:val="00316016"/>
    <w:rsid w:val="003163B1"/>
    <w:rsid w:val="003164CF"/>
    <w:rsid w:val="003169FF"/>
    <w:rsid w:val="003173E2"/>
    <w:rsid w:val="00317558"/>
    <w:rsid w:val="0031772D"/>
    <w:rsid w:val="00317AD3"/>
    <w:rsid w:val="0032021A"/>
    <w:rsid w:val="00320DE8"/>
    <w:rsid w:val="003211A2"/>
    <w:rsid w:val="003214EC"/>
    <w:rsid w:val="00321B41"/>
    <w:rsid w:val="00321BCF"/>
    <w:rsid w:val="00321FB9"/>
    <w:rsid w:val="003221B4"/>
    <w:rsid w:val="003225A1"/>
    <w:rsid w:val="00322A6A"/>
    <w:rsid w:val="00322CE0"/>
    <w:rsid w:val="003232F8"/>
    <w:rsid w:val="00323808"/>
    <w:rsid w:val="00323BEB"/>
    <w:rsid w:val="00323E09"/>
    <w:rsid w:val="0032490B"/>
    <w:rsid w:val="00324DAD"/>
    <w:rsid w:val="00325062"/>
    <w:rsid w:val="003254E1"/>
    <w:rsid w:val="003255E3"/>
    <w:rsid w:val="0032560D"/>
    <w:rsid w:val="0032592B"/>
    <w:rsid w:val="00325933"/>
    <w:rsid w:val="003259B2"/>
    <w:rsid w:val="00325BE2"/>
    <w:rsid w:val="00326062"/>
    <w:rsid w:val="00326097"/>
    <w:rsid w:val="00326C98"/>
    <w:rsid w:val="0032741D"/>
    <w:rsid w:val="003278E9"/>
    <w:rsid w:val="00330055"/>
    <w:rsid w:val="003300D3"/>
    <w:rsid w:val="0033086C"/>
    <w:rsid w:val="00330901"/>
    <w:rsid w:val="00330B5B"/>
    <w:rsid w:val="00330C75"/>
    <w:rsid w:val="00330E3F"/>
    <w:rsid w:val="003322BB"/>
    <w:rsid w:val="0033242C"/>
    <w:rsid w:val="00332CE3"/>
    <w:rsid w:val="00332D4A"/>
    <w:rsid w:val="00332DD8"/>
    <w:rsid w:val="00332F7D"/>
    <w:rsid w:val="00333180"/>
    <w:rsid w:val="00333C7D"/>
    <w:rsid w:val="0033432C"/>
    <w:rsid w:val="003343F5"/>
    <w:rsid w:val="003348B6"/>
    <w:rsid w:val="003349F3"/>
    <w:rsid w:val="00334D6A"/>
    <w:rsid w:val="00335166"/>
    <w:rsid w:val="0033530C"/>
    <w:rsid w:val="00335395"/>
    <w:rsid w:val="003354A2"/>
    <w:rsid w:val="00335BAB"/>
    <w:rsid w:val="00335D23"/>
    <w:rsid w:val="00335E2C"/>
    <w:rsid w:val="00336A88"/>
    <w:rsid w:val="0033749E"/>
    <w:rsid w:val="00337683"/>
    <w:rsid w:val="00337783"/>
    <w:rsid w:val="00337D34"/>
    <w:rsid w:val="00337E38"/>
    <w:rsid w:val="00337F85"/>
    <w:rsid w:val="00340499"/>
    <w:rsid w:val="00340578"/>
    <w:rsid w:val="003409F1"/>
    <w:rsid w:val="00340F6D"/>
    <w:rsid w:val="00341417"/>
    <w:rsid w:val="0034164F"/>
    <w:rsid w:val="00341AF1"/>
    <w:rsid w:val="003420FD"/>
    <w:rsid w:val="00342598"/>
    <w:rsid w:val="00342B69"/>
    <w:rsid w:val="00342B74"/>
    <w:rsid w:val="00342D07"/>
    <w:rsid w:val="0034325D"/>
    <w:rsid w:val="003436BE"/>
    <w:rsid w:val="00343C5F"/>
    <w:rsid w:val="003442E0"/>
    <w:rsid w:val="0034443E"/>
    <w:rsid w:val="00344998"/>
    <w:rsid w:val="00344E2D"/>
    <w:rsid w:val="0034504A"/>
    <w:rsid w:val="00345840"/>
    <w:rsid w:val="00345A42"/>
    <w:rsid w:val="00345C97"/>
    <w:rsid w:val="00345D7C"/>
    <w:rsid w:val="00345EA0"/>
    <w:rsid w:val="003463E8"/>
    <w:rsid w:val="003466CF"/>
    <w:rsid w:val="00346F51"/>
    <w:rsid w:val="00347046"/>
    <w:rsid w:val="00347143"/>
    <w:rsid w:val="003477DD"/>
    <w:rsid w:val="003477E7"/>
    <w:rsid w:val="00347A2C"/>
    <w:rsid w:val="00347A64"/>
    <w:rsid w:val="00347C81"/>
    <w:rsid w:val="003501DF"/>
    <w:rsid w:val="00350370"/>
    <w:rsid w:val="003503B0"/>
    <w:rsid w:val="00350890"/>
    <w:rsid w:val="0035118F"/>
    <w:rsid w:val="00352017"/>
    <w:rsid w:val="0035234D"/>
    <w:rsid w:val="00352844"/>
    <w:rsid w:val="003532AD"/>
    <w:rsid w:val="003539AF"/>
    <w:rsid w:val="00353B3E"/>
    <w:rsid w:val="00353B4D"/>
    <w:rsid w:val="003542D7"/>
    <w:rsid w:val="003546D5"/>
    <w:rsid w:val="003554BF"/>
    <w:rsid w:val="00355799"/>
    <w:rsid w:val="00355DF6"/>
    <w:rsid w:val="00355EDC"/>
    <w:rsid w:val="0035627E"/>
    <w:rsid w:val="00356928"/>
    <w:rsid w:val="00356C51"/>
    <w:rsid w:val="00356C58"/>
    <w:rsid w:val="00356CBA"/>
    <w:rsid w:val="00356DFF"/>
    <w:rsid w:val="003571C7"/>
    <w:rsid w:val="003579AF"/>
    <w:rsid w:val="00357B21"/>
    <w:rsid w:val="00360319"/>
    <w:rsid w:val="0036043D"/>
    <w:rsid w:val="0036054A"/>
    <w:rsid w:val="0036071B"/>
    <w:rsid w:val="0036096C"/>
    <w:rsid w:val="00360C29"/>
    <w:rsid w:val="00360CC3"/>
    <w:rsid w:val="003618AB"/>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5B"/>
    <w:rsid w:val="00365572"/>
    <w:rsid w:val="0036616F"/>
    <w:rsid w:val="00366315"/>
    <w:rsid w:val="0036657E"/>
    <w:rsid w:val="00366AC6"/>
    <w:rsid w:val="00367042"/>
    <w:rsid w:val="00367599"/>
    <w:rsid w:val="00367D83"/>
    <w:rsid w:val="00370692"/>
    <w:rsid w:val="00370699"/>
    <w:rsid w:val="00370720"/>
    <w:rsid w:val="00370766"/>
    <w:rsid w:val="00370B86"/>
    <w:rsid w:val="00370DB6"/>
    <w:rsid w:val="00371081"/>
    <w:rsid w:val="00371209"/>
    <w:rsid w:val="00371560"/>
    <w:rsid w:val="00371D80"/>
    <w:rsid w:val="00371F9E"/>
    <w:rsid w:val="00372861"/>
    <w:rsid w:val="00372A7C"/>
    <w:rsid w:val="00372BEB"/>
    <w:rsid w:val="00373066"/>
    <w:rsid w:val="003731B8"/>
    <w:rsid w:val="00373C78"/>
    <w:rsid w:val="00373E68"/>
    <w:rsid w:val="00374201"/>
    <w:rsid w:val="00374933"/>
    <w:rsid w:val="00374A8E"/>
    <w:rsid w:val="00374C1B"/>
    <w:rsid w:val="00374CC6"/>
    <w:rsid w:val="003752A2"/>
    <w:rsid w:val="003754F4"/>
    <w:rsid w:val="00375CC9"/>
    <w:rsid w:val="00375D53"/>
    <w:rsid w:val="0037604E"/>
    <w:rsid w:val="00376B92"/>
    <w:rsid w:val="00376B98"/>
    <w:rsid w:val="00376BDC"/>
    <w:rsid w:val="00377074"/>
    <w:rsid w:val="0037725E"/>
    <w:rsid w:val="00380704"/>
    <w:rsid w:val="00380C95"/>
    <w:rsid w:val="00380D4F"/>
    <w:rsid w:val="00380EB6"/>
    <w:rsid w:val="00380EC2"/>
    <w:rsid w:val="00381402"/>
    <w:rsid w:val="00381CB9"/>
    <w:rsid w:val="00382508"/>
    <w:rsid w:val="00382530"/>
    <w:rsid w:val="00382A73"/>
    <w:rsid w:val="00382D35"/>
    <w:rsid w:val="00382D6D"/>
    <w:rsid w:val="003839CE"/>
    <w:rsid w:val="003841DD"/>
    <w:rsid w:val="003847B3"/>
    <w:rsid w:val="003848B4"/>
    <w:rsid w:val="00384981"/>
    <w:rsid w:val="003849EA"/>
    <w:rsid w:val="00384AFB"/>
    <w:rsid w:val="0038527E"/>
    <w:rsid w:val="00385298"/>
    <w:rsid w:val="003852FF"/>
    <w:rsid w:val="00385397"/>
    <w:rsid w:val="00385407"/>
    <w:rsid w:val="0038556B"/>
    <w:rsid w:val="003861C7"/>
    <w:rsid w:val="00386896"/>
    <w:rsid w:val="00386A83"/>
    <w:rsid w:val="00386BC5"/>
    <w:rsid w:val="00387230"/>
    <w:rsid w:val="00387382"/>
    <w:rsid w:val="0038738B"/>
    <w:rsid w:val="0038765E"/>
    <w:rsid w:val="00387E3F"/>
    <w:rsid w:val="00390161"/>
    <w:rsid w:val="00390A4D"/>
    <w:rsid w:val="00390CA8"/>
    <w:rsid w:val="00390E6F"/>
    <w:rsid w:val="00390FB2"/>
    <w:rsid w:val="003917CF"/>
    <w:rsid w:val="003918E5"/>
    <w:rsid w:val="00392141"/>
    <w:rsid w:val="003921D0"/>
    <w:rsid w:val="0039234E"/>
    <w:rsid w:val="0039235D"/>
    <w:rsid w:val="003928AE"/>
    <w:rsid w:val="0039313A"/>
    <w:rsid w:val="003934E5"/>
    <w:rsid w:val="0039368A"/>
    <w:rsid w:val="00393CAA"/>
    <w:rsid w:val="00393CBA"/>
    <w:rsid w:val="0039420E"/>
    <w:rsid w:val="0039497C"/>
    <w:rsid w:val="003949AD"/>
    <w:rsid w:val="00394FA4"/>
    <w:rsid w:val="00395286"/>
    <w:rsid w:val="0039595E"/>
    <w:rsid w:val="003959F4"/>
    <w:rsid w:val="00395E0A"/>
    <w:rsid w:val="00395FD0"/>
    <w:rsid w:val="00396553"/>
    <w:rsid w:val="003968B7"/>
    <w:rsid w:val="00396D10"/>
    <w:rsid w:val="00396E25"/>
    <w:rsid w:val="00397106"/>
    <w:rsid w:val="00397235"/>
    <w:rsid w:val="003A0E73"/>
    <w:rsid w:val="003A1325"/>
    <w:rsid w:val="003A13EB"/>
    <w:rsid w:val="003A19B6"/>
    <w:rsid w:val="003A1F8D"/>
    <w:rsid w:val="003A2094"/>
    <w:rsid w:val="003A2414"/>
    <w:rsid w:val="003A2781"/>
    <w:rsid w:val="003A2F30"/>
    <w:rsid w:val="003A323A"/>
    <w:rsid w:val="003A3886"/>
    <w:rsid w:val="003A47C9"/>
    <w:rsid w:val="003A4A3E"/>
    <w:rsid w:val="003A4C15"/>
    <w:rsid w:val="003A5086"/>
    <w:rsid w:val="003A52A4"/>
    <w:rsid w:val="003A5383"/>
    <w:rsid w:val="003A55F2"/>
    <w:rsid w:val="003A5A04"/>
    <w:rsid w:val="003A5AAD"/>
    <w:rsid w:val="003A5E7C"/>
    <w:rsid w:val="003A5FC9"/>
    <w:rsid w:val="003A6205"/>
    <w:rsid w:val="003A6408"/>
    <w:rsid w:val="003A6966"/>
    <w:rsid w:val="003A6B2F"/>
    <w:rsid w:val="003A7298"/>
    <w:rsid w:val="003A763E"/>
    <w:rsid w:val="003A78AD"/>
    <w:rsid w:val="003A7A44"/>
    <w:rsid w:val="003B0226"/>
    <w:rsid w:val="003B0375"/>
    <w:rsid w:val="003B081E"/>
    <w:rsid w:val="003B1839"/>
    <w:rsid w:val="003B1BC8"/>
    <w:rsid w:val="003B2293"/>
    <w:rsid w:val="003B2A10"/>
    <w:rsid w:val="003B2AE6"/>
    <w:rsid w:val="003B405F"/>
    <w:rsid w:val="003B4444"/>
    <w:rsid w:val="003B46C8"/>
    <w:rsid w:val="003B47EA"/>
    <w:rsid w:val="003B485F"/>
    <w:rsid w:val="003B4BEE"/>
    <w:rsid w:val="003B4C4A"/>
    <w:rsid w:val="003B5848"/>
    <w:rsid w:val="003B5884"/>
    <w:rsid w:val="003B61BB"/>
    <w:rsid w:val="003B63EA"/>
    <w:rsid w:val="003B64D5"/>
    <w:rsid w:val="003B650B"/>
    <w:rsid w:val="003B68C3"/>
    <w:rsid w:val="003B68EE"/>
    <w:rsid w:val="003B6ECE"/>
    <w:rsid w:val="003B726F"/>
    <w:rsid w:val="003C0440"/>
    <w:rsid w:val="003C0870"/>
    <w:rsid w:val="003C0994"/>
    <w:rsid w:val="003C0C6A"/>
    <w:rsid w:val="003C0E0D"/>
    <w:rsid w:val="003C101D"/>
    <w:rsid w:val="003C196B"/>
    <w:rsid w:val="003C2170"/>
    <w:rsid w:val="003C2171"/>
    <w:rsid w:val="003C226C"/>
    <w:rsid w:val="003C2EEC"/>
    <w:rsid w:val="003C347A"/>
    <w:rsid w:val="003C484C"/>
    <w:rsid w:val="003C4DE8"/>
    <w:rsid w:val="003C518D"/>
    <w:rsid w:val="003C524B"/>
    <w:rsid w:val="003C5AA9"/>
    <w:rsid w:val="003C6102"/>
    <w:rsid w:val="003C6263"/>
    <w:rsid w:val="003C62B0"/>
    <w:rsid w:val="003C63A5"/>
    <w:rsid w:val="003C6753"/>
    <w:rsid w:val="003C6B7E"/>
    <w:rsid w:val="003C6DC5"/>
    <w:rsid w:val="003C785F"/>
    <w:rsid w:val="003C7D27"/>
    <w:rsid w:val="003D02F5"/>
    <w:rsid w:val="003D0416"/>
    <w:rsid w:val="003D13F1"/>
    <w:rsid w:val="003D14AE"/>
    <w:rsid w:val="003D1AC3"/>
    <w:rsid w:val="003D2230"/>
    <w:rsid w:val="003D2455"/>
    <w:rsid w:val="003D245A"/>
    <w:rsid w:val="003D2531"/>
    <w:rsid w:val="003D2642"/>
    <w:rsid w:val="003D2C8F"/>
    <w:rsid w:val="003D333B"/>
    <w:rsid w:val="003D33AA"/>
    <w:rsid w:val="003D3EA2"/>
    <w:rsid w:val="003D3F85"/>
    <w:rsid w:val="003D4090"/>
    <w:rsid w:val="003D4CD3"/>
    <w:rsid w:val="003D4ED8"/>
    <w:rsid w:val="003D50AE"/>
    <w:rsid w:val="003D5257"/>
    <w:rsid w:val="003D53BE"/>
    <w:rsid w:val="003D54F1"/>
    <w:rsid w:val="003D5A7A"/>
    <w:rsid w:val="003D5ADC"/>
    <w:rsid w:val="003D6853"/>
    <w:rsid w:val="003D70B7"/>
    <w:rsid w:val="003D7470"/>
    <w:rsid w:val="003D7D8A"/>
    <w:rsid w:val="003E02D5"/>
    <w:rsid w:val="003E09F3"/>
    <w:rsid w:val="003E0AD7"/>
    <w:rsid w:val="003E13E2"/>
    <w:rsid w:val="003E1931"/>
    <w:rsid w:val="003E1A13"/>
    <w:rsid w:val="003E1B9F"/>
    <w:rsid w:val="003E1EC9"/>
    <w:rsid w:val="003E20E6"/>
    <w:rsid w:val="003E243B"/>
    <w:rsid w:val="003E2B4D"/>
    <w:rsid w:val="003E2D8B"/>
    <w:rsid w:val="003E340F"/>
    <w:rsid w:val="003E3D06"/>
    <w:rsid w:val="003E4903"/>
    <w:rsid w:val="003E4907"/>
    <w:rsid w:val="003E526C"/>
    <w:rsid w:val="003E5491"/>
    <w:rsid w:val="003E632F"/>
    <w:rsid w:val="003E6CA0"/>
    <w:rsid w:val="003E6E7A"/>
    <w:rsid w:val="003E70A9"/>
    <w:rsid w:val="003E7505"/>
    <w:rsid w:val="003E788A"/>
    <w:rsid w:val="003E7914"/>
    <w:rsid w:val="003E791C"/>
    <w:rsid w:val="003E7970"/>
    <w:rsid w:val="003E7D3D"/>
    <w:rsid w:val="003E7D7A"/>
    <w:rsid w:val="003F02A3"/>
    <w:rsid w:val="003F0C57"/>
    <w:rsid w:val="003F0FB5"/>
    <w:rsid w:val="003F12AB"/>
    <w:rsid w:val="003F16FD"/>
    <w:rsid w:val="003F1ED3"/>
    <w:rsid w:val="003F1F42"/>
    <w:rsid w:val="003F2568"/>
    <w:rsid w:val="003F2AD1"/>
    <w:rsid w:val="003F2DF4"/>
    <w:rsid w:val="003F334B"/>
    <w:rsid w:val="003F40A0"/>
    <w:rsid w:val="003F40CF"/>
    <w:rsid w:val="003F4205"/>
    <w:rsid w:val="003F424A"/>
    <w:rsid w:val="003F45D7"/>
    <w:rsid w:val="003F4E50"/>
    <w:rsid w:val="003F50EF"/>
    <w:rsid w:val="003F5283"/>
    <w:rsid w:val="003F55B1"/>
    <w:rsid w:val="003F5631"/>
    <w:rsid w:val="003F5748"/>
    <w:rsid w:val="003F5789"/>
    <w:rsid w:val="003F5D37"/>
    <w:rsid w:val="003F5DA6"/>
    <w:rsid w:val="003F5DB7"/>
    <w:rsid w:val="003F5FA8"/>
    <w:rsid w:val="003F6374"/>
    <w:rsid w:val="003F63BB"/>
    <w:rsid w:val="003F672D"/>
    <w:rsid w:val="003F6D98"/>
    <w:rsid w:val="003F716C"/>
    <w:rsid w:val="003F7670"/>
    <w:rsid w:val="003F768D"/>
    <w:rsid w:val="004006CD"/>
    <w:rsid w:val="0040094D"/>
    <w:rsid w:val="00400CBB"/>
    <w:rsid w:val="00400F2C"/>
    <w:rsid w:val="00401260"/>
    <w:rsid w:val="004012BF"/>
    <w:rsid w:val="0040162E"/>
    <w:rsid w:val="00401859"/>
    <w:rsid w:val="004023FE"/>
    <w:rsid w:val="00402586"/>
    <w:rsid w:val="004025A0"/>
    <w:rsid w:val="00402CB8"/>
    <w:rsid w:val="0040305F"/>
    <w:rsid w:val="00403962"/>
    <w:rsid w:val="004039E5"/>
    <w:rsid w:val="00403AFF"/>
    <w:rsid w:val="00403C34"/>
    <w:rsid w:val="00404068"/>
    <w:rsid w:val="0040423C"/>
    <w:rsid w:val="00404D16"/>
    <w:rsid w:val="00405234"/>
    <w:rsid w:val="004053BB"/>
    <w:rsid w:val="00405740"/>
    <w:rsid w:val="00405D1A"/>
    <w:rsid w:val="00405D38"/>
    <w:rsid w:val="0040625D"/>
    <w:rsid w:val="00406B54"/>
    <w:rsid w:val="00406CE4"/>
    <w:rsid w:val="00406DAB"/>
    <w:rsid w:val="00406E88"/>
    <w:rsid w:val="00407449"/>
    <w:rsid w:val="0040757D"/>
    <w:rsid w:val="00407701"/>
    <w:rsid w:val="00407E9C"/>
    <w:rsid w:val="00407FDE"/>
    <w:rsid w:val="0041017A"/>
    <w:rsid w:val="00410A7E"/>
    <w:rsid w:val="00410FD5"/>
    <w:rsid w:val="004115EB"/>
    <w:rsid w:val="0041190E"/>
    <w:rsid w:val="00411C92"/>
    <w:rsid w:val="00411F46"/>
    <w:rsid w:val="004125D3"/>
    <w:rsid w:val="00412B72"/>
    <w:rsid w:val="0041309A"/>
    <w:rsid w:val="004132DB"/>
    <w:rsid w:val="00413981"/>
    <w:rsid w:val="00414208"/>
    <w:rsid w:val="0041432B"/>
    <w:rsid w:val="0041448C"/>
    <w:rsid w:val="00415310"/>
    <w:rsid w:val="00415CFA"/>
    <w:rsid w:val="00416413"/>
    <w:rsid w:val="0041722B"/>
    <w:rsid w:val="004175E5"/>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7D6"/>
    <w:rsid w:val="00423885"/>
    <w:rsid w:val="00424346"/>
    <w:rsid w:val="00424347"/>
    <w:rsid w:val="00424386"/>
    <w:rsid w:val="00424410"/>
    <w:rsid w:val="004245A7"/>
    <w:rsid w:val="0042486C"/>
    <w:rsid w:val="00424B3E"/>
    <w:rsid w:val="00424ED9"/>
    <w:rsid w:val="00425031"/>
    <w:rsid w:val="00425295"/>
    <w:rsid w:val="00425324"/>
    <w:rsid w:val="0042626F"/>
    <w:rsid w:val="00426D26"/>
    <w:rsid w:val="00426E50"/>
    <w:rsid w:val="00427110"/>
    <w:rsid w:val="0042747A"/>
    <w:rsid w:val="0042749E"/>
    <w:rsid w:val="004276C7"/>
    <w:rsid w:val="00427880"/>
    <w:rsid w:val="00427A87"/>
    <w:rsid w:val="00427B8B"/>
    <w:rsid w:val="00430260"/>
    <w:rsid w:val="0043039F"/>
    <w:rsid w:val="004303E4"/>
    <w:rsid w:val="00430DC2"/>
    <w:rsid w:val="00431139"/>
    <w:rsid w:val="004312F3"/>
    <w:rsid w:val="00431E27"/>
    <w:rsid w:val="00431EF4"/>
    <w:rsid w:val="00431FF6"/>
    <w:rsid w:val="00432269"/>
    <w:rsid w:val="00432A22"/>
    <w:rsid w:val="00432CD4"/>
    <w:rsid w:val="00432FF8"/>
    <w:rsid w:val="00433A52"/>
    <w:rsid w:val="00433A90"/>
    <w:rsid w:val="004343EF"/>
    <w:rsid w:val="00434B12"/>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C18"/>
    <w:rsid w:val="00443004"/>
    <w:rsid w:val="0044322E"/>
    <w:rsid w:val="004434C6"/>
    <w:rsid w:val="0044383B"/>
    <w:rsid w:val="00443BDF"/>
    <w:rsid w:val="00443E57"/>
    <w:rsid w:val="00443F0D"/>
    <w:rsid w:val="004442C3"/>
    <w:rsid w:val="00444667"/>
    <w:rsid w:val="00444D25"/>
    <w:rsid w:val="0044505E"/>
    <w:rsid w:val="0044518F"/>
    <w:rsid w:val="0044593E"/>
    <w:rsid w:val="00445A98"/>
    <w:rsid w:val="00445D59"/>
    <w:rsid w:val="00445ED5"/>
    <w:rsid w:val="00446614"/>
    <w:rsid w:val="00446BCA"/>
    <w:rsid w:val="004472F0"/>
    <w:rsid w:val="00447520"/>
    <w:rsid w:val="004476A3"/>
    <w:rsid w:val="00447956"/>
    <w:rsid w:val="00447F23"/>
    <w:rsid w:val="00450145"/>
    <w:rsid w:val="00451020"/>
    <w:rsid w:val="00451C75"/>
    <w:rsid w:val="004522A7"/>
    <w:rsid w:val="00452624"/>
    <w:rsid w:val="0045283E"/>
    <w:rsid w:val="004528B8"/>
    <w:rsid w:val="00452A87"/>
    <w:rsid w:val="00452B3F"/>
    <w:rsid w:val="00452D6E"/>
    <w:rsid w:val="004530A3"/>
    <w:rsid w:val="0045356B"/>
    <w:rsid w:val="00453866"/>
    <w:rsid w:val="00453B28"/>
    <w:rsid w:val="00453B45"/>
    <w:rsid w:val="00453F1F"/>
    <w:rsid w:val="004543F3"/>
    <w:rsid w:val="004544DF"/>
    <w:rsid w:val="00454770"/>
    <w:rsid w:val="00454A99"/>
    <w:rsid w:val="00454AD4"/>
    <w:rsid w:val="00454FF7"/>
    <w:rsid w:val="00455039"/>
    <w:rsid w:val="00455331"/>
    <w:rsid w:val="004559B1"/>
    <w:rsid w:val="00455C03"/>
    <w:rsid w:val="00455C63"/>
    <w:rsid w:val="004560FE"/>
    <w:rsid w:val="00456220"/>
    <w:rsid w:val="00456331"/>
    <w:rsid w:val="00456808"/>
    <w:rsid w:val="00456C10"/>
    <w:rsid w:val="00456FD8"/>
    <w:rsid w:val="004575F2"/>
    <w:rsid w:val="0046052A"/>
    <w:rsid w:val="00460E51"/>
    <w:rsid w:val="004610CF"/>
    <w:rsid w:val="004613D9"/>
    <w:rsid w:val="004618AC"/>
    <w:rsid w:val="00461A4F"/>
    <w:rsid w:val="00461D1E"/>
    <w:rsid w:val="00461DB6"/>
    <w:rsid w:val="00462078"/>
    <w:rsid w:val="00462257"/>
    <w:rsid w:val="0046250F"/>
    <w:rsid w:val="00462B3F"/>
    <w:rsid w:val="00463FA9"/>
    <w:rsid w:val="0046519A"/>
    <w:rsid w:val="00465474"/>
    <w:rsid w:val="00465558"/>
    <w:rsid w:val="004655D3"/>
    <w:rsid w:val="00465ED7"/>
    <w:rsid w:val="00465F96"/>
    <w:rsid w:val="0046644E"/>
    <w:rsid w:val="00466482"/>
    <w:rsid w:val="00466FF9"/>
    <w:rsid w:val="00467452"/>
    <w:rsid w:val="00467788"/>
    <w:rsid w:val="00467838"/>
    <w:rsid w:val="0046784B"/>
    <w:rsid w:val="0046791E"/>
    <w:rsid w:val="00470062"/>
    <w:rsid w:val="004704AB"/>
    <w:rsid w:val="004709B5"/>
    <w:rsid w:val="00470AD3"/>
    <w:rsid w:val="00470ADA"/>
    <w:rsid w:val="00470FEC"/>
    <w:rsid w:val="00471414"/>
    <w:rsid w:val="004714BB"/>
    <w:rsid w:val="00471968"/>
    <w:rsid w:val="00471F78"/>
    <w:rsid w:val="00472089"/>
    <w:rsid w:val="0047237E"/>
    <w:rsid w:val="0047278C"/>
    <w:rsid w:val="00472A35"/>
    <w:rsid w:val="00472BF7"/>
    <w:rsid w:val="00472F43"/>
    <w:rsid w:val="004733C3"/>
    <w:rsid w:val="004741BB"/>
    <w:rsid w:val="004742F5"/>
    <w:rsid w:val="00474334"/>
    <w:rsid w:val="00474C16"/>
    <w:rsid w:val="00474F90"/>
    <w:rsid w:val="0047516A"/>
    <w:rsid w:val="004751C9"/>
    <w:rsid w:val="00475591"/>
    <w:rsid w:val="00475AEA"/>
    <w:rsid w:val="00475B38"/>
    <w:rsid w:val="00475D85"/>
    <w:rsid w:val="00475F53"/>
    <w:rsid w:val="00476156"/>
    <w:rsid w:val="0047669E"/>
    <w:rsid w:val="00476805"/>
    <w:rsid w:val="00476DCE"/>
    <w:rsid w:val="0047763E"/>
    <w:rsid w:val="00480133"/>
    <w:rsid w:val="00480610"/>
    <w:rsid w:val="004808B7"/>
    <w:rsid w:val="00480A04"/>
    <w:rsid w:val="00480F99"/>
    <w:rsid w:val="004811AC"/>
    <w:rsid w:val="004812C6"/>
    <w:rsid w:val="004815A1"/>
    <w:rsid w:val="004815FA"/>
    <w:rsid w:val="00481999"/>
    <w:rsid w:val="00481FD8"/>
    <w:rsid w:val="004822A3"/>
    <w:rsid w:val="0048237E"/>
    <w:rsid w:val="004828C9"/>
    <w:rsid w:val="00482FE9"/>
    <w:rsid w:val="00483133"/>
    <w:rsid w:val="00483345"/>
    <w:rsid w:val="00484118"/>
    <w:rsid w:val="0048429C"/>
    <w:rsid w:val="0048497E"/>
    <w:rsid w:val="00484C98"/>
    <w:rsid w:val="004851D5"/>
    <w:rsid w:val="00485429"/>
    <w:rsid w:val="00485455"/>
    <w:rsid w:val="004858F9"/>
    <w:rsid w:val="00485C02"/>
    <w:rsid w:val="00485E84"/>
    <w:rsid w:val="00486019"/>
    <w:rsid w:val="00486D2E"/>
    <w:rsid w:val="00486D82"/>
    <w:rsid w:val="00487243"/>
    <w:rsid w:val="004872B2"/>
    <w:rsid w:val="00487CB8"/>
    <w:rsid w:val="00490520"/>
    <w:rsid w:val="0049074F"/>
    <w:rsid w:val="00490A23"/>
    <w:rsid w:val="00490A90"/>
    <w:rsid w:val="00490C46"/>
    <w:rsid w:val="00490D1D"/>
    <w:rsid w:val="00490E61"/>
    <w:rsid w:val="00490FE9"/>
    <w:rsid w:val="004917E2"/>
    <w:rsid w:val="00492462"/>
    <w:rsid w:val="00492FFD"/>
    <w:rsid w:val="004934D3"/>
    <w:rsid w:val="00493BC7"/>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97B"/>
    <w:rsid w:val="00496A16"/>
    <w:rsid w:val="00496C6A"/>
    <w:rsid w:val="0049734D"/>
    <w:rsid w:val="004A0119"/>
    <w:rsid w:val="004A03C1"/>
    <w:rsid w:val="004A03E1"/>
    <w:rsid w:val="004A0AD3"/>
    <w:rsid w:val="004A1636"/>
    <w:rsid w:val="004A1652"/>
    <w:rsid w:val="004A185D"/>
    <w:rsid w:val="004A1AB2"/>
    <w:rsid w:val="004A2135"/>
    <w:rsid w:val="004A2956"/>
    <w:rsid w:val="004A2B0A"/>
    <w:rsid w:val="004A306B"/>
    <w:rsid w:val="004A30CD"/>
    <w:rsid w:val="004A38E9"/>
    <w:rsid w:val="004A3944"/>
    <w:rsid w:val="004A4112"/>
    <w:rsid w:val="004A422C"/>
    <w:rsid w:val="004A4AEA"/>
    <w:rsid w:val="004A4AF7"/>
    <w:rsid w:val="004A55EC"/>
    <w:rsid w:val="004A5812"/>
    <w:rsid w:val="004A5C3A"/>
    <w:rsid w:val="004A61D0"/>
    <w:rsid w:val="004A6406"/>
    <w:rsid w:val="004A65E6"/>
    <w:rsid w:val="004A66A6"/>
    <w:rsid w:val="004A6931"/>
    <w:rsid w:val="004A6A06"/>
    <w:rsid w:val="004A6C3F"/>
    <w:rsid w:val="004A70D3"/>
    <w:rsid w:val="004A76A4"/>
    <w:rsid w:val="004A7DFC"/>
    <w:rsid w:val="004B0027"/>
    <w:rsid w:val="004B02D4"/>
    <w:rsid w:val="004B031B"/>
    <w:rsid w:val="004B05E8"/>
    <w:rsid w:val="004B0851"/>
    <w:rsid w:val="004B0879"/>
    <w:rsid w:val="004B092A"/>
    <w:rsid w:val="004B0A7D"/>
    <w:rsid w:val="004B0CDD"/>
    <w:rsid w:val="004B0CF1"/>
    <w:rsid w:val="004B10CC"/>
    <w:rsid w:val="004B12BA"/>
    <w:rsid w:val="004B1B31"/>
    <w:rsid w:val="004B1B6B"/>
    <w:rsid w:val="004B228E"/>
    <w:rsid w:val="004B2D8E"/>
    <w:rsid w:val="004B3053"/>
    <w:rsid w:val="004B317F"/>
    <w:rsid w:val="004B36EF"/>
    <w:rsid w:val="004B42C9"/>
    <w:rsid w:val="004B4886"/>
    <w:rsid w:val="004B5853"/>
    <w:rsid w:val="004B60F9"/>
    <w:rsid w:val="004B628B"/>
    <w:rsid w:val="004B64E3"/>
    <w:rsid w:val="004B68B9"/>
    <w:rsid w:val="004B7283"/>
    <w:rsid w:val="004B7737"/>
    <w:rsid w:val="004B7A55"/>
    <w:rsid w:val="004B7BBD"/>
    <w:rsid w:val="004B7D29"/>
    <w:rsid w:val="004B7F14"/>
    <w:rsid w:val="004C068D"/>
    <w:rsid w:val="004C07A7"/>
    <w:rsid w:val="004C0A23"/>
    <w:rsid w:val="004C0D75"/>
    <w:rsid w:val="004C0E09"/>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07"/>
    <w:rsid w:val="004C4241"/>
    <w:rsid w:val="004C42D3"/>
    <w:rsid w:val="004C43ED"/>
    <w:rsid w:val="004C4AFA"/>
    <w:rsid w:val="004C4C7B"/>
    <w:rsid w:val="004C5418"/>
    <w:rsid w:val="004C57D6"/>
    <w:rsid w:val="004C5C9B"/>
    <w:rsid w:val="004C6494"/>
    <w:rsid w:val="004C6B2A"/>
    <w:rsid w:val="004C6F78"/>
    <w:rsid w:val="004C6FAE"/>
    <w:rsid w:val="004C6FC8"/>
    <w:rsid w:val="004C781C"/>
    <w:rsid w:val="004C7B19"/>
    <w:rsid w:val="004D0762"/>
    <w:rsid w:val="004D0D0E"/>
    <w:rsid w:val="004D0E84"/>
    <w:rsid w:val="004D0F7F"/>
    <w:rsid w:val="004D1139"/>
    <w:rsid w:val="004D1462"/>
    <w:rsid w:val="004D17F4"/>
    <w:rsid w:val="004D212C"/>
    <w:rsid w:val="004D226D"/>
    <w:rsid w:val="004D241E"/>
    <w:rsid w:val="004D2AE3"/>
    <w:rsid w:val="004D2E61"/>
    <w:rsid w:val="004D323C"/>
    <w:rsid w:val="004D330C"/>
    <w:rsid w:val="004D33FE"/>
    <w:rsid w:val="004D3495"/>
    <w:rsid w:val="004D3E24"/>
    <w:rsid w:val="004D4641"/>
    <w:rsid w:val="004D5D73"/>
    <w:rsid w:val="004D5E57"/>
    <w:rsid w:val="004D6250"/>
    <w:rsid w:val="004D6671"/>
    <w:rsid w:val="004D6709"/>
    <w:rsid w:val="004D6973"/>
    <w:rsid w:val="004D6F33"/>
    <w:rsid w:val="004D7272"/>
    <w:rsid w:val="004D74AC"/>
    <w:rsid w:val="004D74C6"/>
    <w:rsid w:val="004D77D5"/>
    <w:rsid w:val="004D77F6"/>
    <w:rsid w:val="004D78E5"/>
    <w:rsid w:val="004D7A18"/>
    <w:rsid w:val="004D7B5F"/>
    <w:rsid w:val="004E04E0"/>
    <w:rsid w:val="004E05FB"/>
    <w:rsid w:val="004E06F1"/>
    <w:rsid w:val="004E0D6D"/>
    <w:rsid w:val="004E0DB4"/>
    <w:rsid w:val="004E10AC"/>
    <w:rsid w:val="004E14E0"/>
    <w:rsid w:val="004E15ED"/>
    <w:rsid w:val="004E1882"/>
    <w:rsid w:val="004E19A6"/>
    <w:rsid w:val="004E1AA9"/>
    <w:rsid w:val="004E1E7C"/>
    <w:rsid w:val="004E2462"/>
    <w:rsid w:val="004E294D"/>
    <w:rsid w:val="004E2F4F"/>
    <w:rsid w:val="004E30DE"/>
    <w:rsid w:val="004E3713"/>
    <w:rsid w:val="004E38EB"/>
    <w:rsid w:val="004E3B8F"/>
    <w:rsid w:val="004E3C18"/>
    <w:rsid w:val="004E42B3"/>
    <w:rsid w:val="004E4317"/>
    <w:rsid w:val="004E4957"/>
    <w:rsid w:val="004E4A9F"/>
    <w:rsid w:val="004E4E3D"/>
    <w:rsid w:val="004E521C"/>
    <w:rsid w:val="004E5931"/>
    <w:rsid w:val="004E5F21"/>
    <w:rsid w:val="004E6039"/>
    <w:rsid w:val="004E64DD"/>
    <w:rsid w:val="004E69A7"/>
    <w:rsid w:val="004E6B04"/>
    <w:rsid w:val="004E7461"/>
    <w:rsid w:val="004E7C3A"/>
    <w:rsid w:val="004E7C53"/>
    <w:rsid w:val="004E7CB1"/>
    <w:rsid w:val="004F0278"/>
    <w:rsid w:val="004F028A"/>
    <w:rsid w:val="004F02D8"/>
    <w:rsid w:val="004F0312"/>
    <w:rsid w:val="004F0405"/>
    <w:rsid w:val="004F04C1"/>
    <w:rsid w:val="004F06DE"/>
    <w:rsid w:val="004F0D5B"/>
    <w:rsid w:val="004F0D60"/>
    <w:rsid w:val="004F0D8B"/>
    <w:rsid w:val="004F122B"/>
    <w:rsid w:val="004F1A29"/>
    <w:rsid w:val="004F1A8C"/>
    <w:rsid w:val="004F1F30"/>
    <w:rsid w:val="004F1FFF"/>
    <w:rsid w:val="004F2176"/>
    <w:rsid w:val="004F333E"/>
    <w:rsid w:val="004F39DD"/>
    <w:rsid w:val="004F3C6D"/>
    <w:rsid w:val="004F403B"/>
    <w:rsid w:val="004F40F0"/>
    <w:rsid w:val="004F482E"/>
    <w:rsid w:val="004F520B"/>
    <w:rsid w:val="004F53DF"/>
    <w:rsid w:val="004F6417"/>
    <w:rsid w:val="004F6838"/>
    <w:rsid w:val="004F683B"/>
    <w:rsid w:val="004F68A3"/>
    <w:rsid w:val="004F6B60"/>
    <w:rsid w:val="004F7124"/>
    <w:rsid w:val="004F71C3"/>
    <w:rsid w:val="004F7249"/>
    <w:rsid w:val="004F73A8"/>
    <w:rsid w:val="004F73B8"/>
    <w:rsid w:val="004F7536"/>
    <w:rsid w:val="004F774F"/>
    <w:rsid w:val="004F7B44"/>
    <w:rsid w:val="00500407"/>
    <w:rsid w:val="005004C5"/>
    <w:rsid w:val="0050100F"/>
    <w:rsid w:val="005010EF"/>
    <w:rsid w:val="0050133F"/>
    <w:rsid w:val="005019FC"/>
    <w:rsid w:val="00501ADA"/>
    <w:rsid w:val="00501AFA"/>
    <w:rsid w:val="00501B1A"/>
    <w:rsid w:val="00501F22"/>
    <w:rsid w:val="005021C7"/>
    <w:rsid w:val="00502851"/>
    <w:rsid w:val="00502BC0"/>
    <w:rsid w:val="00502D29"/>
    <w:rsid w:val="0050329A"/>
    <w:rsid w:val="005032F6"/>
    <w:rsid w:val="0050342D"/>
    <w:rsid w:val="00503BCD"/>
    <w:rsid w:val="00503DFD"/>
    <w:rsid w:val="00503E19"/>
    <w:rsid w:val="00504085"/>
    <w:rsid w:val="00504A8E"/>
    <w:rsid w:val="00504AA4"/>
    <w:rsid w:val="00504BF2"/>
    <w:rsid w:val="00504CCB"/>
    <w:rsid w:val="00504FCC"/>
    <w:rsid w:val="005052C8"/>
    <w:rsid w:val="00505C7A"/>
    <w:rsid w:val="00505F70"/>
    <w:rsid w:val="00506179"/>
    <w:rsid w:val="005063A6"/>
    <w:rsid w:val="00506764"/>
    <w:rsid w:val="00506D2B"/>
    <w:rsid w:val="00507052"/>
    <w:rsid w:val="00507BDE"/>
    <w:rsid w:val="00507E38"/>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B88"/>
    <w:rsid w:val="00514D6D"/>
    <w:rsid w:val="00515CB9"/>
    <w:rsid w:val="00515E30"/>
    <w:rsid w:val="0051619B"/>
    <w:rsid w:val="0051623D"/>
    <w:rsid w:val="005176D2"/>
    <w:rsid w:val="00517910"/>
    <w:rsid w:val="00517918"/>
    <w:rsid w:val="0051796C"/>
    <w:rsid w:val="00517A52"/>
    <w:rsid w:val="005203D1"/>
    <w:rsid w:val="00520519"/>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62B"/>
    <w:rsid w:val="00530EF6"/>
    <w:rsid w:val="00531237"/>
    <w:rsid w:val="00531C33"/>
    <w:rsid w:val="00531E7E"/>
    <w:rsid w:val="00532E82"/>
    <w:rsid w:val="00532F3E"/>
    <w:rsid w:val="00533591"/>
    <w:rsid w:val="0053375A"/>
    <w:rsid w:val="00533835"/>
    <w:rsid w:val="00533974"/>
    <w:rsid w:val="00533F20"/>
    <w:rsid w:val="00534328"/>
    <w:rsid w:val="005348E1"/>
    <w:rsid w:val="00535050"/>
    <w:rsid w:val="005350CB"/>
    <w:rsid w:val="005353DD"/>
    <w:rsid w:val="00535A77"/>
    <w:rsid w:val="00535F94"/>
    <w:rsid w:val="005373FA"/>
    <w:rsid w:val="005375FC"/>
    <w:rsid w:val="005377FC"/>
    <w:rsid w:val="00537C68"/>
    <w:rsid w:val="00537DE1"/>
    <w:rsid w:val="00540C5A"/>
    <w:rsid w:val="00540D40"/>
    <w:rsid w:val="005413E5"/>
    <w:rsid w:val="00541802"/>
    <w:rsid w:val="005419F9"/>
    <w:rsid w:val="00542169"/>
    <w:rsid w:val="0054297F"/>
    <w:rsid w:val="00542DE2"/>
    <w:rsid w:val="00543341"/>
    <w:rsid w:val="00543484"/>
    <w:rsid w:val="005435D2"/>
    <w:rsid w:val="00543B66"/>
    <w:rsid w:val="00544C12"/>
    <w:rsid w:val="005455FB"/>
    <w:rsid w:val="005456CA"/>
    <w:rsid w:val="00545A15"/>
    <w:rsid w:val="00545CAD"/>
    <w:rsid w:val="00546D46"/>
    <w:rsid w:val="0054701E"/>
    <w:rsid w:val="00547AC5"/>
    <w:rsid w:val="00547BE7"/>
    <w:rsid w:val="005506C2"/>
    <w:rsid w:val="00550C9B"/>
    <w:rsid w:val="005511A4"/>
    <w:rsid w:val="00551637"/>
    <w:rsid w:val="00551C74"/>
    <w:rsid w:val="00552100"/>
    <w:rsid w:val="00552DFC"/>
    <w:rsid w:val="00552E31"/>
    <w:rsid w:val="0055324E"/>
    <w:rsid w:val="005538C3"/>
    <w:rsid w:val="0055429C"/>
    <w:rsid w:val="00554D9A"/>
    <w:rsid w:val="00554EA4"/>
    <w:rsid w:val="00554EDD"/>
    <w:rsid w:val="00554F23"/>
    <w:rsid w:val="005556C2"/>
    <w:rsid w:val="00555CA1"/>
    <w:rsid w:val="00556821"/>
    <w:rsid w:val="00556BC0"/>
    <w:rsid w:val="00556DC0"/>
    <w:rsid w:val="00556ECC"/>
    <w:rsid w:val="0055741D"/>
    <w:rsid w:val="00557563"/>
    <w:rsid w:val="00557FED"/>
    <w:rsid w:val="00560476"/>
    <w:rsid w:val="00560525"/>
    <w:rsid w:val="00560A76"/>
    <w:rsid w:val="00561222"/>
    <w:rsid w:val="0056130E"/>
    <w:rsid w:val="0056173F"/>
    <w:rsid w:val="00561BC2"/>
    <w:rsid w:val="00561C17"/>
    <w:rsid w:val="00562347"/>
    <w:rsid w:val="0056285F"/>
    <w:rsid w:val="00562F45"/>
    <w:rsid w:val="00563629"/>
    <w:rsid w:val="00563679"/>
    <w:rsid w:val="00564145"/>
    <w:rsid w:val="00564BF5"/>
    <w:rsid w:val="00565136"/>
    <w:rsid w:val="0056520E"/>
    <w:rsid w:val="00565D08"/>
    <w:rsid w:val="00565D96"/>
    <w:rsid w:val="005662E5"/>
    <w:rsid w:val="00566A52"/>
    <w:rsid w:val="00567970"/>
    <w:rsid w:val="00567D69"/>
    <w:rsid w:val="00570B62"/>
    <w:rsid w:val="00570BA8"/>
    <w:rsid w:val="00571F9F"/>
    <w:rsid w:val="005725D8"/>
    <w:rsid w:val="0057299D"/>
    <w:rsid w:val="00572D95"/>
    <w:rsid w:val="00572DA7"/>
    <w:rsid w:val="00572E81"/>
    <w:rsid w:val="00573021"/>
    <w:rsid w:val="00573C74"/>
    <w:rsid w:val="00573DEB"/>
    <w:rsid w:val="00573F69"/>
    <w:rsid w:val="005745F0"/>
    <w:rsid w:val="00574907"/>
    <w:rsid w:val="00574EB9"/>
    <w:rsid w:val="005751EB"/>
    <w:rsid w:val="00575942"/>
    <w:rsid w:val="00576120"/>
    <w:rsid w:val="005761AD"/>
    <w:rsid w:val="005762BC"/>
    <w:rsid w:val="005763CA"/>
    <w:rsid w:val="00576795"/>
    <w:rsid w:val="00576AC2"/>
    <w:rsid w:val="00577165"/>
    <w:rsid w:val="00577474"/>
    <w:rsid w:val="005775F4"/>
    <w:rsid w:val="005776D7"/>
    <w:rsid w:val="00577992"/>
    <w:rsid w:val="00577CD6"/>
    <w:rsid w:val="005801C7"/>
    <w:rsid w:val="0058122F"/>
    <w:rsid w:val="00581248"/>
    <w:rsid w:val="005814C3"/>
    <w:rsid w:val="005816DC"/>
    <w:rsid w:val="00581AE2"/>
    <w:rsid w:val="00582371"/>
    <w:rsid w:val="00582D0B"/>
    <w:rsid w:val="00583482"/>
    <w:rsid w:val="005839E1"/>
    <w:rsid w:val="00583B13"/>
    <w:rsid w:val="00583EC4"/>
    <w:rsid w:val="0058444A"/>
    <w:rsid w:val="00584931"/>
    <w:rsid w:val="00584AA5"/>
    <w:rsid w:val="00584F50"/>
    <w:rsid w:val="005856F0"/>
    <w:rsid w:val="00585B36"/>
    <w:rsid w:val="005865C6"/>
    <w:rsid w:val="005866F9"/>
    <w:rsid w:val="0058677B"/>
    <w:rsid w:val="0058691F"/>
    <w:rsid w:val="00586A0B"/>
    <w:rsid w:val="00586F96"/>
    <w:rsid w:val="005901DA"/>
    <w:rsid w:val="00590BF2"/>
    <w:rsid w:val="00590D51"/>
    <w:rsid w:val="00590E02"/>
    <w:rsid w:val="005913FF"/>
    <w:rsid w:val="00591CAC"/>
    <w:rsid w:val="00591E25"/>
    <w:rsid w:val="0059271E"/>
    <w:rsid w:val="005928C1"/>
    <w:rsid w:val="005929F8"/>
    <w:rsid w:val="00592E01"/>
    <w:rsid w:val="00592EFE"/>
    <w:rsid w:val="00592F47"/>
    <w:rsid w:val="0059328C"/>
    <w:rsid w:val="00593342"/>
    <w:rsid w:val="00593350"/>
    <w:rsid w:val="005933BF"/>
    <w:rsid w:val="00593AE9"/>
    <w:rsid w:val="0059427A"/>
    <w:rsid w:val="0059445E"/>
    <w:rsid w:val="00594731"/>
    <w:rsid w:val="005947D7"/>
    <w:rsid w:val="00594BB0"/>
    <w:rsid w:val="00594DFA"/>
    <w:rsid w:val="005957A5"/>
    <w:rsid w:val="00595904"/>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EBD"/>
    <w:rsid w:val="005A2563"/>
    <w:rsid w:val="005A25AE"/>
    <w:rsid w:val="005A2866"/>
    <w:rsid w:val="005A29DD"/>
    <w:rsid w:val="005A2CAB"/>
    <w:rsid w:val="005A2DEB"/>
    <w:rsid w:val="005A2E34"/>
    <w:rsid w:val="005A2E48"/>
    <w:rsid w:val="005A36E1"/>
    <w:rsid w:val="005A374B"/>
    <w:rsid w:val="005A383A"/>
    <w:rsid w:val="005A3BAA"/>
    <w:rsid w:val="005A470A"/>
    <w:rsid w:val="005A4841"/>
    <w:rsid w:val="005A4944"/>
    <w:rsid w:val="005A5EA5"/>
    <w:rsid w:val="005A63BE"/>
    <w:rsid w:val="005A6621"/>
    <w:rsid w:val="005A704C"/>
    <w:rsid w:val="005B007B"/>
    <w:rsid w:val="005B0394"/>
    <w:rsid w:val="005B0E41"/>
    <w:rsid w:val="005B111A"/>
    <w:rsid w:val="005B1745"/>
    <w:rsid w:val="005B1F77"/>
    <w:rsid w:val="005B20D8"/>
    <w:rsid w:val="005B21C0"/>
    <w:rsid w:val="005B2268"/>
    <w:rsid w:val="005B228C"/>
    <w:rsid w:val="005B2429"/>
    <w:rsid w:val="005B3286"/>
    <w:rsid w:val="005B3353"/>
    <w:rsid w:val="005B3487"/>
    <w:rsid w:val="005B3916"/>
    <w:rsid w:val="005B393D"/>
    <w:rsid w:val="005B3F3B"/>
    <w:rsid w:val="005B49BE"/>
    <w:rsid w:val="005B4DD1"/>
    <w:rsid w:val="005B58E1"/>
    <w:rsid w:val="005B5951"/>
    <w:rsid w:val="005B5A40"/>
    <w:rsid w:val="005B5A9D"/>
    <w:rsid w:val="005B5B01"/>
    <w:rsid w:val="005B60C4"/>
    <w:rsid w:val="005B62FE"/>
    <w:rsid w:val="005B6394"/>
    <w:rsid w:val="005B63F4"/>
    <w:rsid w:val="005B7557"/>
    <w:rsid w:val="005B79D4"/>
    <w:rsid w:val="005B7DD9"/>
    <w:rsid w:val="005C01DE"/>
    <w:rsid w:val="005C0234"/>
    <w:rsid w:val="005C0707"/>
    <w:rsid w:val="005C0803"/>
    <w:rsid w:val="005C10C5"/>
    <w:rsid w:val="005C14D5"/>
    <w:rsid w:val="005C16B0"/>
    <w:rsid w:val="005C1AB1"/>
    <w:rsid w:val="005C1B8E"/>
    <w:rsid w:val="005C1E64"/>
    <w:rsid w:val="005C3819"/>
    <w:rsid w:val="005C3FFA"/>
    <w:rsid w:val="005C4256"/>
    <w:rsid w:val="005C426E"/>
    <w:rsid w:val="005C446A"/>
    <w:rsid w:val="005C44EF"/>
    <w:rsid w:val="005C45C8"/>
    <w:rsid w:val="005C5337"/>
    <w:rsid w:val="005C625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AFF"/>
    <w:rsid w:val="005D3D3A"/>
    <w:rsid w:val="005D4A96"/>
    <w:rsid w:val="005D511A"/>
    <w:rsid w:val="005D5190"/>
    <w:rsid w:val="005D5706"/>
    <w:rsid w:val="005D5A84"/>
    <w:rsid w:val="005D5B72"/>
    <w:rsid w:val="005D5D2F"/>
    <w:rsid w:val="005D6D3F"/>
    <w:rsid w:val="005D6F27"/>
    <w:rsid w:val="005D717A"/>
    <w:rsid w:val="005D76CA"/>
    <w:rsid w:val="005D77F0"/>
    <w:rsid w:val="005D780A"/>
    <w:rsid w:val="005D7894"/>
    <w:rsid w:val="005D7B54"/>
    <w:rsid w:val="005D7B6A"/>
    <w:rsid w:val="005D7F68"/>
    <w:rsid w:val="005E0A3A"/>
    <w:rsid w:val="005E0ADD"/>
    <w:rsid w:val="005E0EBC"/>
    <w:rsid w:val="005E1086"/>
    <w:rsid w:val="005E12D1"/>
    <w:rsid w:val="005E15A2"/>
    <w:rsid w:val="005E193C"/>
    <w:rsid w:val="005E1B84"/>
    <w:rsid w:val="005E2689"/>
    <w:rsid w:val="005E2EAF"/>
    <w:rsid w:val="005E348D"/>
    <w:rsid w:val="005E373B"/>
    <w:rsid w:val="005E37B9"/>
    <w:rsid w:val="005E3832"/>
    <w:rsid w:val="005E3854"/>
    <w:rsid w:val="005E3C9F"/>
    <w:rsid w:val="005E3CA8"/>
    <w:rsid w:val="005E3CD3"/>
    <w:rsid w:val="005E3DB8"/>
    <w:rsid w:val="005E40AC"/>
    <w:rsid w:val="005E42F2"/>
    <w:rsid w:val="005E4536"/>
    <w:rsid w:val="005E47AC"/>
    <w:rsid w:val="005E48D7"/>
    <w:rsid w:val="005E4B96"/>
    <w:rsid w:val="005E5972"/>
    <w:rsid w:val="005E5998"/>
    <w:rsid w:val="005E5F83"/>
    <w:rsid w:val="005E62EF"/>
    <w:rsid w:val="005E6832"/>
    <w:rsid w:val="005E6B6D"/>
    <w:rsid w:val="005E6BAD"/>
    <w:rsid w:val="005E70EF"/>
    <w:rsid w:val="005E7812"/>
    <w:rsid w:val="005E7B1D"/>
    <w:rsid w:val="005F02BF"/>
    <w:rsid w:val="005F02DA"/>
    <w:rsid w:val="005F174C"/>
    <w:rsid w:val="005F17AC"/>
    <w:rsid w:val="005F19A0"/>
    <w:rsid w:val="005F1E9F"/>
    <w:rsid w:val="005F2A9C"/>
    <w:rsid w:val="005F2B72"/>
    <w:rsid w:val="005F3A8E"/>
    <w:rsid w:val="005F3B94"/>
    <w:rsid w:val="005F3BF3"/>
    <w:rsid w:val="005F49E2"/>
    <w:rsid w:val="005F4A0A"/>
    <w:rsid w:val="005F4E5E"/>
    <w:rsid w:val="005F4EDE"/>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932"/>
    <w:rsid w:val="00601C87"/>
    <w:rsid w:val="00601D58"/>
    <w:rsid w:val="00601DEE"/>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032"/>
    <w:rsid w:val="0060551E"/>
    <w:rsid w:val="0060586A"/>
    <w:rsid w:val="00605CD3"/>
    <w:rsid w:val="00605F1E"/>
    <w:rsid w:val="00606499"/>
    <w:rsid w:val="00606607"/>
    <w:rsid w:val="00607E08"/>
    <w:rsid w:val="00610437"/>
    <w:rsid w:val="00610543"/>
    <w:rsid w:val="00610744"/>
    <w:rsid w:val="0061100F"/>
    <w:rsid w:val="006111C8"/>
    <w:rsid w:val="00611558"/>
    <w:rsid w:val="00611667"/>
    <w:rsid w:val="00611A6E"/>
    <w:rsid w:val="00611B64"/>
    <w:rsid w:val="00611D6B"/>
    <w:rsid w:val="00612427"/>
    <w:rsid w:val="00612801"/>
    <w:rsid w:val="006129CF"/>
    <w:rsid w:val="00613788"/>
    <w:rsid w:val="00613C5E"/>
    <w:rsid w:val="006143D3"/>
    <w:rsid w:val="0061467C"/>
    <w:rsid w:val="00614B15"/>
    <w:rsid w:val="00614F04"/>
    <w:rsid w:val="00615290"/>
    <w:rsid w:val="0061540B"/>
    <w:rsid w:val="0061545C"/>
    <w:rsid w:val="00615597"/>
    <w:rsid w:val="00615A0C"/>
    <w:rsid w:val="00615CFE"/>
    <w:rsid w:val="00615F2C"/>
    <w:rsid w:val="00615FB6"/>
    <w:rsid w:val="0061666A"/>
    <w:rsid w:val="00616C5F"/>
    <w:rsid w:val="006177ED"/>
    <w:rsid w:val="00617886"/>
    <w:rsid w:val="0061794A"/>
    <w:rsid w:val="00620792"/>
    <w:rsid w:val="0062090A"/>
    <w:rsid w:val="00620FE3"/>
    <w:rsid w:val="00621885"/>
    <w:rsid w:val="00621909"/>
    <w:rsid w:val="00621EE9"/>
    <w:rsid w:val="0062201A"/>
    <w:rsid w:val="00622175"/>
    <w:rsid w:val="00622291"/>
    <w:rsid w:val="006223CF"/>
    <w:rsid w:val="00622482"/>
    <w:rsid w:val="00622630"/>
    <w:rsid w:val="00622676"/>
    <w:rsid w:val="00622F38"/>
    <w:rsid w:val="00623144"/>
    <w:rsid w:val="006235F6"/>
    <w:rsid w:val="0062366B"/>
    <w:rsid w:val="006238E9"/>
    <w:rsid w:val="00623E81"/>
    <w:rsid w:val="00623F95"/>
    <w:rsid w:val="00623FF3"/>
    <w:rsid w:val="006242E4"/>
    <w:rsid w:val="0062439C"/>
    <w:rsid w:val="00624B76"/>
    <w:rsid w:val="00624C9A"/>
    <w:rsid w:val="00624DAE"/>
    <w:rsid w:val="006250FE"/>
    <w:rsid w:val="00625307"/>
    <w:rsid w:val="00625E84"/>
    <w:rsid w:val="00626D54"/>
    <w:rsid w:val="00627139"/>
    <w:rsid w:val="00627706"/>
    <w:rsid w:val="006277C3"/>
    <w:rsid w:val="00627F74"/>
    <w:rsid w:val="006302F6"/>
    <w:rsid w:val="0063052D"/>
    <w:rsid w:val="006306D9"/>
    <w:rsid w:val="00630710"/>
    <w:rsid w:val="00630AEE"/>
    <w:rsid w:val="00630B1A"/>
    <w:rsid w:val="00630C04"/>
    <w:rsid w:val="006311F9"/>
    <w:rsid w:val="00631335"/>
    <w:rsid w:val="00631481"/>
    <w:rsid w:val="006316B5"/>
    <w:rsid w:val="0063193C"/>
    <w:rsid w:val="006319E1"/>
    <w:rsid w:val="00631EDF"/>
    <w:rsid w:val="00633220"/>
    <w:rsid w:val="00633C6F"/>
    <w:rsid w:val="00634562"/>
    <w:rsid w:val="006348FC"/>
    <w:rsid w:val="00634D0D"/>
    <w:rsid w:val="00634EB1"/>
    <w:rsid w:val="00634ECB"/>
    <w:rsid w:val="0063562B"/>
    <w:rsid w:val="006356CB"/>
    <w:rsid w:val="00635D55"/>
    <w:rsid w:val="00636410"/>
    <w:rsid w:val="006365F6"/>
    <w:rsid w:val="0063662D"/>
    <w:rsid w:val="00636666"/>
    <w:rsid w:val="00636965"/>
    <w:rsid w:val="006369EB"/>
    <w:rsid w:val="00636D51"/>
    <w:rsid w:val="0063742A"/>
    <w:rsid w:val="00637A8B"/>
    <w:rsid w:val="00637D2B"/>
    <w:rsid w:val="00637D56"/>
    <w:rsid w:val="00640862"/>
    <w:rsid w:val="00640D0D"/>
    <w:rsid w:val="00640D7D"/>
    <w:rsid w:val="00640DEB"/>
    <w:rsid w:val="006414A0"/>
    <w:rsid w:val="006414EE"/>
    <w:rsid w:val="006417A8"/>
    <w:rsid w:val="00641E55"/>
    <w:rsid w:val="0064245B"/>
    <w:rsid w:val="00642594"/>
    <w:rsid w:val="006425BC"/>
    <w:rsid w:val="00642891"/>
    <w:rsid w:val="00643681"/>
    <w:rsid w:val="00643AF9"/>
    <w:rsid w:val="00643BBB"/>
    <w:rsid w:val="00643C81"/>
    <w:rsid w:val="00643D05"/>
    <w:rsid w:val="00644758"/>
    <w:rsid w:val="00644A0C"/>
    <w:rsid w:val="00644AA9"/>
    <w:rsid w:val="00644F39"/>
    <w:rsid w:val="00644F44"/>
    <w:rsid w:val="006454C1"/>
    <w:rsid w:val="00645C97"/>
    <w:rsid w:val="00646529"/>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54C8"/>
    <w:rsid w:val="00655BDC"/>
    <w:rsid w:val="00655F7D"/>
    <w:rsid w:val="006562E2"/>
    <w:rsid w:val="00656595"/>
    <w:rsid w:val="0065667A"/>
    <w:rsid w:val="00656949"/>
    <w:rsid w:val="00656ECC"/>
    <w:rsid w:val="00657174"/>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F"/>
    <w:rsid w:val="00663F70"/>
    <w:rsid w:val="00664BEC"/>
    <w:rsid w:val="0066610A"/>
    <w:rsid w:val="0066635E"/>
    <w:rsid w:val="006666D1"/>
    <w:rsid w:val="00666AEE"/>
    <w:rsid w:val="00666E37"/>
    <w:rsid w:val="00666FF3"/>
    <w:rsid w:val="00667A35"/>
    <w:rsid w:val="00667B64"/>
    <w:rsid w:val="00667E69"/>
    <w:rsid w:val="00667F8F"/>
    <w:rsid w:val="0067035E"/>
    <w:rsid w:val="00670482"/>
    <w:rsid w:val="00670922"/>
    <w:rsid w:val="00670D13"/>
    <w:rsid w:val="006718AE"/>
    <w:rsid w:val="006718E5"/>
    <w:rsid w:val="00671D51"/>
    <w:rsid w:val="006721BA"/>
    <w:rsid w:val="006724C4"/>
    <w:rsid w:val="00672AFA"/>
    <w:rsid w:val="00672C0A"/>
    <w:rsid w:val="0067300B"/>
    <w:rsid w:val="00673128"/>
    <w:rsid w:val="00675941"/>
    <w:rsid w:val="00675FAA"/>
    <w:rsid w:val="00675FB5"/>
    <w:rsid w:val="00676449"/>
    <w:rsid w:val="00676B88"/>
    <w:rsid w:val="00676C97"/>
    <w:rsid w:val="00677314"/>
    <w:rsid w:val="00677B09"/>
    <w:rsid w:val="00680165"/>
    <w:rsid w:val="0068058C"/>
    <w:rsid w:val="00680798"/>
    <w:rsid w:val="00680813"/>
    <w:rsid w:val="006808CA"/>
    <w:rsid w:val="0068122E"/>
    <w:rsid w:val="00681431"/>
    <w:rsid w:val="00681630"/>
    <w:rsid w:val="006817D5"/>
    <w:rsid w:val="006819C0"/>
    <w:rsid w:val="00681DE4"/>
    <w:rsid w:val="006823D1"/>
    <w:rsid w:val="0068254D"/>
    <w:rsid w:val="0068270F"/>
    <w:rsid w:val="006830E9"/>
    <w:rsid w:val="00683112"/>
    <w:rsid w:val="00683242"/>
    <w:rsid w:val="0068358D"/>
    <w:rsid w:val="006835D5"/>
    <w:rsid w:val="00683774"/>
    <w:rsid w:val="00683AAC"/>
    <w:rsid w:val="00683D5F"/>
    <w:rsid w:val="00683F70"/>
    <w:rsid w:val="0068448A"/>
    <w:rsid w:val="00684729"/>
    <w:rsid w:val="00684B6C"/>
    <w:rsid w:val="00684EB9"/>
    <w:rsid w:val="00686378"/>
    <w:rsid w:val="00686495"/>
    <w:rsid w:val="00686EC2"/>
    <w:rsid w:val="00687367"/>
    <w:rsid w:val="00687832"/>
    <w:rsid w:val="00687D19"/>
    <w:rsid w:val="00687DF5"/>
    <w:rsid w:val="0069025D"/>
    <w:rsid w:val="00690CBA"/>
    <w:rsid w:val="00691445"/>
    <w:rsid w:val="006916FA"/>
    <w:rsid w:val="00691EBD"/>
    <w:rsid w:val="00692C7D"/>
    <w:rsid w:val="00692D4E"/>
    <w:rsid w:val="00692E25"/>
    <w:rsid w:val="00693AAD"/>
    <w:rsid w:val="00693EF6"/>
    <w:rsid w:val="0069442D"/>
    <w:rsid w:val="006946CF"/>
    <w:rsid w:val="006948CE"/>
    <w:rsid w:val="00694C6C"/>
    <w:rsid w:val="00694E0F"/>
    <w:rsid w:val="00694F35"/>
    <w:rsid w:val="006953BA"/>
    <w:rsid w:val="006956A8"/>
    <w:rsid w:val="006957AB"/>
    <w:rsid w:val="00695C5E"/>
    <w:rsid w:val="0069605A"/>
    <w:rsid w:val="00696164"/>
    <w:rsid w:val="00696206"/>
    <w:rsid w:val="006967EB"/>
    <w:rsid w:val="006968F1"/>
    <w:rsid w:val="006970D0"/>
    <w:rsid w:val="00697A78"/>
    <w:rsid w:val="00697BD8"/>
    <w:rsid w:val="006A00F4"/>
    <w:rsid w:val="006A010F"/>
    <w:rsid w:val="006A035C"/>
    <w:rsid w:val="006A0C81"/>
    <w:rsid w:val="006A0DC3"/>
    <w:rsid w:val="006A0E9D"/>
    <w:rsid w:val="006A13C2"/>
    <w:rsid w:val="006A14FC"/>
    <w:rsid w:val="006A1589"/>
    <w:rsid w:val="006A1678"/>
    <w:rsid w:val="006A16BB"/>
    <w:rsid w:val="006A1932"/>
    <w:rsid w:val="006A1C35"/>
    <w:rsid w:val="006A1DAB"/>
    <w:rsid w:val="006A27EB"/>
    <w:rsid w:val="006A32C4"/>
    <w:rsid w:val="006A32F6"/>
    <w:rsid w:val="006A3413"/>
    <w:rsid w:val="006A45F9"/>
    <w:rsid w:val="006A4670"/>
    <w:rsid w:val="006A47D9"/>
    <w:rsid w:val="006A49F0"/>
    <w:rsid w:val="006A4B4C"/>
    <w:rsid w:val="006A4FBA"/>
    <w:rsid w:val="006A50AD"/>
    <w:rsid w:val="006A55C6"/>
    <w:rsid w:val="006A56E3"/>
    <w:rsid w:val="006A5A3D"/>
    <w:rsid w:val="006A5A62"/>
    <w:rsid w:val="006A5C3C"/>
    <w:rsid w:val="006A60D9"/>
    <w:rsid w:val="006A6622"/>
    <w:rsid w:val="006A6A0B"/>
    <w:rsid w:val="006A6CB5"/>
    <w:rsid w:val="006A7345"/>
    <w:rsid w:val="006A78E9"/>
    <w:rsid w:val="006A7AEB"/>
    <w:rsid w:val="006A7D26"/>
    <w:rsid w:val="006A7E8D"/>
    <w:rsid w:val="006B02F3"/>
    <w:rsid w:val="006B07F0"/>
    <w:rsid w:val="006B0EB1"/>
    <w:rsid w:val="006B1034"/>
    <w:rsid w:val="006B13DE"/>
    <w:rsid w:val="006B13FE"/>
    <w:rsid w:val="006B15CA"/>
    <w:rsid w:val="006B170C"/>
    <w:rsid w:val="006B196F"/>
    <w:rsid w:val="006B1B9F"/>
    <w:rsid w:val="006B1FF5"/>
    <w:rsid w:val="006B21D6"/>
    <w:rsid w:val="006B246C"/>
    <w:rsid w:val="006B24CB"/>
    <w:rsid w:val="006B297D"/>
    <w:rsid w:val="006B35F0"/>
    <w:rsid w:val="006B394A"/>
    <w:rsid w:val="006B3ACB"/>
    <w:rsid w:val="006B4C71"/>
    <w:rsid w:val="006B5B01"/>
    <w:rsid w:val="006B6645"/>
    <w:rsid w:val="006B6C73"/>
    <w:rsid w:val="006B7373"/>
    <w:rsid w:val="006B7874"/>
    <w:rsid w:val="006B7B18"/>
    <w:rsid w:val="006C026A"/>
    <w:rsid w:val="006C076B"/>
    <w:rsid w:val="006C0964"/>
    <w:rsid w:val="006C1176"/>
    <w:rsid w:val="006C16E7"/>
    <w:rsid w:val="006C1958"/>
    <w:rsid w:val="006C1D62"/>
    <w:rsid w:val="006C1DF0"/>
    <w:rsid w:val="006C1F47"/>
    <w:rsid w:val="006C1FBE"/>
    <w:rsid w:val="006C2725"/>
    <w:rsid w:val="006C31AA"/>
    <w:rsid w:val="006C38FE"/>
    <w:rsid w:val="006C3976"/>
    <w:rsid w:val="006C3C0D"/>
    <w:rsid w:val="006C416A"/>
    <w:rsid w:val="006C448B"/>
    <w:rsid w:val="006C519D"/>
    <w:rsid w:val="006C51D0"/>
    <w:rsid w:val="006C5373"/>
    <w:rsid w:val="006C5FA2"/>
    <w:rsid w:val="006C630C"/>
    <w:rsid w:val="006C6F2B"/>
    <w:rsid w:val="006C72EB"/>
    <w:rsid w:val="006C744B"/>
    <w:rsid w:val="006C74AC"/>
    <w:rsid w:val="006C77D1"/>
    <w:rsid w:val="006C7A36"/>
    <w:rsid w:val="006D089D"/>
    <w:rsid w:val="006D1914"/>
    <w:rsid w:val="006D22A2"/>
    <w:rsid w:val="006D2E17"/>
    <w:rsid w:val="006D3091"/>
    <w:rsid w:val="006D3575"/>
    <w:rsid w:val="006D3B91"/>
    <w:rsid w:val="006D4342"/>
    <w:rsid w:val="006D46A2"/>
    <w:rsid w:val="006D4D9E"/>
    <w:rsid w:val="006D5CFC"/>
    <w:rsid w:val="006D5DEF"/>
    <w:rsid w:val="006D64FF"/>
    <w:rsid w:val="006D6AF9"/>
    <w:rsid w:val="006D6B61"/>
    <w:rsid w:val="006D6D7A"/>
    <w:rsid w:val="006D6DEC"/>
    <w:rsid w:val="006D78A5"/>
    <w:rsid w:val="006D78DE"/>
    <w:rsid w:val="006D7DB4"/>
    <w:rsid w:val="006E022B"/>
    <w:rsid w:val="006E0CA2"/>
    <w:rsid w:val="006E0EAC"/>
    <w:rsid w:val="006E1843"/>
    <w:rsid w:val="006E1BC4"/>
    <w:rsid w:val="006E1E1D"/>
    <w:rsid w:val="006E2825"/>
    <w:rsid w:val="006E29A8"/>
    <w:rsid w:val="006E2B0B"/>
    <w:rsid w:val="006E2C66"/>
    <w:rsid w:val="006E32C3"/>
    <w:rsid w:val="006E3A28"/>
    <w:rsid w:val="006E3B79"/>
    <w:rsid w:val="006E3CE9"/>
    <w:rsid w:val="006E40B9"/>
    <w:rsid w:val="006E495E"/>
    <w:rsid w:val="006E4C78"/>
    <w:rsid w:val="006E532D"/>
    <w:rsid w:val="006E58FB"/>
    <w:rsid w:val="006E5D88"/>
    <w:rsid w:val="006E5E42"/>
    <w:rsid w:val="006E5F51"/>
    <w:rsid w:val="006E605B"/>
    <w:rsid w:val="006E6092"/>
    <w:rsid w:val="006E6804"/>
    <w:rsid w:val="006E6821"/>
    <w:rsid w:val="006E6E72"/>
    <w:rsid w:val="006E6F04"/>
    <w:rsid w:val="006E7808"/>
    <w:rsid w:val="006E78B9"/>
    <w:rsid w:val="006F0360"/>
    <w:rsid w:val="006F0ED3"/>
    <w:rsid w:val="006F0F39"/>
    <w:rsid w:val="006F10BB"/>
    <w:rsid w:val="006F11E1"/>
    <w:rsid w:val="006F1A4B"/>
    <w:rsid w:val="006F1A5F"/>
    <w:rsid w:val="006F1C84"/>
    <w:rsid w:val="006F2300"/>
    <w:rsid w:val="006F242F"/>
    <w:rsid w:val="006F249D"/>
    <w:rsid w:val="006F2A8B"/>
    <w:rsid w:val="006F327E"/>
    <w:rsid w:val="006F3AE1"/>
    <w:rsid w:val="006F3C9F"/>
    <w:rsid w:val="006F3DF7"/>
    <w:rsid w:val="006F4088"/>
    <w:rsid w:val="006F41F7"/>
    <w:rsid w:val="006F42B8"/>
    <w:rsid w:val="006F4AC7"/>
    <w:rsid w:val="006F507D"/>
    <w:rsid w:val="006F5588"/>
    <w:rsid w:val="006F5617"/>
    <w:rsid w:val="006F5741"/>
    <w:rsid w:val="006F5766"/>
    <w:rsid w:val="006F5769"/>
    <w:rsid w:val="006F58CA"/>
    <w:rsid w:val="006F5F2E"/>
    <w:rsid w:val="006F65B5"/>
    <w:rsid w:val="006F745B"/>
    <w:rsid w:val="006F758F"/>
    <w:rsid w:val="006F7A4C"/>
    <w:rsid w:val="006F7ABB"/>
    <w:rsid w:val="007009CB"/>
    <w:rsid w:val="00701553"/>
    <w:rsid w:val="00701C49"/>
    <w:rsid w:val="0070239B"/>
    <w:rsid w:val="00702455"/>
    <w:rsid w:val="007025E6"/>
    <w:rsid w:val="00702C66"/>
    <w:rsid w:val="00703697"/>
    <w:rsid w:val="0070378A"/>
    <w:rsid w:val="00703C74"/>
    <w:rsid w:val="00704236"/>
    <w:rsid w:val="0070424F"/>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63F"/>
    <w:rsid w:val="00710879"/>
    <w:rsid w:val="00710AF0"/>
    <w:rsid w:val="00711208"/>
    <w:rsid w:val="007113A7"/>
    <w:rsid w:val="007119DE"/>
    <w:rsid w:val="007127B7"/>
    <w:rsid w:val="00712B37"/>
    <w:rsid w:val="00712EE1"/>
    <w:rsid w:val="0071305D"/>
    <w:rsid w:val="0071306B"/>
    <w:rsid w:val="007130EE"/>
    <w:rsid w:val="007132E2"/>
    <w:rsid w:val="00713E7D"/>
    <w:rsid w:val="00714139"/>
    <w:rsid w:val="00714241"/>
    <w:rsid w:val="00714254"/>
    <w:rsid w:val="00714280"/>
    <w:rsid w:val="007147AB"/>
    <w:rsid w:val="00714933"/>
    <w:rsid w:val="0071556B"/>
    <w:rsid w:val="00715B6A"/>
    <w:rsid w:val="00716507"/>
    <w:rsid w:val="00716773"/>
    <w:rsid w:val="0071682A"/>
    <w:rsid w:val="00717CA1"/>
    <w:rsid w:val="007201F4"/>
    <w:rsid w:val="00720549"/>
    <w:rsid w:val="0072077D"/>
    <w:rsid w:val="00720929"/>
    <w:rsid w:val="00721BDA"/>
    <w:rsid w:val="00721CC6"/>
    <w:rsid w:val="00722984"/>
    <w:rsid w:val="00722F68"/>
    <w:rsid w:val="007230D7"/>
    <w:rsid w:val="0072330C"/>
    <w:rsid w:val="00723714"/>
    <w:rsid w:val="007237AB"/>
    <w:rsid w:val="00723A98"/>
    <w:rsid w:val="00723D08"/>
    <w:rsid w:val="00724005"/>
    <w:rsid w:val="0072445E"/>
    <w:rsid w:val="00724553"/>
    <w:rsid w:val="00724BA7"/>
    <w:rsid w:val="00724E8E"/>
    <w:rsid w:val="00724F65"/>
    <w:rsid w:val="0072508E"/>
    <w:rsid w:val="007253C8"/>
    <w:rsid w:val="007257BD"/>
    <w:rsid w:val="00725CBB"/>
    <w:rsid w:val="00726298"/>
    <w:rsid w:val="007264FA"/>
    <w:rsid w:val="00726B24"/>
    <w:rsid w:val="007270F6"/>
    <w:rsid w:val="0072720A"/>
    <w:rsid w:val="00727BEF"/>
    <w:rsid w:val="007303F9"/>
    <w:rsid w:val="00730732"/>
    <w:rsid w:val="00731D3F"/>
    <w:rsid w:val="007320C6"/>
    <w:rsid w:val="00732580"/>
    <w:rsid w:val="00732795"/>
    <w:rsid w:val="007328CE"/>
    <w:rsid w:val="00732A37"/>
    <w:rsid w:val="007333CA"/>
    <w:rsid w:val="007339AE"/>
    <w:rsid w:val="007340DA"/>
    <w:rsid w:val="0073455A"/>
    <w:rsid w:val="00734CAC"/>
    <w:rsid w:val="00734D7B"/>
    <w:rsid w:val="00735801"/>
    <w:rsid w:val="00735895"/>
    <w:rsid w:val="00736942"/>
    <w:rsid w:val="00736F41"/>
    <w:rsid w:val="00737067"/>
    <w:rsid w:val="00737399"/>
    <w:rsid w:val="00737CB8"/>
    <w:rsid w:val="0074002A"/>
    <w:rsid w:val="0074164A"/>
    <w:rsid w:val="00741BA8"/>
    <w:rsid w:val="00741C5F"/>
    <w:rsid w:val="0074249B"/>
    <w:rsid w:val="00743062"/>
    <w:rsid w:val="0074354A"/>
    <w:rsid w:val="007435E0"/>
    <w:rsid w:val="00743683"/>
    <w:rsid w:val="00743875"/>
    <w:rsid w:val="00743A20"/>
    <w:rsid w:val="00743C4B"/>
    <w:rsid w:val="00744069"/>
    <w:rsid w:val="00744977"/>
    <w:rsid w:val="00744AF3"/>
    <w:rsid w:val="0074568D"/>
    <w:rsid w:val="0074649F"/>
    <w:rsid w:val="007467E2"/>
    <w:rsid w:val="0074705E"/>
    <w:rsid w:val="0074728C"/>
    <w:rsid w:val="00747809"/>
    <w:rsid w:val="0074780C"/>
    <w:rsid w:val="007478EB"/>
    <w:rsid w:val="00747AB9"/>
    <w:rsid w:val="00750166"/>
    <w:rsid w:val="0075045A"/>
    <w:rsid w:val="0075099C"/>
    <w:rsid w:val="00750E7F"/>
    <w:rsid w:val="0075146F"/>
    <w:rsid w:val="007517E0"/>
    <w:rsid w:val="00751838"/>
    <w:rsid w:val="007519A7"/>
    <w:rsid w:val="00751C2A"/>
    <w:rsid w:val="00751E89"/>
    <w:rsid w:val="007525C1"/>
    <w:rsid w:val="00752F4B"/>
    <w:rsid w:val="00753239"/>
    <w:rsid w:val="0075350D"/>
    <w:rsid w:val="00754671"/>
    <w:rsid w:val="007547A8"/>
    <w:rsid w:val="00754836"/>
    <w:rsid w:val="007556C4"/>
    <w:rsid w:val="007558BD"/>
    <w:rsid w:val="00755D52"/>
    <w:rsid w:val="00755DB6"/>
    <w:rsid w:val="00755FE8"/>
    <w:rsid w:val="00756475"/>
    <w:rsid w:val="007565B4"/>
    <w:rsid w:val="007566ED"/>
    <w:rsid w:val="00756879"/>
    <w:rsid w:val="00756EE3"/>
    <w:rsid w:val="007570D0"/>
    <w:rsid w:val="0075745E"/>
    <w:rsid w:val="007574E6"/>
    <w:rsid w:val="007578A4"/>
    <w:rsid w:val="00757996"/>
    <w:rsid w:val="007579CA"/>
    <w:rsid w:val="00757F8A"/>
    <w:rsid w:val="00757FD3"/>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2A"/>
    <w:rsid w:val="00764C35"/>
    <w:rsid w:val="00764C73"/>
    <w:rsid w:val="00765141"/>
    <w:rsid w:val="007654E3"/>
    <w:rsid w:val="0076572D"/>
    <w:rsid w:val="007658F8"/>
    <w:rsid w:val="0076642B"/>
    <w:rsid w:val="00766723"/>
    <w:rsid w:val="007669DD"/>
    <w:rsid w:val="00766B04"/>
    <w:rsid w:val="00766D69"/>
    <w:rsid w:val="00767546"/>
    <w:rsid w:val="007675F1"/>
    <w:rsid w:val="00767684"/>
    <w:rsid w:val="0076794D"/>
    <w:rsid w:val="00767DA3"/>
    <w:rsid w:val="007700B9"/>
    <w:rsid w:val="007700F8"/>
    <w:rsid w:val="00770637"/>
    <w:rsid w:val="007706EB"/>
    <w:rsid w:val="0077076B"/>
    <w:rsid w:val="0077077E"/>
    <w:rsid w:val="00770831"/>
    <w:rsid w:val="00770B11"/>
    <w:rsid w:val="007711AC"/>
    <w:rsid w:val="00771C55"/>
    <w:rsid w:val="007720ED"/>
    <w:rsid w:val="00772758"/>
    <w:rsid w:val="00772E2A"/>
    <w:rsid w:val="00773040"/>
    <w:rsid w:val="00773249"/>
    <w:rsid w:val="007733BD"/>
    <w:rsid w:val="007735C8"/>
    <w:rsid w:val="00773797"/>
    <w:rsid w:val="00773816"/>
    <w:rsid w:val="007743E0"/>
    <w:rsid w:val="0077468C"/>
    <w:rsid w:val="00774CB9"/>
    <w:rsid w:val="00774EE3"/>
    <w:rsid w:val="0077509B"/>
    <w:rsid w:val="00775422"/>
    <w:rsid w:val="007757DD"/>
    <w:rsid w:val="00775956"/>
    <w:rsid w:val="00775EC5"/>
    <w:rsid w:val="00775ED8"/>
    <w:rsid w:val="0077624D"/>
    <w:rsid w:val="00776497"/>
    <w:rsid w:val="007768B2"/>
    <w:rsid w:val="0077779D"/>
    <w:rsid w:val="00777832"/>
    <w:rsid w:val="00777941"/>
    <w:rsid w:val="0077796D"/>
    <w:rsid w:val="00777AB3"/>
    <w:rsid w:val="00777D97"/>
    <w:rsid w:val="00777F48"/>
    <w:rsid w:val="007801B7"/>
    <w:rsid w:val="007807D0"/>
    <w:rsid w:val="00780F28"/>
    <w:rsid w:val="0078116E"/>
    <w:rsid w:val="00782149"/>
    <w:rsid w:val="007828BC"/>
    <w:rsid w:val="00782EE7"/>
    <w:rsid w:val="00783407"/>
    <w:rsid w:val="00783653"/>
    <w:rsid w:val="007837BE"/>
    <w:rsid w:val="00783917"/>
    <w:rsid w:val="0078393F"/>
    <w:rsid w:val="00783CF3"/>
    <w:rsid w:val="007841D1"/>
    <w:rsid w:val="00784539"/>
    <w:rsid w:val="00784548"/>
    <w:rsid w:val="0078479C"/>
    <w:rsid w:val="00784BD2"/>
    <w:rsid w:val="00784EAF"/>
    <w:rsid w:val="00784FF6"/>
    <w:rsid w:val="007858E8"/>
    <w:rsid w:val="00785D16"/>
    <w:rsid w:val="0078668A"/>
    <w:rsid w:val="00786BFA"/>
    <w:rsid w:val="0078726D"/>
    <w:rsid w:val="0078765A"/>
    <w:rsid w:val="0078797E"/>
    <w:rsid w:val="007909D3"/>
    <w:rsid w:val="00790B4D"/>
    <w:rsid w:val="007910D9"/>
    <w:rsid w:val="0079125E"/>
    <w:rsid w:val="007914D2"/>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7A"/>
    <w:rsid w:val="007953F3"/>
    <w:rsid w:val="007957D5"/>
    <w:rsid w:val="00795B08"/>
    <w:rsid w:val="00795B15"/>
    <w:rsid w:val="00796171"/>
    <w:rsid w:val="00796719"/>
    <w:rsid w:val="00796869"/>
    <w:rsid w:val="00797641"/>
    <w:rsid w:val="00797C8E"/>
    <w:rsid w:val="00797D96"/>
    <w:rsid w:val="007A02E1"/>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5490"/>
    <w:rsid w:val="007A57D8"/>
    <w:rsid w:val="007A582B"/>
    <w:rsid w:val="007A59EF"/>
    <w:rsid w:val="007A5AC7"/>
    <w:rsid w:val="007A5CA4"/>
    <w:rsid w:val="007A61E4"/>
    <w:rsid w:val="007A63E4"/>
    <w:rsid w:val="007A6CE9"/>
    <w:rsid w:val="007A726A"/>
    <w:rsid w:val="007A72FE"/>
    <w:rsid w:val="007A7585"/>
    <w:rsid w:val="007A79CB"/>
    <w:rsid w:val="007B0286"/>
    <w:rsid w:val="007B09F6"/>
    <w:rsid w:val="007B0C7D"/>
    <w:rsid w:val="007B0C80"/>
    <w:rsid w:val="007B14DD"/>
    <w:rsid w:val="007B1630"/>
    <w:rsid w:val="007B16AE"/>
    <w:rsid w:val="007B1813"/>
    <w:rsid w:val="007B18A2"/>
    <w:rsid w:val="007B191D"/>
    <w:rsid w:val="007B1AB3"/>
    <w:rsid w:val="007B1B09"/>
    <w:rsid w:val="007B2314"/>
    <w:rsid w:val="007B335C"/>
    <w:rsid w:val="007B35EF"/>
    <w:rsid w:val="007B37D0"/>
    <w:rsid w:val="007B3840"/>
    <w:rsid w:val="007B3B21"/>
    <w:rsid w:val="007B4061"/>
    <w:rsid w:val="007B48F0"/>
    <w:rsid w:val="007B5791"/>
    <w:rsid w:val="007B5916"/>
    <w:rsid w:val="007B5D59"/>
    <w:rsid w:val="007B5E14"/>
    <w:rsid w:val="007B5EDA"/>
    <w:rsid w:val="007B6111"/>
    <w:rsid w:val="007B61A9"/>
    <w:rsid w:val="007B639E"/>
    <w:rsid w:val="007B6BA1"/>
    <w:rsid w:val="007B6F59"/>
    <w:rsid w:val="007B73C5"/>
    <w:rsid w:val="007B7CB1"/>
    <w:rsid w:val="007C0731"/>
    <w:rsid w:val="007C131A"/>
    <w:rsid w:val="007C1448"/>
    <w:rsid w:val="007C1EC9"/>
    <w:rsid w:val="007C22C3"/>
    <w:rsid w:val="007C2381"/>
    <w:rsid w:val="007C24E1"/>
    <w:rsid w:val="007C266F"/>
    <w:rsid w:val="007C2776"/>
    <w:rsid w:val="007C281E"/>
    <w:rsid w:val="007C29C2"/>
    <w:rsid w:val="007C2EA2"/>
    <w:rsid w:val="007C36C2"/>
    <w:rsid w:val="007C39B4"/>
    <w:rsid w:val="007C3D24"/>
    <w:rsid w:val="007C4182"/>
    <w:rsid w:val="007C510E"/>
    <w:rsid w:val="007C52FB"/>
    <w:rsid w:val="007C5C1E"/>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A63"/>
    <w:rsid w:val="007D308D"/>
    <w:rsid w:val="007D36DD"/>
    <w:rsid w:val="007D3729"/>
    <w:rsid w:val="007D3984"/>
    <w:rsid w:val="007D3F19"/>
    <w:rsid w:val="007D443E"/>
    <w:rsid w:val="007D4849"/>
    <w:rsid w:val="007D4A4B"/>
    <w:rsid w:val="007D501D"/>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55A"/>
    <w:rsid w:val="007E1628"/>
    <w:rsid w:val="007E1C29"/>
    <w:rsid w:val="007E2872"/>
    <w:rsid w:val="007E29D9"/>
    <w:rsid w:val="007E2EDC"/>
    <w:rsid w:val="007E3315"/>
    <w:rsid w:val="007E333E"/>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6F7C"/>
    <w:rsid w:val="007E736A"/>
    <w:rsid w:val="007E761B"/>
    <w:rsid w:val="007E7E4E"/>
    <w:rsid w:val="007E7FC7"/>
    <w:rsid w:val="007F04B0"/>
    <w:rsid w:val="007F04B1"/>
    <w:rsid w:val="007F07D2"/>
    <w:rsid w:val="007F08C3"/>
    <w:rsid w:val="007F0900"/>
    <w:rsid w:val="007F0C52"/>
    <w:rsid w:val="007F0CBE"/>
    <w:rsid w:val="007F1153"/>
    <w:rsid w:val="007F153F"/>
    <w:rsid w:val="007F208F"/>
    <w:rsid w:val="007F24AB"/>
    <w:rsid w:val="007F2569"/>
    <w:rsid w:val="007F2861"/>
    <w:rsid w:val="007F32B3"/>
    <w:rsid w:val="007F335B"/>
    <w:rsid w:val="007F3431"/>
    <w:rsid w:val="007F368E"/>
    <w:rsid w:val="007F36B8"/>
    <w:rsid w:val="007F3986"/>
    <w:rsid w:val="007F39A6"/>
    <w:rsid w:val="007F39DD"/>
    <w:rsid w:val="007F3CA0"/>
    <w:rsid w:val="007F3D06"/>
    <w:rsid w:val="007F4041"/>
    <w:rsid w:val="007F4E70"/>
    <w:rsid w:val="007F4FDE"/>
    <w:rsid w:val="007F5010"/>
    <w:rsid w:val="007F5584"/>
    <w:rsid w:val="007F640D"/>
    <w:rsid w:val="007F7247"/>
    <w:rsid w:val="007F7819"/>
    <w:rsid w:val="007F7AC5"/>
    <w:rsid w:val="007F7B7E"/>
    <w:rsid w:val="007F7EC3"/>
    <w:rsid w:val="008002BD"/>
    <w:rsid w:val="00800AD0"/>
    <w:rsid w:val="0080174D"/>
    <w:rsid w:val="008018F1"/>
    <w:rsid w:val="00801933"/>
    <w:rsid w:val="00802402"/>
    <w:rsid w:val="00802590"/>
    <w:rsid w:val="0080261B"/>
    <w:rsid w:val="008026CC"/>
    <w:rsid w:val="008029F1"/>
    <w:rsid w:val="00802AE4"/>
    <w:rsid w:val="00802B09"/>
    <w:rsid w:val="00802EB3"/>
    <w:rsid w:val="00803306"/>
    <w:rsid w:val="00803328"/>
    <w:rsid w:val="00803AF4"/>
    <w:rsid w:val="00803BBC"/>
    <w:rsid w:val="00804026"/>
    <w:rsid w:val="00804233"/>
    <w:rsid w:val="008042ED"/>
    <w:rsid w:val="00804578"/>
    <w:rsid w:val="00804799"/>
    <w:rsid w:val="00804AA3"/>
    <w:rsid w:val="00805D7E"/>
    <w:rsid w:val="0080638F"/>
    <w:rsid w:val="00806429"/>
    <w:rsid w:val="00806B53"/>
    <w:rsid w:val="00806BA5"/>
    <w:rsid w:val="00806BBC"/>
    <w:rsid w:val="00806D17"/>
    <w:rsid w:val="00806FEE"/>
    <w:rsid w:val="0080735F"/>
    <w:rsid w:val="008074DE"/>
    <w:rsid w:val="00807E32"/>
    <w:rsid w:val="00807F12"/>
    <w:rsid w:val="008115FB"/>
    <w:rsid w:val="0081241E"/>
    <w:rsid w:val="0081291F"/>
    <w:rsid w:val="008132A3"/>
    <w:rsid w:val="008133E6"/>
    <w:rsid w:val="00813A86"/>
    <w:rsid w:val="00813E4B"/>
    <w:rsid w:val="00814020"/>
    <w:rsid w:val="008141C9"/>
    <w:rsid w:val="00814453"/>
    <w:rsid w:val="00814E1F"/>
    <w:rsid w:val="008150CE"/>
    <w:rsid w:val="00815BE4"/>
    <w:rsid w:val="00816B0B"/>
    <w:rsid w:val="00817261"/>
    <w:rsid w:val="0081763B"/>
    <w:rsid w:val="00817767"/>
    <w:rsid w:val="00817CAD"/>
    <w:rsid w:val="00820D1C"/>
    <w:rsid w:val="00820D67"/>
    <w:rsid w:val="00820DFD"/>
    <w:rsid w:val="00821BAD"/>
    <w:rsid w:val="00821F57"/>
    <w:rsid w:val="00822186"/>
    <w:rsid w:val="0082229F"/>
    <w:rsid w:val="00822519"/>
    <w:rsid w:val="008226C8"/>
    <w:rsid w:val="00822D99"/>
    <w:rsid w:val="00823600"/>
    <w:rsid w:val="00823E0E"/>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BBD"/>
    <w:rsid w:val="00832BE8"/>
    <w:rsid w:val="00832F87"/>
    <w:rsid w:val="0083343A"/>
    <w:rsid w:val="00833AA7"/>
    <w:rsid w:val="008341F0"/>
    <w:rsid w:val="0083421B"/>
    <w:rsid w:val="00834553"/>
    <w:rsid w:val="008350D3"/>
    <w:rsid w:val="00835398"/>
    <w:rsid w:val="008365F0"/>
    <w:rsid w:val="008368AC"/>
    <w:rsid w:val="00836DBF"/>
    <w:rsid w:val="00837BF2"/>
    <w:rsid w:val="00837C99"/>
    <w:rsid w:val="00837EDF"/>
    <w:rsid w:val="00840268"/>
    <w:rsid w:val="00840434"/>
    <w:rsid w:val="0084056E"/>
    <w:rsid w:val="00840D14"/>
    <w:rsid w:val="008419CF"/>
    <w:rsid w:val="00841F87"/>
    <w:rsid w:val="008422BA"/>
    <w:rsid w:val="008425C7"/>
    <w:rsid w:val="008429A7"/>
    <w:rsid w:val="00843052"/>
    <w:rsid w:val="00843096"/>
    <w:rsid w:val="00843507"/>
    <w:rsid w:val="008436E1"/>
    <w:rsid w:val="008438BE"/>
    <w:rsid w:val="00843A00"/>
    <w:rsid w:val="00843FCF"/>
    <w:rsid w:val="0084420A"/>
    <w:rsid w:val="0084512C"/>
    <w:rsid w:val="008451EE"/>
    <w:rsid w:val="008454D4"/>
    <w:rsid w:val="008456F7"/>
    <w:rsid w:val="00845783"/>
    <w:rsid w:val="008458D7"/>
    <w:rsid w:val="008459B0"/>
    <w:rsid w:val="00845D9B"/>
    <w:rsid w:val="00845EE0"/>
    <w:rsid w:val="00845F0F"/>
    <w:rsid w:val="0084701F"/>
    <w:rsid w:val="008470B2"/>
    <w:rsid w:val="00847401"/>
    <w:rsid w:val="0084775A"/>
    <w:rsid w:val="00847852"/>
    <w:rsid w:val="00850186"/>
    <w:rsid w:val="00850477"/>
    <w:rsid w:val="008508D5"/>
    <w:rsid w:val="00850A9F"/>
    <w:rsid w:val="00850C5B"/>
    <w:rsid w:val="00850DD3"/>
    <w:rsid w:val="008510CB"/>
    <w:rsid w:val="00851365"/>
    <w:rsid w:val="0085160D"/>
    <w:rsid w:val="0085207D"/>
    <w:rsid w:val="00852271"/>
    <w:rsid w:val="00852359"/>
    <w:rsid w:val="008527AC"/>
    <w:rsid w:val="0085293B"/>
    <w:rsid w:val="0085299D"/>
    <w:rsid w:val="00852C36"/>
    <w:rsid w:val="0085324F"/>
    <w:rsid w:val="008532BB"/>
    <w:rsid w:val="008533F0"/>
    <w:rsid w:val="0085340E"/>
    <w:rsid w:val="008537C0"/>
    <w:rsid w:val="00853E86"/>
    <w:rsid w:val="00854904"/>
    <w:rsid w:val="00854B6B"/>
    <w:rsid w:val="00854F20"/>
    <w:rsid w:val="00855074"/>
    <w:rsid w:val="0085529D"/>
    <w:rsid w:val="008556BF"/>
    <w:rsid w:val="00856066"/>
    <w:rsid w:val="00856A1C"/>
    <w:rsid w:val="008572A0"/>
    <w:rsid w:val="00857437"/>
    <w:rsid w:val="00857503"/>
    <w:rsid w:val="00857751"/>
    <w:rsid w:val="008578A4"/>
    <w:rsid w:val="008578C6"/>
    <w:rsid w:val="00857A02"/>
    <w:rsid w:val="00857BA5"/>
    <w:rsid w:val="008600C8"/>
    <w:rsid w:val="00860283"/>
    <w:rsid w:val="0086159B"/>
    <w:rsid w:val="008618F2"/>
    <w:rsid w:val="00862DB1"/>
    <w:rsid w:val="00863195"/>
    <w:rsid w:val="0086354B"/>
    <w:rsid w:val="00863721"/>
    <w:rsid w:val="00863879"/>
    <w:rsid w:val="008640AE"/>
    <w:rsid w:val="008643C4"/>
    <w:rsid w:val="00864545"/>
    <w:rsid w:val="00864978"/>
    <w:rsid w:val="00864B50"/>
    <w:rsid w:val="00864BEA"/>
    <w:rsid w:val="00864D1F"/>
    <w:rsid w:val="00864D3A"/>
    <w:rsid w:val="00864D75"/>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02"/>
    <w:rsid w:val="00872EBC"/>
    <w:rsid w:val="0087311C"/>
    <w:rsid w:val="0087319E"/>
    <w:rsid w:val="008732F7"/>
    <w:rsid w:val="00873915"/>
    <w:rsid w:val="00873E55"/>
    <w:rsid w:val="00874177"/>
    <w:rsid w:val="008741F6"/>
    <w:rsid w:val="00874228"/>
    <w:rsid w:val="00874BD7"/>
    <w:rsid w:val="00875011"/>
    <w:rsid w:val="008754F0"/>
    <w:rsid w:val="008756C7"/>
    <w:rsid w:val="008757E3"/>
    <w:rsid w:val="008758D3"/>
    <w:rsid w:val="00875EE4"/>
    <w:rsid w:val="008763E9"/>
    <w:rsid w:val="008768B6"/>
    <w:rsid w:val="008768C0"/>
    <w:rsid w:val="00876CC1"/>
    <w:rsid w:val="00876D14"/>
    <w:rsid w:val="00877082"/>
    <w:rsid w:val="00877B11"/>
    <w:rsid w:val="008812E9"/>
    <w:rsid w:val="0088189E"/>
    <w:rsid w:val="00881914"/>
    <w:rsid w:val="008819D9"/>
    <w:rsid w:val="00881F33"/>
    <w:rsid w:val="0088242F"/>
    <w:rsid w:val="008827E3"/>
    <w:rsid w:val="00882C5E"/>
    <w:rsid w:val="008835D5"/>
    <w:rsid w:val="00883949"/>
    <w:rsid w:val="008839C0"/>
    <w:rsid w:val="008846CA"/>
    <w:rsid w:val="0088478A"/>
    <w:rsid w:val="00884991"/>
    <w:rsid w:val="0088546D"/>
    <w:rsid w:val="00885561"/>
    <w:rsid w:val="0088557B"/>
    <w:rsid w:val="0088561E"/>
    <w:rsid w:val="00885CDB"/>
    <w:rsid w:val="00886028"/>
    <w:rsid w:val="008860D7"/>
    <w:rsid w:val="008865A0"/>
    <w:rsid w:val="008867AE"/>
    <w:rsid w:val="00886F8C"/>
    <w:rsid w:val="00887016"/>
    <w:rsid w:val="008877E9"/>
    <w:rsid w:val="00887DCD"/>
    <w:rsid w:val="0089060F"/>
    <w:rsid w:val="00891203"/>
    <w:rsid w:val="008912DF"/>
    <w:rsid w:val="00891845"/>
    <w:rsid w:val="0089253D"/>
    <w:rsid w:val="0089268B"/>
    <w:rsid w:val="008931DB"/>
    <w:rsid w:val="008933FF"/>
    <w:rsid w:val="008939E5"/>
    <w:rsid w:val="00893C3A"/>
    <w:rsid w:val="00893C9D"/>
    <w:rsid w:val="00893DB6"/>
    <w:rsid w:val="00894562"/>
    <w:rsid w:val="008946DE"/>
    <w:rsid w:val="008948B4"/>
    <w:rsid w:val="00894ADF"/>
    <w:rsid w:val="00894AE1"/>
    <w:rsid w:val="00894C45"/>
    <w:rsid w:val="00895644"/>
    <w:rsid w:val="0089568B"/>
    <w:rsid w:val="00895D39"/>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DC2"/>
    <w:rsid w:val="008A1F84"/>
    <w:rsid w:val="008A1FBE"/>
    <w:rsid w:val="008A2076"/>
    <w:rsid w:val="008A2105"/>
    <w:rsid w:val="008A2498"/>
    <w:rsid w:val="008A267B"/>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445"/>
    <w:rsid w:val="008A5872"/>
    <w:rsid w:val="008A5E55"/>
    <w:rsid w:val="008A6928"/>
    <w:rsid w:val="008A6BB5"/>
    <w:rsid w:val="008A6E8E"/>
    <w:rsid w:val="008A7451"/>
    <w:rsid w:val="008A77B3"/>
    <w:rsid w:val="008A7841"/>
    <w:rsid w:val="008A7AE3"/>
    <w:rsid w:val="008A7BA3"/>
    <w:rsid w:val="008A7D53"/>
    <w:rsid w:val="008B0464"/>
    <w:rsid w:val="008B051F"/>
    <w:rsid w:val="008B0AFF"/>
    <w:rsid w:val="008B0D8A"/>
    <w:rsid w:val="008B137F"/>
    <w:rsid w:val="008B174B"/>
    <w:rsid w:val="008B198F"/>
    <w:rsid w:val="008B1B36"/>
    <w:rsid w:val="008B1BFD"/>
    <w:rsid w:val="008B1CFD"/>
    <w:rsid w:val="008B2221"/>
    <w:rsid w:val="008B285B"/>
    <w:rsid w:val="008B2DBC"/>
    <w:rsid w:val="008B3E2B"/>
    <w:rsid w:val="008B587E"/>
    <w:rsid w:val="008B59BE"/>
    <w:rsid w:val="008B60AB"/>
    <w:rsid w:val="008B64B7"/>
    <w:rsid w:val="008B6B45"/>
    <w:rsid w:val="008B70F4"/>
    <w:rsid w:val="008B7722"/>
    <w:rsid w:val="008B7B91"/>
    <w:rsid w:val="008B7C85"/>
    <w:rsid w:val="008B7DF1"/>
    <w:rsid w:val="008C02F5"/>
    <w:rsid w:val="008C1190"/>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1CF"/>
    <w:rsid w:val="008C52E8"/>
    <w:rsid w:val="008C53C4"/>
    <w:rsid w:val="008C573A"/>
    <w:rsid w:val="008C683D"/>
    <w:rsid w:val="008C6980"/>
    <w:rsid w:val="008C6A6D"/>
    <w:rsid w:val="008C6E89"/>
    <w:rsid w:val="008C77A3"/>
    <w:rsid w:val="008D01AB"/>
    <w:rsid w:val="008D04A6"/>
    <w:rsid w:val="008D057B"/>
    <w:rsid w:val="008D0581"/>
    <w:rsid w:val="008D05DE"/>
    <w:rsid w:val="008D0944"/>
    <w:rsid w:val="008D0C27"/>
    <w:rsid w:val="008D1323"/>
    <w:rsid w:val="008D1866"/>
    <w:rsid w:val="008D1957"/>
    <w:rsid w:val="008D1A07"/>
    <w:rsid w:val="008D1A9D"/>
    <w:rsid w:val="008D1F06"/>
    <w:rsid w:val="008D1F98"/>
    <w:rsid w:val="008D1FD3"/>
    <w:rsid w:val="008D28A8"/>
    <w:rsid w:val="008D2C1C"/>
    <w:rsid w:val="008D2FC6"/>
    <w:rsid w:val="008D39D0"/>
    <w:rsid w:val="008D3EE5"/>
    <w:rsid w:val="008D4048"/>
    <w:rsid w:val="008D42C3"/>
    <w:rsid w:val="008D5081"/>
    <w:rsid w:val="008D52BC"/>
    <w:rsid w:val="008D59D2"/>
    <w:rsid w:val="008D5A0F"/>
    <w:rsid w:val="008D5D0A"/>
    <w:rsid w:val="008D709D"/>
    <w:rsid w:val="008D721B"/>
    <w:rsid w:val="008D7287"/>
    <w:rsid w:val="008D7328"/>
    <w:rsid w:val="008D76AA"/>
    <w:rsid w:val="008D7CA9"/>
    <w:rsid w:val="008D7ECC"/>
    <w:rsid w:val="008E0492"/>
    <w:rsid w:val="008E0863"/>
    <w:rsid w:val="008E0F6C"/>
    <w:rsid w:val="008E12DC"/>
    <w:rsid w:val="008E12F0"/>
    <w:rsid w:val="008E1878"/>
    <w:rsid w:val="008E196C"/>
    <w:rsid w:val="008E306B"/>
    <w:rsid w:val="008E3AC6"/>
    <w:rsid w:val="008E3B47"/>
    <w:rsid w:val="008E3E16"/>
    <w:rsid w:val="008E417D"/>
    <w:rsid w:val="008E41AC"/>
    <w:rsid w:val="008E452D"/>
    <w:rsid w:val="008E5290"/>
    <w:rsid w:val="008E5320"/>
    <w:rsid w:val="008E6336"/>
    <w:rsid w:val="008E6352"/>
    <w:rsid w:val="008E79B2"/>
    <w:rsid w:val="008F0691"/>
    <w:rsid w:val="008F0B73"/>
    <w:rsid w:val="008F1229"/>
    <w:rsid w:val="008F1269"/>
    <w:rsid w:val="008F1559"/>
    <w:rsid w:val="008F1B62"/>
    <w:rsid w:val="008F1C69"/>
    <w:rsid w:val="008F2131"/>
    <w:rsid w:val="008F284A"/>
    <w:rsid w:val="008F2CDA"/>
    <w:rsid w:val="008F4086"/>
    <w:rsid w:val="008F44E2"/>
    <w:rsid w:val="008F4DFB"/>
    <w:rsid w:val="008F5337"/>
    <w:rsid w:val="008F54B1"/>
    <w:rsid w:val="008F559F"/>
    <w:rsid w:val="008F57B1"/>
    <w:rsid w:val="008F5953"/>
    <w:rsid w:val="008F5A85"/>
    <w:rsid w:val="008F60B8"/>
    <w:rsid w:val="008F65ED"/>
    <w:rsid w:val="008F68E1"/>
    <w:rsid w:val="008F6E4B"/>
    <w:rsid w:val="008F707D"/>
    <w:rsid w:val="008F73C7"/>
    <w:rsid w:val="008F7765"/>
    <w:rsid w:val="008F7E2E"/>
    <w:rsid w:val="009000CF"/>
    <w:rsid w:val="00900B7B"/>
    <w:rsid w:val="00901328"/>
    <w:rsid w:val="009016BA"/>
    <w:rsid w:val="0090185F"/>
    <w:rsid w:val="0090204C"/>
    <w:rsid w:val="009021F5"/>
    <w:rsid w:val="009025C0"/>
    <w:rsid w:val="009027DF"/>
    <w:rsid w:val="00902970"/>
    <w:rsid w:val="009029DB"/>
    <w:rsid w:val="00902B69"/>
    <w:rsid w:val="00902C0D"/>
    <w:rsid w:val="00902C8A"/>
    <w:rsid w:val="00902EE2"/>
    <w:rsid w:val="00903278"/>
    <w:rsid w:val="00903346"/>
    <w:rsid w:val="009038E7"/>
    <w:rsid w:val="00903B06"/>
    <w:rsid w:val="00903B72"/>
    <w:rsid w:val="00904257"/>
    <w:rsid w:val="00904638"/>
    <w:rsid w:val="00904828"/>
    <w:rsid w:val="00904CD8"/>
    <w:rsid w:val="00905559"/>
    <w:rsid w:val="0090588E"/>
    <w:rsid w:val="0090632D"/>
    <w:rsid w:val="00906352"/>
    <w:rsid w:val="00906759"/>
    <w:rsid w:val="009067C7"/>
    <w:rsid w:val="00906CEA"/>
    <w:rsid w:val="009071F2"/>
    <w:rsid w:val="00907A9D"/>
    <w:rsid w:val="00907BF2"/>
    <w:rsid w:val="00907F89"/>
    <w:rsid w:val="00910072"/>
    <w:rsid w:val="00910714"/>
    <w:rsid w:val="00910800"/>
    <w:rsid w:val="009108A2"/>
    <w:rsid w:val="00911122"/>
    <w:rsid w:val="009114D0"/>
    <w:rsid w:val="009118FA"/>
    <w:rsid w:val="00912339"/>
    <w:rsid w:val="00912616"/>
    <w:rsid w:val="0091299D"/>
    <w:rsid w:val="00912F01"/>
    <w:rsid w:val="00913A27"/>
    <w:rsid w:val="00913C0C"/>
    <w:rsid w:val="00914E7C"/>
    <w:rsid w:val="00915618"/>
    <w:rsid w:val="0091562B"/>
    <w:rsid w:val="009157CC"/>
    <w:rsid w:val="009158E9"/>
    <w:rsid w:val="009158F5"/>
    <w:rsid w:val="00916151"/>
    <w:rsid w:val="009161A0"/>
    <w:rsid w:val="0091645A"/>
    <w:rsid w:val="00916674"/>
    <w:rsid w:val="0091697E"/>
    <w:rsid w:val="00917106"/>
    <w:rsid w:val="0091710E"/>
    <w:rsid w:val="009171A7"/>
    <w:rsid w:val="0091796E"/>
    <w:rsid w:val="009201F8"/>
    <w:rsid w:val="00920449"/>
    <w:rsid w:val="00920DD6"/>
    <w:rsid w:val="0092119A"/>
    <w:rsid w:val="009211FE"/>
    <w:rsid w:val="00921477"/>
    <w:rsid w:val="00922665"/>
    <w:rsid w:val="00922F52"/>
    <w:rsid w:val="00922FB1"/>
    <w:rsid w:val="009231C1"/>
    <w:rsid w:val="0092337E"/>
    <w:rsid w:val="0092451D"/>
    <w:rsid w:val="0092458F"/>
    <w:rsid w:val="00924612"/>
    <w:rsid w:val="0092480E"/>
    <w:rsid w:val="00924963"/>
    <w:rsid w:val="00924DB0"/>
    <w:rsid w:val="00924E8C"/>
    <w:rsid w:val="009253BD"/>
    <w:rsid w:val="00925780"/>
    <w:rsid w:val="0092613D"/>
    <w:rsid w:val="00926BFF"/>
    <w:rsid w:val="0092727E"/>
    <w:rsid w:val="00927A83"/>
    <w:rsid w:val="00930179"/>
    <w:rsid w:val="0093035C"/>
    <w:rsid w:val="00930537"/>
    <w:rsid w:val="009306FD"/>
    <w:rsid w:val="00930754"/>
    <w:rsid w:val="009307C3"/>
    <w:rsid w:val="00930AD5"/>
    <w:rsid w:val="00930D4C"/>
    <w:rsid w:val="00931191"/>
    <w:rsid w:val="0093145B"/>
    <w:rsid w:val="009316EB"/>
    <w:rsid w:val="0093256B"/>
    <w:rsid w:val="00932692"/>
    <w:rsid w:val="009327A7"/>
    <w:rsid w:val="009332AA"/>
    <w:rsid w:val="00933981"/>
    <w:rsid w:val="00933D5B"/>
    <w:rsid w:val="00934A32"/>
    <w:rsid w:val="009355C1"/>
    <w:rsid w:val="009357A7"/>
    <w:rsid w:val="00935BD1"/>
    <w:rsid w:val="0093669F"/>
    <w:rsid w:val="00936ADB"/>
    <w:rsid w:val="00936DBB"/>
    <w:rsid w:val="00936FDA"/>
    <w:rsid w:val="00937186"/>
    <w:rsid w:val="0093759A"/>
    <w:rsid w:val="009377FC"/>
    <w:rsid w:val="00937E96"/>
    <w:rsid w:val="00940347"/>
    <w:rsid w:val="009410D8"/>
    <w:rsid w:val="00941587"/>
    <w:rsid w:val="00941988"/>
    <w:rsid w:val="00941ADB"/>
    <w:rsid w:val="00942130"/>
    <w:rsid w:val="0094227E"/>
    <w:rsid w:val="00942D95"/>
    <w:rsid w:val="0094341A"/>
    <w:rsid w:val="00943675"/>
    <w:rsid w:val="00943775"/>
    <w:rsid w:val="00943E1B"/>
    <w:rsid w:val="0094430C"/>
    <w:rsid w:val="0094495B"/>
    <w:rsid w:val="00944B69"/>
    <w:rsid w:val="00944C13"/>
    <w:rsid w:val="00944ECB"/>
    <w:rsid w:val="00945020"/>
    <w:rsid w:val="009453F9"/>
    <w:rsid w:val="00945609"/>
    <w:rsid w:val="00945760"/>
    <w:rsid w:val="0094678A"/>
    <w:rsid w:val="0094685D"/>
    <w:rsid w:val="009469F2"/>
    <w:rsid w:val="00946A31"/>
    <w:rsid w:val="00946ED3"/>
    <w:rsid w:val="0094713F"/>
    <w:rsid w:val="009478EC"/>
    <w:rsid w:val="00947A14"/>
    <w:rsid w:val="00947BBB"/>
    <w:rsid w:val="00947CC2"/>
    <w:rsid w:val="00947CC8"/>
    <w:rsid w:val="00947EC1"/>
    <w:rsid w:val="00947FE8"/>
    <w:rsid w:val="00950485"/>
    <w:rsid w:val="00950798"/>
    <w:rsid w:val="00950914"/>
    <w:rsid w:val="00950B52"/>
    <w:rsid w:val="00951220"/>
    <w:rsid w:val="00951746"/>
    <w:rsid w:val="0095245A"/>
    <w:rsid w:val="009526F8"/>
    <w:rsid w:val="009526FD"/>
    <w:rsid w:val="00952F08"/>
    <w:rsid w:val="00953114"/>
    <w:rsid w:val="009533DF"/>
    <w:rsid w:val="00953409"/>
    <w:rsid w:val="00953436"/>
    <w:rsid w:val="00953D6A"/>
    <w:rsid w:val="0095430B"/>
    <w:rsid w:val="009548F6"/>
    <w:rsid w:val="00954C9B"/>
    <w:rsid w:val="00954CBE"/>
    <w:rsid w:val="00954D0D"/>
    <w:rsid w:val="00954D24"/>
    <w:rsid w:val="00955108"/>
    <w:rsid w:val="00955561"/>
    <w:rsid w:val="0095559F"/>
    <w:rsid w:val="009558F2"/>
    <w:rsid w:val="00955A56"/>
    <w:rsid w:val="00955AB1"/>
    <w:rsid w:val="00955D44"/>
    <w:rsid w:val="009565EF"/>
    <w:rsid w:val="00957232"/>
    <w:rsid w:val="0095726E"/>
    <w:rsid w:val="009572F6"/>
    <w:rsid w:val="009573F6"/>
    <w:rsid w:val="00957749"/>
    <w:rsid w:val="009605DC"/>
    <w:rsid w:val="00960AA4"/>
    <w:rsid w:val="009619AB"/>
    <w:rsid w:val="00961C81"/>
    <w:rsid w:val="00961E3C"/>
    <w:rsid w:val="00961F3B"/>
    <w:rsid w:val="00961F96"/>
    <w:rsid w:val="009629D5"/>
    <w:rsid w:val="00962D05"/>
    <w:rsid w:val="00962D3E"/>
    <w:rsid w:val="00962D95"/>
    <w:rsid w:val="00963018"/>
    <w:rsid w:val="00963054"/>
    <w:rsid w:val="0096313A"/>
    <w:rsid w:val="00963276"/>
    <w:rsid w:val="009639E9"/>
    <w:rsid w:val="00963B18"/>
    <w:rsid w:val="00963FA2"/>
    <w:rsid w:val="00964D1B"/>
    <w:rsid w:val="009650C9"/>
    <w:rsid w:val="009652A6"/>
    <w:rsid w:val="00965356"/>
    <w:rsid w:val="009656A1"/>
    <w:rsid w:val="0096596E"/>
    <w:rsid w:val="009660D5"/>
    <w:rsid w:val="00966CC1"/>
    <w:rsid w:val="009673E0"/>
    <w:rsid w:val="009674E3"/>
    <w:rsid w:val="0097040F"/>
    <w:rsid w:val="00970BD7"/>
    <w:rsid w:val="009712FC"/>
    <w:rsid w:val="00971548"/>
    <w:rsid w:val="0097177B"/>
    <w:rsid w:val="009717B9"/>
    <w:rsid w:val="00972113"/>
    <w:rsid w:val="0097267D"/>
    <w:rsid w:val="00972D4B"/>
    <w:rsid w:val="00973186"/>
    <w:rsid w:val="0097382B"/>
    <w:rsid w:val="00973E52"/>
    <w:rsid w:val="009747CE"/>
    <w:rsid w:val="00974928"/>
    <w:rsid w:val="00974C81"/>
    <w:rsid w:val="00974DEF"/>
    <w:rsid w:val="00975443"/>
    <w:rsid w:val="0097557F"/>
    <w:rsid w:val="00975862"/>
    <w:rsid w:val="00975BB5"/>
    <w:rsid w:val="0097683D"/>
    <w:rsid w:val="00976E61"/>
    <w:rsid w:val="00976E6C"/>
    <w:rsid w:val="009772B0"/>
    <w:rsid w:val="0097737E"/>
    <w:rsid w:val="00977500"/>
    <w:rsid w:val="00977AF9"/>
    <w:rsid w:val="00977B21"/>
    <w:rsid w:val="0098055B"/>
    <w:rsid w:val="00980580"/>
    <w:rsid w:val="00980C17"/>
    <w:rsid w:val="00981057"/>
    <w:rsid w:val="009816AB"/>
    <w:rsid w:val="00981891"/>
    <w:rsid w:val="009819C0"/>
    <w:rsid w:val="00981AFB"/>
    <w:rsid w:val="009820AE"/>
    <w:rsid w:val="00982339"/>
    <w:rsid w:val="0098233B"/>
    <w:rsid w:val="00982CE6"/>
    <w:rsid w:val="00982DEE"/>
    <w:rsid w:val="00983C5D"/>
    <w:rsid w:val="00983D25"/>
    <w:rsid w:val="00983DAA"/>
    <w:rsid w:val="009840DC"/>
    <w:rsid w:val="009842EF"/>
    <w:rsid w:val="00984D37"/>
    <w:rsid w:val="00984ECF"/>
    <w:rsid w:val="0098554E"/>
    <w:rsid w:val="00985E00"/>
    <w:rsid w:val="00985EA1"/>
    <w:rsid w:val="00985F32"/>
    <w:rsid w:val="0098656D"/>
    <w:rsid w:val="009865A7"/>
    <w:rsid w:val="009867CC"/>
    <w:rsid w:val="00986829"/>
    <w:rsid w:val="009868F4"/>
    <w:rsid w:val="00986AE6"/>
    <w:rsid w:val="00987060"/>
    <w:rsid w:val="00987B1F"/>
    <w:rsid w:val="00990031"/>
    <w:rsid w:val="00990460"/>
    <w:rsid w:val="009905BB"/>
    <w:rsid w:val="009913B5"/>
    <w:rsid w:val="00991AFB"/>
    <w:rsid w:val="00991B01"/>
    <w:rsid w:val="00992048"/>
    <w:rsid w:val="00992D15"/>
    <w:rsid w:val="00992F8E"/>
    <w:rsid w:val="009932A3"/>
    <w:rsid w:val="009934DE"/>
    <w:rsid w:val="009937C8"/>
    <w:rsid w:val="00993CDD"/>
    <w:rsid w:val="00993D14"/>
    <w:rsid w:val="00993E00"/>
    <w:rsid w:val="00994E99"/>
    <w:rsid w:val="0099505A"/>
    <w:rsid w:val="0099532D"/>
    <w:rsid w:val="009957CE"/>
    <w:rsid w:val="00995D1B"/>
    <w:rsid w:val="00995D32"/>
    <w:rsid w:val="009963D2"/>
    <w:rsid w:val="00996739"/>
    <w:rsid w:val="00996A38"/>
    <w:rsid w:val="00996C56"/>
    <w:rsid w:val="00996D7A"/>
    <w:rsid w:val="00996DA3"/>
    <w:rsid w:val="00996FC6"/>
    <w:rsid w:val="009979C8"/>
    <w:rsid w:val="00997B89"/>
    <w:rsid w:val="00997D60"/>
    <w:rsid w:val="009A00EC"/>
    <w:rsid w:val="009A01A9"/>
    <w:rsid w:val="009A0247"/>
    <w:rsid w:val="009A02D9"/>
    <w:rsid w:val="009A0340"/>
    <w:rsid w:val="009A047B"/>
    <w:rsid w:val="009A1045"/>
    <w:rsid w:val="009A10E4"/>
    <w:rsid w:val="009A1812"/>
    <w:rsid w:val="009A191D"/>
    <w:rsid w:val="009A19CE"/>
    <w:rsid w:val="009A2E47"/>
    <w:rsid w:val="009A2F99"/>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0E7"/>
    <w:rsid w:val="009A650B"/>
    <w:rsid w:val="009A667E"/>
    <w:rsid w:val="009A72D0"/>
    <w:rsid w:val="009A7A07"/>
    <w:rsid w:val="009A7C53"/>
    <w:rsid w:val="009B01A5"/>
    <w:rsid w:val="009B03BC"/>
    <w:rsid w:val="009B0410"/>
    <w:rsid w:val="009B0E93"/>
    <w:rsid w:val="009B11B3"/>
    <w:rsid w:val="009B134B"/>
    <w:rsid w:val="009B1630"/>
    <w:rsid w:val="009B2310"/>
    <w:rsid w:val="009B24B0"/>
    <w:rsid w:val="009B2623"/>
    <w:rsid w:val="009B26C0"/>
    <w:rsid w:val="009B28AF"/>
    <w:rsid w:val="009B2E01"/>
    <w:rsid w:val="009B3434"/>
    <w:rsid w:val="009B3676"/>
    <w:rsid w:val="009B3737"/>
    <w:rsid w:val="009B3D45"/>
    <w:rsid w:val="009B41B9"/>
    <w:rsid w:val="009B44CA"/>
    <w:rsid w:val="009B48A5"/>
    <w:rsid w:val="009B4F3F"/>
    <w:rsid w:val="009B504A"/>
    <w:rsid w:val="009B50AA"/>
    <w:rsid w:val="009B52E7"/>
    <w:rsid w:val="009B5487"/>
    <w:rsid w:val="009B5496"/>
    <w:rsid w:val="009B5712"/>
    <w:rsid w:val="009B6C1F"/>
    <w:rsid w:val="009B7150"/>
    <w:rsid w:val="009B7470"/>
    <w:rsid w:val="009B75D1"/>
    <w:rsid w:val="009B7715"/>
    <w:rsid w:val="009B79DF"/>
    <w:rsid w:val="009B7A7F"/>
    <w:rsid w:val="009B7B33"/>
    <w:rsid w:val="009B7BA1"/>
    <w:rsid w:val="009B7CB5"/>
    <w:rsid w:val="009B7E01"/>
    <w:rsid w:val="009C004D"/>
    <w:rsid w:val="009C11B6"/>
    <w:rsid w:val="009C1610"/>
    <w:rsid w:val="009C17CD"/>
    <w:rsid w:val="009C1BA6"/>
    <w:rsid w:val="009C1F6C"/>
    <w:rsid w:val="009C2084"/>
    <w:rsid w:val="009C230D"/>
    <w:rsid w:val="009C2FB8"/>
    <w:rsid w:val="009C33E1"/>
    <w:rsid w:val="009C37EC"/>
    <w:rsid w:val="009C4928"/>
    <w:rsid w:val="009C4F9A"/>
    <w:rsid w:val="009C54CB"/>
    <w:rsid w:val="009C6866"/>
    <w:rsid w:val="009C6A9F"/>
    <w:rsid w:val="009C6B1D"/>
    <w:rsid w:val="009C6C4B"/>
    <w:rsid w:val="009C6ED3"/>
    <w:rsid w:val="009C7729"/>
    <w:rsid w:val="009C795C"/>
    <w:rsid w:val="009D0148"/>
    <w:rsid w:val="009D01AC"/>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621E"/>
    <w:rsid w:val="009D7C4F"/>
    <w:rsid w:val="009D7D5F"/>
    <w:rsid w:val="009D7E65"/>
    <w:rsid w:val="009E062D"/>
    <w:rsid w:val="009E09C5"/>
    <w:rsid w:val="009E0C2F"/>
    <w:rsid w:val="009E185D"/>
    <w:rsid w:val="009E18D1"/>
    <w:rsid w:val="009E1CE5"/>
    <w:rsid w:val="009E1D94"/>
    <w:rsid w:val="009E2232"/>
    <w:rsid w:val="009E2BDE"/>
    <w:rsid w:val="009E2C5D"/>
    <w:rsid w:val="009E2CBA"/>
    <w:rsid w:val="009E2DAF"/>
    <w:rsid w:val="009E3320"/>
    <w:rsid w:val="009E37D4"/>
    <w:rsid w:val="009E43F0"/>
    <w:rsid w:val="009E45B4"/>
    <w:rsid w:val="009E4651"/>
    <w:rsid w:val="009E54CA"/>
    <w:rsid w:val="009E58A3"/>
    <w:rsid w:val="009E5B8B"/>
    <w:rsid w:val="009E61EE"/>
    <w:rsid w:val="009E66E8"/>
    <w:rsid w:val="009E67EF"/>
    <w:rsid w:val="009E694E"/>
    <w:rsid w:val="009E741C"/>
    <w:rsid w:val="009E76A6"/>
    <w:rsid w:val="009E7863"/>
    <w:rsid w:val="009E78F2"/>
    <w:rsid w:val="009E7964"/>
    <w:rsid w:val="009E7C1C"/>
    <w:rsid w:val="009F0324"/>
    <w:rsid w:val="009F0631"/>
    <w:rsid w:val="009F07CA"/>
    <w:rsid w:val="009F1023"/>
    <w:rsid w:val="009F11E1"/>
    <w:rsid w:val="009F145A"/>
    <w:rsid w:val="009F19E0"/>
    <w:rsid w:val="009F1A7A"/>
    <w:rsid w:val="009F1AAE"/>
    <w:rsid w:val="009F1ABA"/>
    <w:rsid w:val="009F1F03"/>
    <w:rsid w:val="009F2694"/>
    <w:rsid w:val="009F27D5"/>
    <w:rsid w:val="009F2D78"/>
    <w:rsid w:val="009F2D8F"/>
    <w:rsid w:val="009F3563"/>
    <w:rsid w:val="009F373E"/>
    <w:rsid w:val="009F389C"/>
    <w:rsid w:val="009F40A7"/>
    <w:rsid w:val="009F4203"/>
    <w:rsid w:val="009F4683"/>
    <w:rsid w:val="009F49A9"/>
    <w:rsid w:val="009F4AF8"/>
    <w:rsid w:val="009F4B84"/>
    <w:rsid w:val="009F4C55"/>
    <w:rsid w:val="009F59E5"/>
    <w:rsid w:val="009F61B8"/>
    <w:rsid w:val="009F67C3"/>
    <w:rsid w:val="009F7090"/>
    <w:rsid w:val="009F7629"/>
    <w:rsid w:val="009F7718"/>
    <w:rsid w:val="009F7BBA"/>
    <w:rsid w:val="009F7DA5"/>
    <w:rsid w:val="00A00249"/>
    <w:rsid w:val="00A00392"/>
    <w:rsid w:val="00A00602"/>
    <w:rsid w:val="00A007CD"/>
    <w:rsid w:val="00A00EAB"/>
    <w:rsid w:val="00A0123B"/>
    <w:rsid w:val="00A012D1"/>
    <w:rsid w:val="00A024E6"/>
    <w:rsid w:val="00A0265C"/>
    <w:rsid w:val="00A02748"/>
    <w:rsid w:val="00A02AD3"/>
    <w:rsid w:val="00A033FA"/>
    <w:rsid w:val="00A04164"/>
    <w:rsid w:val="00A052DD"/>
    <w:rsid w:val="00A056E2"/>
    <w:rsid w:val="00A0637B"/>
    <w:rsid w:val="00A068B0"/>
    <w:rsid w:val="00A0690B"/>
    <w:rsid w:val="00A06EB1"/>
    <w:rsid w:val="00A06FDA"/>
    <w:rsid w:val="00A075CF"/>
    <w:rsid w:val="00A07962"/>
    <w:rsid w:val="00A07E3F"/>
    <w:rsid w:val="00A102E3"/>
    <w:rsid w:val="00A10BAD"/>
    <w:rsid w:val="00A10E64"/>
    <w:rsid w:val="00A119CE"/>
    <w:rsid w:val="00A11ADD"/>
    <w:rsid w:val="00A11D41"/>
    <w:rsid w:val="00A11D67"/>
    <w:rsid w:val="00A11D95"/>
    <w:rsid w:val="00A11F16"/>
    <w:rsid w:val="00A12234"/>
    <w:rsid w:val="00A124D6"/>
    <w:rsid w:val="00A12992"/>
    <w:rsid w:val="00A129C2"/>
    <w:rsid w:val="00A12C1A"/>
    <w:rsid w:val="00A12C94"/>
    <w:rsid w:val="00A12DFA"/>
    <w:rsid w:val="00A13752"/>
    <w:rsid w:val="00A13848"/>
    <w:rsid w:val="00A13944"/>
    <w:rsid w:val="00A13A3C"/>
    <w:rsid w:val="00A13D16"/>
    <w:rsid w:val="00A13DE0"/>
    <w:rsid w:val="00A151C2"/>
    <w:rsid w:val="00A15560"/>
    <w:rsid w:val="00A161CA"/>
    <w:rsid w:val="00A162E8"/>
    <w:rsid w:val="00A165C1"/>
    <w:rsid w:val="00A16796"/>
    <w:rsid w:val="00A167B4"/>
    <w:rsid w:val="00A170B2"/>
    <w:rsid w:val="00A1719F"/>
    <w:rsid w:val="00A171DD"/>
    <w:rsid w:val="00A17202"/>
    <w:rsid w:val="00A172BC"/>
    <w:rsid w:val="00A2017A"/>
    <w:rsid w:val="00A21FE1"/>
    <w:rsid w:val="00A222C1"/>
    <w:rsid w:val="00A22521"/>
    <w:rsid w:val="00A22A14"/>
    <w:rsid w:val="00A22AE5"/>
    <w:rsid w:val="00A22B45"/>
    <w:rsid w:val="00A230BD"/>
    <w:rsid w:val="00A2398D"/>
    <w:rsid w:val="00A23AAF"/>
    <w:rsid w:val="00A23C42"/>
    <w:rsid w:val="00A23EEA"/>
    <w:rsid w:val="00A242CA"/>
    <w:rsid w:val="00A244AF"/>
    <w:rsid w:val="00A24533"/>
    <w:rsid w:val="00A24C89"/>
    <w:rsid w:val="00A25316"/>
    <w:rsid w:val="00A25866"/>
    <w:rsid w:val="00A261C8"/>
    <w:rsid w:val="00A261D5"/>
    <w:rsid w:val="00A2673C"/>
    <w:rsid w:val="00A26805"/>
    <w:rsid w:val="00A27200"/>
    <w:rsid w:val="00A2779B"/>
    <w:rsid w:val="00A277BA"/>
    <w:rsid w:val="00A27866"/>
    <w:rsid w:val="00A27A6E"/>
    <w:rsid w:val="00A302BA"/>
    <w:rsid w:val="00A303C5"/>
    <w:rsid w:val="00A3055A"/>
    <w:rsid w:val="00A3197A"/>
    <w:rsid w:val="00A31DCA"/>
    <w:rsid w:val="00A31F99"/>
    <w:rsid w:val="00A320A0"/>
    <w:rsid w:val="00A326DA"/>
    <w:rsid w:val="00A3291D"/>
    <w:rsid w:val="00A343A0"/>
    <w:rsid w:val="00A34400"/>
    <w:rsid w:val="00A34777"/>
    <w:rsid w:val="00A3493C"/>
    <w:rsid w:val="00A34B4C"/>
    <w:rsid w:val="00A34B75"/>
    <w:rsid w:val="00A34C86"/>
    <w:rsid w:val="00A34EE0"/>
    <w:rsid w:val="00A350D2"/>
    <w:rsid w:val="00A351CA"/>
    <w:rsid w:val="00A357E8"/>
    <w:rsid w:val="00A35A51"/>
    <w:rsid w:val="00A35AD2"/>
    <w:rsid w:val="00A35E74"/>
    <w:rsid w:val="00A36273"/>
    <w:rsid w:val="00A36780"/>
    <w:rsid w:val="00A369D4"/>
    <w:rsid w:val="00A36F3A"/>
    <w:rsid w:val="00A37065"/>
    <w:rsid w:val="00A37378"/>
    <w:rsid w:val="00A37444"/>
    <w:rsid w:val="00A377B6"/>
    <w:rsid w:val="00A401B1"/>
    <w:rsid w:val="00A409BD"/>
    <w:rsid w:val="00A40F03"/>
    <w:rsid w:val="00A417AB"/>
    <w:rsid w:val="00A41989"/>
    <w:rsid w:val="00A41E75"/>
    <w:rsid w:val="00A42470"/>
    <w:rsid w:val="00A425E5"/>
    <w:rsid w:val="00A42953"/>
    <w:rsid w:val="00A42B7E"/>
    <w:rsid w:val="00A42DB7"/>
    <w:rsid w:val="00A4371A"/>
    <w:rsid w:val="00A4375B"/>
    <w:rsid w:val="00A438FD"/>
    <w:rsid w:val="00A4441A"/>
    <w:rsid w:val="00A4471E"/>
    <w:rsid w:val="00A44842"/>
    <w:rsid w:val="00A44E24"/>
    <w:rsid w:val="00A459D2"/>
    <w:rsid w:val="00A45B93"/>
    <w:rsid w:val="00A45DDD"/>
    <w:rsid w:val="00A45FA2"/>
    <w:rsid w:val="00A45FEA"/>
    <w:rsid w:val="00A46C8D"/>
    <w:rsid w:val="00A46EB2"/>
    <w:rsid w:val="00A47285"/>
    <w:rsid w:val="00A47652"/>
    <w:rsid w:val="00A4799E"/>
    <w:rsid w:val="00A47F12"/>
    <w:rsid w:val="00A47F15"/>
    <w:rsid w:val="00A50ACA"/>
    <w:rsid w:val="00A50D23"/>
    <w:rsid w:val="00A50D66"/>
    <w:rsid w:val="00A50E94"/>
    <w:rsid w:val="00A5199F"/>
    <w:rsid w:val="00A51E96"/>
    <w:rsid w:val="00A520A8"/>
    <w:rsid w:val="00A5249E"/>
    <w:rsid w:val="00A52506"/>
    <w:rsid w:val="00A527D8"/>
    <w:rsid w:val="00A5296E"/>
    <w:rsid w:val="00A52B6F"/>
    <w:rsid w:val="00A52F95"/>
    <w:rsid w:val="00A53927"/>
    <w:rsid w:val="00A53ACC"/>
    <w:rsid w:val="00A54A39"/>
    <w:rsid w:val="00A54CFC"/>
    <w:rsid w:val="00A55211"/>
    <w:rsid w:val="00A55256"/>
    <w:rsid w:val="00A55604"/>
    <w:rsid w:val="00A55619"/>
    <w:rsid w:val="00A5578E"/>
    <w:rsid w:val="00A55A00"/>
    <w:rsid w:val="00A55AD8"/>
    <w:rsid w:val="00A55C64"/>
    <w:rsid w:val="00A55CE0"/>
    <w:rsid w:val="00A55DF5"/>
    <w:rsid w:val="00A56136"/>
    <w:rsid w:val="00A5631E"/>
    <w:rsid w:val="00A57251"/>
    <w:rsid w:val="00A5730E"/>
    <w:rsid w:val="00A57963"/>
    <w:rsid w:val="00A60162"/>
    <w:rsid w:val="00A601C6"/>
    <w:rsid w:val="00A60473"/>
    <w:rsid w:val="00A60853"/>
    <w:rsid w:val="00A60AA3"/>
    <w:rsid w:val="00A6131F"/>
    <w:rsid w:val="00A613B3"/>
    <w:rsid w:val="00A61598"/>
    <w:rsid w:val="00A61721"/>
    <w:rsid w:val="00A61B42"/>
    <w:rsid w:val="00A61FFC"/>
    <w:rsid w:val="00A6256C"/>
    <w:rsid w:val="00A62A08"/>
    <w:rsid w:val="00A62E83"/>
    <w:rsid w:val="00A62F2D"/>
    <w:rsid w:val="00A630C6"/>
    <w:rsid w:val="00A633D9"/>
    <w:rsid w:val="00A63456"/>
    <w:rsid w:val="00A637CB"/>
    <w:rsid w:val="00A6489E"/>
    <w:rsid w:val="00A648CC"/>
    <w:rsid w:val="00A64BBB"/>
    <w:rsid w:val="00A64DA9"/>
    <w:rsid w:val="00A65176"/>
    <w:rsid w:val="00A651F3"/>
    <w:rsid w:val="00A6527D"/>
    <w:rsid w:val="00A65492"/>
    <w:rsid w:val="00A65736"/>
    <w:rsid w:val="00A65825"/>
    <w:rsid w:val="00A65DEE"/>
    <w:rsid w:val="00A660D5"/>
    <w:rsid w:val="00A6632D"/>
    <w:rsid w:val="00A6659D"/>
    <w:rsid w:val="00A665D5"/>
    <w:rsid w:val="00A6663F"/>
    <w:rsid w:val="00A67036"/>
    <w:rsid w:val="00A67533"/>
    <w:rsid w:val="00A67CB1"/>
    <w:rsid w:val="00A71369"/>
    <w:rsid w:val="00A7154A"/>
    <w:rsid w:val="00A71954"/>
    <w:rsid w:val="00A7213C"/>
    <w:rsid w:val="00A72272"/>
    <w:rsid w:val="00A72371"/>
    <w:rsid w:val="00A724F5"/>
    <w:rsid w:val="00A72606"/>
    <w:rsid w:val="00A72690"/>
    <w:rsid w:val="00A72716"/>
    <w:rsid w:val="00A7296E"/>
    <w:rsid w:val="00A72B2C"/>
    <w:rsid w:val="00A72C36"/>
    <w:rsid w:val="00A736B6"/>
    <w:rsid w:val="00A736FA"/>
    <w:rsid w:val="00A7373F"/>
    <w:rsid w:val="00A738EA"/>
    <w:rsid w:val="00A73AF8"/>
    <w:rsid w:val="00A744F6"/>
    <w:rsid w:val="00A74AF5"/>
    <w:rsid w:val="00A74D4F"/>
    <w:rsid w:val="00A753DC"/>
    <w:rsid w:val="00A7578D"/>
    <w:rsid w:val="00A75A0B"/>
    <w:rsid w:val="00A75F92"/>
    <w:rsid w:val="00A76898"/>
    <w:rsid w:val="00A77C12"/>
    <w:rsid w:val="00A8002E"/>
    <w:rsid w:val="00A813FC"/>
    <w:rsid w:val="00A815A2"/>
    <w:rsid w:val="00A81778"/>
    <w:rsid w:val="00A81CDB"/>
    <w:rsid w:val="00A81DE7"/>
    <w:rsid w:val="00A81F66"/>
    <w:rsid w:val="00A81FBF"/>
    <w:rsid w:val="00A8284D"/>
    <w:rsid w:val="00A82BD5"/>
    <w:rsid w:val="00A82C0F"/>
    <w:rsid w:val="00A82F75"/>
    <w:rsid w:val="00A83328"/>
    <w:rsid w:val="00A8357C"/>
    <w:rsid w:val="00A83A65"/>
    <w:rsid w:val="00A83BBA"/>
    <w:rsid w:val="00A83DD0"/>
    <w:rsid w:val="00A841EB"/>
    <w:rsid w:val="00A85011"/>
    <w:rsid w:val="00A85279"/>
    <w:rsid w:val="00A85284"/>
    <w:rsid w:val="00A853D9"/>
    <w:rsid w:val="00A853E9"/>
    <w:rsid w:val="00A859FE"/>
    <w:rsid w:val="00A85B1B"/>
    <w:rsid w:val="00A860C5"/>
    <w:rsid w:val="00A86EFE"/>
    <w:rsid w:val="00A873CD"/>
    <w:rsid w:val="00A8743F"/>
    <w:rsid w:val="00A87519"/>
    <w:rsid w:val="00A90207"/>
    <w:rsid w:val="00A904C5"/>
    <w:rsid w:val="00A916F4"/>
    <w:rsid w:val="00A91B0F"/>
    <w:rsid w:val="00A91E7C"/>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6BDA"/>
    <w:rsid w:val="00A97DF9"/>
    <w:rsid w:val="00A97E35"/>
    <w:rsid w:val="00AA0224"/>
    <w:rsid w:val="00AA0370"/>
    <w:rsid w:val="00AA0561"/>
    <w:rsid w:val="00AA0CFC"/>
    <w:rsid w:val="00AA0FF5"/>
    <w:rsid w:val="00AA13D5"/>
    <w:rsid w:val="00AA17DF"/>
    <w:rsid w:val="00AA1BCF"/>
    <w:rsid w:val="00AA1ECC"/>
    <w:rsid w:val="00AA21EC"/>
    <w:rsid w:val="00AA2365"/>
    <w:rsid w:val="00AA2531"/>
    <w:rsid w:val="00AA27F7"/>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B8C"/>
    <w:rsid w:val="00AB0E35"/>
    <w:rsid w:val="00AB0E91"/>
    <w:rsid w:val="00AB13F9"/>
    <w:rsid w:val="00AB14CF"/>
    <w:rsid w:val="00AB172E"/>
    <w:rsid w:val="00AB1B0C"/>
    <w:rsid w:val="00AB1DAC"/>
    <w:rsid w:val="00AB2148"/>
    <w:rsid w:val="00AB26B6"/>
    <w:rsid w:val="00AB27F9"/>
    <w:rsid w:val="00AB32CF"/>
    <w:rsid w:val="00AB3364"/>
    <w:rsid w:val="00AB37A4"/>
    <w:rsid w:val="00AB47BE"/>
    <w:rsid w:val="00AB4828"/>
    <w:rsid w:val="00AB4C1D"/>
    <w:rsid w:val="00AB5242"/>
    <w:rsid w:val="00AB525C"/>
    <w:rsid w:val="00AB53BF"/>
    <w:rsid w:val="00AB5680"/>
    <w:rsid w:val="00AB5CD9"/>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3438"/>
    <w:rsid w:val="00AC3B71"/>
    <w:rsid w:val="00AC3C19"/>
    <w:rsid w:val="00AC3DA0"/>
    <w:rsid w:val="00AC4241"/>
    <w:rsid w:val="00AC4391"/>
    <w:rsid w:val="00AC4848"/>
    <w:rsid w:val="00AC4E7F"/>
    <w:rsid w:val="00AC6026"/>
    <w:rsid w:val="00AC6048"/>
    <w:rsid w:val="00AC6220"/>
    <w:rsid w:val="00AC6382"/>
    <w:rsid w:val="00AC6666"/>
    <w:rsid w:val="00AC6798"/>
    <w:rsid w:val="00AC6E05"/>
    <w:rsid w:val="00AC6E07"/>
    <w:rsid w:val="00AC7261"/>
    <w:rsid w:val="00AC7AF7"/>
    <w:rsid w:val="00AC7DE3"/>
    <w:rsid w:val="00AC7E8C"/>
    <w:rsid w:val="00AD003B"/>
    <w:rsid w:val="00AD0047"/>
    <w:rsid w:val="00AD059A"/>
    <w:rsid w:val="00AD0C3E"/>
    <w:rsid w:val="00AD0DD3"/>
    <w:rsid w:val="00AD140C"/>
    <w:rsid w:val="00AD1586"/>
    <w:rsid w:val="00AD1666"/>
    <w:rsid w:val="00AD190D"/>
    <w:rsid w:val="00AD19FD"/>
    <w:rsid w:val="00AD208F"/>
    <w:rsid w:val="00AD2759"/>
    <w:rsid w:val="00AD2778"/>
    <w:rsid w:val="00AD2D16"/>
    <w:rsid w:val="00AD33C8"/>
    <w:rsid w:val="00AD3640"/>
    <w:rsid w:val="00AD390D"/>
    <w:rsid w:val="00AD39DC"/>
    <w:rsid w:val="00AD3A78"/>
    <w:rsid w:val="00AD3E04"/>
    <w:rsid w:val="00AD3E83"/>
    <w:rsid w:val="00AD4683"/>
    <w:rsid w:val="00AD4787"/>
    <w:rsid w:val="00AD4E4D"/>
    <w:rsid w:val="00AD532A"/>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39E"/>
    <w:rsid w:val="00AE24E7"/>
    <w:rsid w:val="00AE2750"/>
    <w:rsid w:val="00AE337B"/>
    <w:rsid w:val="00AE38BE"/>
    <w:rsid w:val="00AE3A53"/>
    <w:rsid w:val="00AE479E"/>
    <w:rsid w:val="00AE48B4"/>
    <w:rsid w:val="00AE4C81"/>
    <w:rsid w:val="00AE4E2A"/>
    <w:rsid w:val="00AE5CA1"/>
    <w:rsid w:val="00AE60EC"/>
    <w:rsid w:val="00AE6264"/>
    <w:rsid w:val="00AE688B"/>
    <w:rsid w:val="00AE78DB"/>
    <w:rsid w:val="00AE7E50"/>
    <w:rsid w:val="00AF0288"/>
    <w:rsid w:val="00AF05A3"/>
    <w:rsid w:val="00AF09B0"/>
    <w:rsid w:val="00AF1000"/>
    <w:rsid w:val="00AF14D0"/>
    <w:rsid w:val="00AF1702"/>
    <w:rsid w:val="00AF1B7F"/>
    <w:rsid w:val="00AF1C53"/>
    <w:rsid w:val="00AF1D54"/>
    <w:rsid w:val="00AF204C"/>
    <w:rsid w:val="00AF27AE"/>
    <w:rsid w:val="00AF2836"/>
    <w:rsid w:val="00AF2953"/>
    <w:rsid w:val="00AF32B3"/>
    <w:rsid w:val="00AF36F9"/>
    <w:rsid w:val="00AF3A6E"/>
    <w:rsid w:val="00AF3FFC"/>
    <w:rsid w:val="00AF4E6C"/>
    <w:rsid w:val="00AF551E"/>
    <w:rsid w:val="00AF5903"/>
    <w:rsid w:val="00AF5C7F"/>
    <w:rsid w:val="00AF5DF2"/>
    <w:rsid w:val="00AF639D"/>
    <w:rsid w:val="00AF6739"/>
    <w:rsid w:val="00AF6BC3"/>
    <w:rsid w:val="00AF6FCD"/>
    <w:rsid w:val="00AF702E"/>
    <w:rsid w:val="00AF7042"/>
    <w:rsid w:val="00AF72F8"/>
    <w:rsid w:val="00AF7B86"/>
    <w:rsid w:val="00B00258"/>
    <w:rsid w:val="00B008A5"/>
    <w:rsid w:val="00B00F8E"/>
    <w:rsid w:val="00B014E5"/>
    <w:rsid w:val="00B01719"/>
    <w:rsid w:val="00B01CAE"/>
    <w:rsid w:val="00B024DA"/>
    <w:rsid w:val="00B02B3F"/>
    <w:rsid w:val="00B030C8"/>
    <w:rsid w:val="00B03365"/>
    <w:rsid w:val="00B034C0"/>
    <w:rsid w:val="00B038D0"/>
    <w:rsid w:val="00B03E6E"/>
    <w:rsid w:val="00B044D4"/>
    <w:rsid w:val="00B049CD"/>
    <w:rsid w:val="00B04E6B"/>
    <w:rsid w:val="00B05775"/>
    <w:rsid w:val="00B05C3A"/>
    <w:rsid w:val="00B05D62"/>
    <w:rsid w:val="00B05F0E"/>
    <w:rsid w:val="00B06059"/>
    <w:rsid w:val="00B061DE"/>
    <w:rsid w:val="00B0624A"/>
    <w:rsid w:val="00B0686E"/>
    <w:rsid w:val="00B06AC8"/>
    <w:rsid w:val="00B06F2B"/>
    <w:rsid w:val="00B06FE1"/>
    <w:rsid w:val="00B07100"/>
    <w:rsid w:val="00B07302"/>
    <w:rsid w:val="00B076D1"/>
    <w:rsid w:val="00B07D78"/>
    <w:rsid w:val="00B07E1F"/>
    <w:rsid w:val="00B1005C"/>
    <w:rsid w:val="00B1036D"/>
    <w:rsid w:val="00B1086D"/>
    <w:rsid w:val="00B10900"/>
    <w:rsid w:val="00B10D71"/>
    <w:rsid w:val="00B111C5"/>
    <w:rsid w:val="00B117FB"/>
    <w:rsid w:val="00B119D1"/>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B3D"/>
    <w:rsid w:val="00B15CC2"/>
    <w:rsid w:val="00B15CF7"/>
    <w:rsid w:val="00B15DCB"/>
    <w:rsid w:val="00B16095"/>
    <w:rsid w:val="00B16138"/>
    <w:rsid w:val="00B163B2"/>
    <w:rsid w:val="00B16700"/>
    <w:rsid w:val="00B16B3D"/>
    <w:rsid w:val="00B16C31"/>
    <w:rsid w:val="00B16CC1"/>
    <w:rsid w:val="00B16E3F"/>
    <w:rsid w:val="00B17404"/>
    <w:rsid w:val="00B174DD"/>
    <w:rsid w:val="00B175A6"/>
    <w:rsid w:val="00B1772C"/>
    <w:rsid w:val="00B1773C"/>
    <w:rsid w:val="00B17756"/>
    <w:rsid w:val="00B17903"/>
    <w:rsid w:val="00B17BAC"/>
    <w:rsid w:val="00B20066"/>
    <w:rsid w:val="00B200D6"/>
    <w:rsid w:val="00B204C0"/>
    <w:rsid w:val="00B204FA"/>
    <w:rsid w:val="00B208AF"/>
    <w:rsid w:val="00B20A67"/>
    <w:rsid w:val="00B20C48"/>
    <w:rsid w:val="00B20CF5"/>
    <w:rsid w:val="00B20E52"/>
    <w:rsid w:val="00B212BD"/>
    <w:rsid w:val="00B21832"/>
    <w:rsid w:val="00B21B76"/>
    <w:rsid w:val="00B21DD2"/>
    <w:rsid w:val="00B22CE0"/>
    <w:rsid w:val="00B22DBD"/>
    <w:rsid w:val="00B23547"/>
    <w:rsid w:val="00B236D5"/>
    <w:rsid w:val="00B23E8B"/>
    <w:rsid w:val="00B23E9D"/>
    <w:rsid w:val="00B24347"/>
    <w:rsid w:val="00B24E2D"/>
    <w:rsid w:val="00B2545A"/>
    <w:rsid w:val="00B254B8"/>
    <w:rsid w:val="00B2561E"/>
    <w:rsid w:val="00B25A51"/>
    <w:rsid w:val="00B25B9D"/>
    <w:rsid w:val="00B2648D"/>
    <w:rsid w:val="00B26A0F"/>
    <w:rsid w:val="00B26F10"/>
    <w:rsid w:val="00B26F99"/>
    <w:rsid w:val="00B27E4A"/>
    <w:rsid w:val="00B27EC7"/>
    <w:rsid w:val="00B30125"/>
    <w:rsid w:val="00B3013E"/>
    <w:rsid w:val="00B30968"/>
    <w:rsid w:val="00B30E1F"/>
    <w:rsid w:val="00B30FB4"/>
    <w:rsid w:val="00B31061"/>
    <w:rsid w:val="00B31217"/>
    <w:rsid w:val="00B31522"/>
    <w:rsid w:val="00B31C36"/>
    <w:rsid w:val="00B31D5D"/>
    <w:rsid w:val="00B32170"/>
    <w:rsid w:val="00B3265D"/>
    <w:rsid w:val="00B326C9"/>
    <w:rsid w:val="00B32809"/>
    <w:rsid w:val="00B32838"/>
    <w:rsid w:val="00B32951"/>
    <w:rsid w:val="00B32B08"/>
    <w:rsid w:val="00B32DA5"/>
    <w:rsid w:val="00B333B1"/>
    <w:rsid w:val="00B33AD6"/>
    <w:rsid w:val="00B33BFB"/>
    <w:rsid w:val="00B33D41"/>
    <w:rsid w:val="00B33F9E"/>
    <w:rsid w:val="00B35190"/>
    <w:rsid w:val="00B3538D"/>
    <w:rsid w:val="00B35724"/>
    <w:rsid w:val="00B35892"/>
    <w:rsid w:val="00B35CE4"/>
    <w:rsid w:val="00B360E8"/>
    <w:rsid w:val="00B3637E"/>
    <w:rsid w:val="00B36D45"/>
    <w:rsid w:val="00B37580"/>
    <w:rsid w:val="00B378A8"/>
    <w:rsid w:val="00B37CBF"/>
    <w:rsid w:val="00B40273"/>
    <w:rsid w:val="00B4056C"/>
    <w:rsid w:val="00B405D6"/>
    <w:rsid w:val="00B405FB"/>
    <w:rsid w:val="00B40D76"/>
    <w:rsid w:val="00B40FC8"/>
    <w:rsid w:val="00B410C1"/>
    <w:rsid w:val="00B4119F"/>
    <w:rsid w:val="00B414DB"/>
    <w:rsid w:val="00B41AAF"/>
    <w:rsid w:val="00B41D1C"/>
    <w:rsid w:val="00B429A0"/>
    <w:rsid w:val="00B42DF7"/>
    <w:rsid w:val="00B43925"/>
    <w:rsid w:val="00B4486B"/>
    <w:rsid w:val="00B4495C"/>
    <w:rsid w:val="00B44994"/>
    <w:rsid w:val="00B450E4"/>
    <w:rsid w:val="00B460D7"/>
    <w:rsid w:val="00B468CA"/>
    <w:rsid w:val="00B469FE"/>
    <w:rsid w:val="00B46DAC"/>
    <w:rsid w:val="00B46E19"/>
    <w:rsid w:val="00B47042"/>
    <w:rsid w:val="00B47BE4"/>
    <w:rsid w:val="00B47E7F"/>
    <w:rsid w:val="00B50026"/>
    <w:rsid w:val="00B503BD"/>
    <w:rsid w:val="00B5064D"/>
    <w:rsid w:val="00B51011"/>
    <w:rsid w:val="00B511A9"/>
    <w:rsid w:val="00B51671"/>
    <w:rsid w:val="00B517C4"/>
    <w:rsid w:val="00B51A04"/>
    <w:rsid w:val="00B52121"/>
    <w:rsid w:val="00B523DA"/>
    <w:rsid w:val="00B52CA4"/>
    <w:rsid w:val="00B52F1A"/>
    <w:rsid w:val="00B53081"/>
    <w:rsid w:val="00B548B5"/>
    <w:rsid w:val="00B54A3C"/>
    <w:rsid w:val="00B54ACC"/>
    <w:rsid w:val="00B54ADE"/>
    <w:rsid w:val="00B54B8F"/>
    <w:rsid w:val="00B54D1A"/>
    <w:rsid w:val="00B54DDF"/>
    <w:rsid w:val="00B54DE4"/>
    <w:rsid w:val="00B54E29"/>
    <w:rsid w:val="00B55077"/>
    <w:rsid w:val="00B55A28"/>
    <w:rsid w:val="00B5624C"/>
    <w:rsid w:val="00B56988"/>
    <w:rsid w:val="00B572EF"/>
    <w:rsid w:val="00B57BBC"/>
    <w:rsid w:val="00B609BA"/>
    <w:rsid w:val="00B6122D"/>
    <w:rsid w:val="00B614A1"/>
    <w:rsid w:val="00B61583"/>
    <w:rsid w:val="00B61F7F"/>
    <w:rsid w:val="00B6205D"/>
    <w:rsid w:val="00B62897"/>
    <w:rsid w:val="00B628EA"/>
    <w:rsid w:val="00B62B79"/>
    <w:rsid w:val="00B6329E"/>
    <w:rsid w:val="00B633A0"/>
    <w:rsid w:val="00B63C0B"/>
    <w:rsid w:val="00B6424A"/>
    <w:rsid w:val="00B64312"/>
    <w:rsid w:val="00B64AB6"/>
    <w:rsid w:val="00B650E9"/>
    <w:rsid w:val="00B6576D"/>
    <w:rsid w:val="00B65E2D"/>
    <w:rsid w:val="00B65FDF"/>
    <w:rsid w:val="00B66052"/>
    <w:rsid w:val="00B666BA"/>
    <w:rsid w:val="00B67074"/>
    <w:rsid w:val="00B677FB"/>
    <w:rsid w:val="00B67852"/>
    <w:rsid w:val="00B67C86"/>
    <w:rsid w:val="00B67CCC"/>
    <w:rsid w:val="00B70336"/>
    <w:rsid w:val="00B704EC"/>
    <w:rsid w:val="00B7065D"/>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C9C"/>
    <w:rsid w:val="00B72F5E"/>
    <w:rsid w:val="00B737F6"/>
    <w:rsid w:val="00B73989"/>
    <w:rsid w:val="00B73FC8"/>
    <w:rsid w:val="00B74D44"/>
    <w:rsid w:val="00B757E2"/>
    <w:rsid w:val="00B7580D"/>
    <w:rsid w:val="00B758E2"/>
    <w:rsid w:val="00B75B48"/>
    <w:rsid w:val="00B75C63"/>
    <w:rsid w:val="00B75CBA"/>
    <w:rsid w:val="00B75CE5"/>
    <w:rsid w:val="00B75D43"/>
    <w:rsid w:val="00B761A6"/>
    <w:rsid w:val="00B768C7"/>
    <w:rsid w:val="00B771E1"/>
    <w:rsid w:val="00B77446"/>
    <w:rsid w:val="00B7766D"/>
    <w:rsid w:val="00B77B3F"/>
    <w:rsid w:val="00B806EE"/>
    <w:rsid w:val="00B80810"/>
    <w:rsid w:val="00B808F6"/>
    <w:rsid w:val="00B80931"/>
    <w:rsid w:val="00B80CA9"/>
    <w:rsid w:val="00B80F7E"/>
    <w:rsid w:val="00B80FF5"/>
    <w:rsid w:val="00B818AF"/>
    <w:rsid w:val="00B81B7F"/>
    <w:rsid w:val="00B8229A"/>
    <w:rsid w:val="00B824A9"/>
    <w:rsid w:val="00B826BB"/>
    <w:rsid w:val="00B828DD"/>
    <w:rsid w:val="00B82CDD"/>
    <w:rsid w:val="00B82D30"/>
    <w:rsid w:val="00B82FA5"/>
    <w:rsid w:val="00B8369B"/>
    <w:rsid w:val="00B83732"/>
    <w:rsid w:val="00B83808"/>
    <w:rsid w:val="00B83835"/>
    <w:rsid w:val="00B8391C"/>
    <w:rsid w:val="00B83B3B"/>
    <w:rsid w:val="00B83B80"/>
    <w:rsid w:val="00B8482E"/>
    <w:rsid w:val="00B849C7"/>
    <w:rsid w:val="00B84B77"/>
    <w:rsid w:val="00B84D50"/>
    <w:rsid w:val="00B84EB9"/>
    <w:rsid w:val="00B85595"/>
    <w:rsid w:val="00B85B7F"/>
    <w:rsid w:val="00B85CC2"/>
    <w:rsid w:val="00B85CCC"/>
    <w:rsid w:val="00B8678D"/>
    <w:rsid w:val="00B8710C"/>
    <w:rsid w:val="00B874B5"/>
    <w:rsid w:val="00B875B3"/>
    <w:rsid w:val="00B87741"/>
    <w:rsid w:val="00B87A55"/>
    <w:rsid w:val="00B87AE1"/>
    <w:rsid w:val="00B90623"/>
    <w:rsid w:val="00B9078E"/>
    <w:rsid w:val="00B908C7"/>
    <w:rsid w:val="00B90956"/>
    <w:rsid w:val="00B90AA4"/>
    <w:rsid w:val="00B90CDA"/>
    <w:rsid w:val="00B91251"/>
    <w:rsid w:val="00B91C74"/>
    <w:rsid w:val="00B91F02"/>
    <w:rsid w:val="00B920CF"/>
    <w:rsid w:val="00B9285F"/>
    <w:rsid w:val="00B92A90"/>
    <w:rsid w:val="00B92EED"/>
    <w:rsid w:val="00B9319E"/>
    <w:rsid w:val="00B9335B"/>
    <w:rsid w:val="00B93CBC"/>
    <w:rsid w:val="00B93DB2"/>
    <w:rsid w:val="00B947CF"/>
    <w:rsid w:val="00B948DB"/>
    <w:rsid w:val="00B948F3"/>
    <w:rsid w:val="00B94E8F"/>
    <w:rsid w:val="00B95786"/>
    <w:rsid w:val="00B95A83"/>
    <w:rsid w:val="00B95EC8"/>
    <w:rsid w:val="00B96E06"/>
    <w:rsid w:val="00B97042"/>
    <w:rsid w:val="00B97647"/>
    <w:rsid w:val="00B97A1E"/>
    <w:rsid w:val="00B97C7A"/>
    <w:rsid w:val="00B97F89"/>
    <w:rsid w:val="00BA03D5"/>
    <w:rsid w:val="00BA05F8"/>
    <w:rsid w:val="00BA0693"/>
    <w:rsid w:val="00BA08E1"/>
    <w:rsid w:val="00BA0D1C"/>
    <w:rsid w:val="00BA1D08"/>
    <w:rsid w:val="00BA22CE"/>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686A"/>
    <w:rsid w:val="00BA68FE"/>
    <w:rsid w:val="00BA7101"/>
    <w:rsid w:val="00BA738F"/>
    <w:rsid w:val="00BA763D"/>
    <w:rsid w:val="00BA79D0"/>
    <w:rsid w:val="00BB02B2"/>
    <w:rsid w:val="00BB02D2"/>
    <w:rsid w:val="00BB02D9"/>
    <w:rsid w:val="00BB0323"/>
    <w:rsid w:val="00BB049E"/>
    <w:rsid w:val="00BB0BB2"/>
    <w:rsid w:val="00BB0CEA"/>
    <w:rsid w:val="00BB1033"/>
    <w:rsid w:val="00BB1C5C"/>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327"/>
    <w:rsid w:val="00BB5940"/>
    <w:rsid w:val="00BB5BF3"/>
    <w:rsid w:val="00BB5EF2"/>
    <w:rsid w:val="00BB5F23"/>
    <w:rsid w:val="00BB6A0C"/>
    <w:rsid w:val="00BB6FD2"/>
    <w:rsid w:val="00BB703B"/>
    <w:rsid w:val="00BB7191"/>
    <w:rsid w:val="00BB732E"/>
    <w:rsid w:val="00BB7731"/>
    <w:rsid w:val="00BC0882"/>
    <w:rsid w:val="00BC08FF"/>
    <w:rsid w:val="00BC0998"/>
    <w:rsid w:val="00BC1A4F"/>
    <w:rsid w:val="00BC1B43"/>
    <w:rsid w:val="00BC2D0F"/>
    <w:rsid w:val="00BC329A"/>
    <w:rsid w:val="00BC34E7"/>
    <w:rsid w:val="00BC356D"/>
    <w:rsid w:val="00BC35E7"/>
    <w:rsid w:val="00BC3C4F"/>
    <w:rsid w:val="00BC3D6A"/>
    <w:rsid w:val="00BC3FD8"/>
    <w:rsid w:val="00BC401C"/>
    <w:rsid w:val="00BC40C0"/>
    <w:rsid w:val="00BC4282"/>
    <w:rsid w:val="00BC479D"/>
    <w:rsid w:val="00BC4F5B"/>
    <w:rsid w:val="00BC559C"/>
    <w:rsid w:val="00BC5A6E"/>
    <w:rsid w:val="00BC5D26"/>
    <w:rsid w:val="00BC638A"/>
    <w:rsid w:val="00BC6494"/>
    <w:rsid w:val="00BC659E"/>
    <w:rsid w:val="00BC65A9"/>
    <w:rsid w:val="00BC66A4"/>
    <w:rsid w:val="00BC6B0E"/>
    <w:rsid w:val="00BC6F93"/>
    <w:rsid w:val="00BC7190"/>
    <w:rsid w:val="00BD0211"/>
    <w:rsid w:val="00BD0407"/>
    <w:rsid w:val="00BD0C8A"/>
    <w:rsid w:val="00BD100E"/>
    <w:rsid w:val="00BD102E"/>
    <w:rsid w:val="00BD15A3"/>
    <w:rsid w:val="00BD1B69"/>
    <w:rsid w:val="00BD2038"/>
    <w:rsid w:val="00BD2239"/>
    <w:rsid w:val="00BD25FD"/>
    <w:rsid w:val="00BD3A48"/>
    <w:rsid w:val="00BD3E54"/>
    <w:rsid w:val="00BD4C28"/>
    <w:rsid w:val="00BD4F13"/>
    <w:rsid w:val="00BD531C"/>
    <w:rsid w:val="00BD5D7C"/>
    <w:rsid w:val="00BD643A"/>
    <w:rsid w:val="00BD6440"/>
    <w:rsid w:val="00BD6B9B"/>
    <w:rsid w:val="00BD73DA"/>
    <w:rsid w:val="00BD792D"/>
    <w:rsid w:val="00BE0BCF"/>
    <w:rsid w:val="00BE0F64"/>
    <w:rsid w:val="00BE10F9"/>
    <w:rsid w:val="00BE1144"/>
    <w:rsid w:val="00BE1148"/>
    <w:rsid w:val="00BE138B"/>
    <w:rsid w:val="00BE1B02"/>
    <w:rsid w:val="00BE1B80"/>
    <w:rsid w:val="00BE1C89"/>
    <w:rsid w:val="00BE21E2"/>
    <w:rsid w:val="00BE22CB"/>
    <w:rsid w:val="00BE2319"/>
    <w:rsid w:val="00BE23BD"/>
    <w:rsid w:val="00BE2577"/>
    <w:rsid w:val="00BE269B"/>
    <w:rsid w:val="00BE274C"/>
    <w:rsid w:val="00BE2A18"/>
    <w:rsid w:val="00BE2A8A"/>
    <w:rsid w:val="00BE2E0A"/>
    <w:rsid w:val="00BE2E15"/>
    <w:rsid w:val="00BE3191"/>
    <w:rsid w:val="00BE3291"/>
    <w:rsid w:val="00BE32AF"/>
    <w:rsid w:val="00BE4288"/>
    <w:rsid w:val="00BE43E0"/>
    <w:rsid w:val="00BE47BD"/>
    <w:rsid w:val="00BE4A47"/>
    <w:rsid w:val="00BE4BD7"/>
    <w:rsid w:val="00BE4DDC"/>
    <w:rsid w:val="00BE514B"/>
    <w:rsid w:val="00BE57C5"/>
    <w:rsid w:val="00BE587D"/>
    <w:rsid w:val="00BE5BA3"/>
    <w:rsid w:val="00BE6D68"/>
    <w:rsid w:val="00BE722E"/>
    <w:rsid w:val="00BE72BB"/>
    <w:rsid w:val="00BE7A21"/>
    <w:rsid w:val="00BE7D05"/>
    <w:rsid w:val="00BE7D8C"/>
    <w:rsid w:val="00BF0B84"/>
    <w:rsid w:val="00BF0ED8"/>
    <w:rsid w:val="00BF1BA9"/>
    <w:rsid w:val="00BF1CC3"/>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3FC4"/>
    <w:rsid w:val="00BF4045"/>
    <w:rsid w:val="00BF413D"/>
    <w:rsid w:val="00BF45AE"/>
    <w:rsid w:val="00BF496F"/>
    <w:rsid w:val="00BF5136"/>
    <w:rsid w:val="00BF51FA"/>
    <w:rsid w:val="00BF525A"/>
    <w:rsid w:val="00BF56AF"/>
    <w:rsid w:val="00BF73C4"/>
    <w:rsid w:val="00BF7842"/>
    <w:rsid w:val="00BF7B01"/>
    <w:rsid w:val="00BF7C21"/>
    <w:rsid w:val="00BF7E17"/>
    <w:rsid w:val="00BF7E96"/>
    <w:rsid w:val="00C002F0"/>
    <w:rsid w:val="00C00720"/>
    <w:rsid w:val="00C0102D"/>
    <w:rsid w:val="00C014F8"/>
    <w:rsid w:val="00C01A96"/>
    <w:rsid w:val="00C024AC"/>
    <w:rsid w:val="00C025B6"/>
    <w:rsid w:val="00C02948"/>
    <w:rsid w:val="00C02E60"/>
    <w:rsid w:val="00C03998"/>
    <w:rsid w:val="00C0406B"/>
    <w:rsid w:val="00C04625"/>
    <w:rsid w:val="00C04B00"/>
    <w:rsid w:val="00C054F2"/>
    <w:rsid w:val="00C0556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66DA"/>
    <w:rsid w:val="00C16BF4"/>
    <w:rsid w:val="00C171C4"/>
    <w:rsid w:val="00C174DE"/>
    <w:rsid w:val="00C17B47"/>
    <w:rsid w:val="00C17D26"/>
    <w:rsid w:val="00C17D3B"/>
    <w:rsid w:val="00C17DC6"/>
    <w:rsid w:val="00C20721"/>
    <w:rsid w:val="00C20735"/>
    <w:rsid w:val="00C209AA"/>
    <w:rsid w:val="00C20E0E"/>
    <w:rsid w:val="00C21489"/>
    <w:rsid w:val="00C215AF"/>
    <w:rsid w:val="00C2161F"/>
    <w:rsid w:val="00C21798"/>
    <w:rsid w:val="00C220A3"/>
    <w:rsid w:val="00C2227E"/>
    <w:rsid w:val="00C222AC"/>
    <w:rsid w:val="00C226C1"/>
    <w:rsid w:val="00C22766"/>
    <w:rsid w:val="00C22956"/>
    <w:rsid w:val="00C230EE"/>
    <w:rsid w:val="00C231B2"/>
    <w:rsid w:val="00C236A7"/>
    <w:rsid w:val="00C23A4F"/>
    <w:rsid w:val="00C23CCB"/>
    <w:rsid w:val="00C23F3F"/>
    <w:rsid w:val="00C247D7"/>
    <w:rsid w:val="00C24937"/>
    <w:rsid w:val="00C24A77"/>
    <w:rsid w:val="00C24B28"/>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467"/>
    <w:rsid w:val="00C30749"/>
    <w:rsid w:val="00C30A38"/>
    <w:rsid w:val="00C30F54"/>
    <w:rsid w:val="00C30F73"/>
    <w:rsid w:val="00C30FD2"/>
    <w:rsid w:val="00C31400"/>
    <w:rsid w:val="00C317C9"/>
    <w:rsid w:val="00C3182D"/>
    <w:rsid w:val="00C31B6B"/>
    <w:rsid w:val="00C32468"/>
    <w:rsid w:val="00C32775"/>
    <w:rsid w:val="00C32D30"/>
    <w:rsid w:val="00C32FB1"/>
    <w:rsid w:val="00C332B9"/>
    <w:rsid w:val="00C33FFC"/>
    <w:rsid w:val="00C34729"/>
    <w:rsid w:val="00C3484D"/>
    <w:rsid w:val="00C34959"/>
    <w:rsid w:val="00C34C36"/>
    <w:rsid w:val="00C34CA9"/>
    <w:rsid w:val="00C34D06"/>
    <w:rsid w:val="00C34EF8"/>
    <w:rsid w:val="00C35A22"/>
    <w:rsid w:val="00C35EA8"/>
    <w:rsid w:val="00C35F51"/>
    <w:rsid w:val="00C364A9"/>
    <w:rsid w:val="00C36A5B"/>
    <w:rsid w:val="00C36CE2"/>
    <w:rsid w:val="00C37134"/>
    <w:rsid w:val="00C371EB"/>
    <w:rsid w:val="00C372EE"/>
    <w:rsid w:val="00C37FEC"/>
    <w:rsid w:val="00C40386"/>
    <w:rsid w:val="00C4070E"/>
    <w:rsid w:val="00C40B53"/>
    <w:rsid w:val="00C40F0D"/>
    <w:rsid w:val="00C41098"/>
    <w:rsid w:val="00C4146D"/>
    <w:rsid w:val="00C4169A"/>
    <w:rsid w:val="00C41B34"/>
    <w:rsid w:val="00C4227F"/>
    <w:rsid w:val="00C42707"/>
    <w:rsid w:val="00C42E29"/>
    <w:rsid w:val="00C42FF7"/>
    <w:rsid w:val="00C4373A"/>
    <w:rsid w:val="00C43E9B"/>
    <w:rsid w:val="00C441F8"/>
    <w:rsid w:val="00C44CCD"/>
    <w:rsid w:val="00C455DC"/>
    <w:rsid w:val="00C45A67"/>
    <w:rsid w:val="00C45AF1"/>
    <w:rsid w:val="00C45D47"/>
    <w:rsid w:val="00C45F0F"/>
    <w:rsid w:val="00C4626A"/>
    <w:rsid w:val="00C466D4"/>
    <w:rsid w:val="00C4688D"/>
    <w:rsid w:val="00C46BDF"/>
    <w:rsid w:val="00C46C19"/>
    <w:rsid w:val="00C46CCA"/>
    <w:rsid w:val="00C473E8"/>
    <w:rsid w:val="00C47884"/>
    <w:rsid w:val="00C479C0"/>
    <w:rsid w:val="00C47B96"/>
    <w:rsid w:val="00C47C7F"/>
    <w:rsid w:val="00C50164"/>
    <w:rsid w:val="00C504EC"/>
    <w:rsid w:val="00C506E8"/>
    <w:rsid w:val="00C508AA"/>
    <w:rsid w:val="00C509FE"/>
    <w:rsid w:val="00C50CFD"/>
    <w:rsid w:val="00C50DFC"/>
    <w:rsid w:val="00C50E2C"/>
    <w:rsid w:val="00C5109D"/>
    <w:rsid w:val="00C51120"/>
    <w:rsid w:val="00C51464"/>
    <w:rsid w:val="00C515AB"/>
    <w:rsid w:val="00C51824"/>
    <w:rsid w:val="00C51B08"/>
    <w:rsid w:val="00C51C82"/>
    <w:rsid w:val="00C51D93"/>
    <w:rsid w:val="00C51E5C"/>
    <w:rsid w:val="00C52092"/>
    <w:rsid w:val="00C52B67"/>
    <w:rsid w:val="00C52F14"/>
    <w:rsid w:val="00C53A47"/>
    <w:rsid w:val="00C54095"/>
    <w:rsid w:val="00C540C4"/>
    <w:rsid w:val="00C54428"/>
    <w:rsid w:val="00C547A1"/>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1D7B"/>
    <w:rsid w:val="00C62B70"/>
    <w:rsid w:val="00C63508"/>
    <w:rsid w:val="00C63BEB"/>
    <w:rsid w:val="00C63D8D"/>
    <w:rsid w:val="00C63DFC"/>
    <w:rsid w:val="00C645C5"/>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4F21"/>
    <w:rsid w:val="00C75922"/>
    <w:rsid w:val="00C75955"/>
    <w:rsid w:val="00C75A9F"/>
    <w:rsid w:val="00C75B19"/>
    <w:rsid w:val="00C75CF1"/>
    <w:rsid w:val="00C75FE2"/>
    <w:rsid w:val="00C7605A"/>
    <w:rsid w:val="00C7620A"/>
    <w:rsid w:val="00C763A5"/>
    <w:rsid w:val="00C766FB"/>
    <w:rsid w:val="00C76D27"/>
    <w:rsid w:val="00C76F65"/>
    <w:rsid w:val="00C774C0"/>
    <w:rsid w:val="00C77572"/>
    <w:rsid w:val="00C775DE"/>
    <w:rsid w:val="00C77BEE"/>
    <w:rsid w:val="00C77C83"/>
    <w:rsid w:val="00C77D13"/>
    <w:rsid w:val="00C8003E"/>
    <w:rsid w:val="00C8052E"/>
    <w:rsid w:val="00C80FE6"/>
    <w:rsid w:val="00C81770"/>
    <w:rsid w:val="00C82239"/>
    <w:rsid w:val="00C82254"/>
    <w:rsid w:val="00C825AF"/>
    <w:rsid w:val="00C82697"/>
    <w:rsid w:val="00C8275F"/>
    <w:rsid w:val="00C82CBE"/>
    <w:rsid w:val="00C82DB2"/>
    <w:rsid w:val="00C82DE9"/>
    <w:rsid w:val="00C83843"/>
    <w:rsid w:val="00C83A22"/>
    <w:rsid w:val="00C83D1A"/>
    <w:rsid w:val="00C844D1"/>
    <w:rsid w:val="00C84714"/>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823"/>
    <w:rsid w:val="00C91B84"/>
    <w:rsid w:val="00C91FCF"/>
    <w:rsid w:val="00C92428"/>
    <w:rsid w:val="00C92661"/>
    <w:rsid w:val="00C929D2"/>
    <w:rsid w:val="00C92D34"/>
    <w:rsid w:val="00C92F02"/>
    <w:rsid w:val="00C93308"/>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46F"/>
    <w:rsid w:val="00C979D6"/>
    <w:rsid w:val="00CA023E"/>
    <w:rsid w:val="00CA046D"/>
    <w:rsid w:val="00CA06EB"/>
    <w:rsid w:val="00CA0B07"/>
    <w:rsid w:val="00CA0B22"/>
    <w:rsid w:val="00CA0C08"/>
    <w:rsid w:val="00CA0CBA"/>
    <w:rsid w:val="00CA0ED5"/>
    <w:rsid w:val="00CA0F4A"/>
    <w:rsid w:val="00CA10AA"/>
    <w:rsid w:val="00CA130B"/>
    <w:rsid w:val="00CA14FD"/>
    <w:rsid w:val="00CA172F"/>
    <w:rsid w:val="00CA19EF"/>
    <w:rsid w:val="00CA1A63"/>
    <w:rsid w:val="00CA2631"/>
    <w:rsid w:val="00CA2728"/>
    <w:rsid w:val="00CA273B"/>
    <w:rsid w:val="00CA2CBA"/>
    <w:rsid w:val="00CA3898"/>
    <w:rsid w:val="00CA41DC"/>
    <w:rsid w:val="00CA4847"/>
    <w:rsid w:val="00CA4C78"/>
    <w:rsid w:val="00CA50B1"/>
    <w:rsid w:val="00CA5626"/>
    <w:rsid w:val="00CA5D44"/>
    <w:rsid w:val="00CA601E"/>
    <w:rsid w:val="00CA608E"/>
    <w:rsid w:val="00CA688B"/>
    <w:rsid w:val="00CA68C2"/>
    <w:rsid w:val="00CA6BD9"/>
    <w:rsid w:val="00CA6F50"/>
    <w:rsid w:val="00CA743D"/>
    <w:rsid w:val="00CA7C56"/>
    <w:rsid w:val="00CA7C9A"/>
    <w:rsid w:val="00CB0184"/>
    <w:rsid w:val="00CB0BEB"/>
    <w:rsid w:val="00CB1688"/>
    <w:rsid w:val="00CB1B60"/>
    <w:rsid w:val="00CB24DF"/>
    <w:rsid w:val="00CB28C5"/>
    <w:rsid w:val="00CB28CF"/>
    <w:rsid w:val="00CB2959"/>
    <w:rsid w:val="00CB2AEA"/>
    <w:rsid w:val="00CB2F9B"/>
    <w:rsid w:val="00CB2FC0"/>
    <w:rsid w:val="00CB3102"/>
    <w:rsid w:val="00CB3A23"/>
    <w:rsid w:val="00CB3BB9"/>
    <w:rsid w:val="00CB3EED"/>
    <w:rsid w:val="00CB48D3"/>
    <w:rsid w:val="00CB4F8B"/>
    <w:rsid w:val="00CB5154"/>
    <w:rsid w:val="00CB543A"/>
    <w:rsid w:val="00CB5B7E"/>
    <w:rsid w:val="00CB5BD0"/>
    <w:rsid w:val="00CB5D7E"/>
    <w:rsid w:val="00CB62BD"/>
    <w:rsid w:val="00CB62C6"/>
    <w:rsid w:val="00CB635B"/>
    <w:rsid w:val="00CB652C"/>
    <w:rsid w:val="00CB6815"/>
    <w:rsid w:val="00CB7261"/>
    <w:rsid w:val="00CB72D4"/>
    <w:rsid w:val="00CB7FB4"/>
    <w:rsid w:val="00CC025F"/>
    <w:rsid w:val="00CC0295"/>
    <w:rsid w:val="00CC04DE"/>
    <w:rsid w:val="00CC0E5F"/>
    <w:rsid w:val="00CC0F37"/>
    <w:rsid w:val="00CC15E1"/>
    <w:rsid w:val="00CC1F47"/>
    <w:rsid w:val="00CC24A6"/>
    <w:rsid w:val="00CC2730"/>
    <w:rsid w:val="00CC273E"/>
    <w:rsid w:val="00CC29A1"/>
    <w:rsid w:val="00CC2DC5"/>
    <w:rsid w:val="00CC2E57"/>
    <w:rsid w:val="00CC3108"/>
    <w:rsid w:val="00CC353A"/>
    <w:rsid w:val="00CC361E"/>
    <w:rsid w:val="00CC4044"/>
    <w:rsid w:val="00CC4144"/>
    <w:rsid w:val="00CC42E1"/>
    <w:rsid w:val="00CC52C6"/>
    <w:rsid w:val="00CC558A"/>
    <w:rsid w:val="00CC5DAA"/>
    <w:rsid w:val="00CC5EA8"/>
    <w:rsid w:val="00CC6154"/>
    <w:rsid w:val="00CC631D"/>
    <w:rsid w:val="00CC661E"/>
    <w:rsid w:val="00CC66A1"/>
    <w:rsid w:val="00CC6870"/>
    <w:rsid w:val="00CD0265"/>
    <w:rsid w:val="00CD0522"/>
    <w:rsid w:val="00CD0B8F"/>
    <w:rsid w:val="00CD1074"/>
    <w:rsid w:val="00CD11FD"/>
    <w:rsid w:val="00CD22A4"/>
    <w:rsid w:val="00CD265C"/>
    <w:rsid w:val="00CD2B30"/>
    <w:rsid w:val="00CD2F6B"/>
    <w:rsid w:val="00CD36E3"/>
    <w:rsid w:val="00CD37EB"/>
    <w:rsid w:val="00CD3AFB"/>
    <w:rsid w:val="00CD3D8B"/>
    <w:rsid w:val="00CD412F"/>
    <w:rsid w:val="00CD4427"/>
    <w:rsid w:val="00CD4544"/>
    <w:rsid w:val="00CD4818"/>
    <w:rsid w:val="00CD51CE"/>
    <w:rsid w:val="00CD58E5"/>
    <w:rsid w:val="00CD5ADC"/>
    <w:rsid w:val="00CD5C2A"/>
    <w:rsid w:val="00CD621A"/>
    <w:rsid w:val="00CD6AB1"/>
    <w:rsid w:val="00CD6DA1"/>
    <w:rsid w:val="00CD6E1B"/>
    <w:rsid w:val="00CD75FC"/>
    <w:rsid w:val="00CD774F"/>
    <w:rsid w:val="00CD7B85"/>
    <w:rsid w:val="00CE000E"/>
    <w:rsid w:val="00CE0693"/>
    <w:rsid w:val="00CE1B90"/>
    <w:rsid w:val="00CE1E5C"/>
    <w:rsid w:val="00CE2543"/>
    <w:rsid w:val="00CE2878"/>
    <w:rsid w:val="00CE2C1A"/>
    <w:rsid w:val="00CE2D48"/>
    <w:rsid w:val="00CE2D50"/>
    <w:rsid w:val="00CE3062"/>
    <w:rsid w:val="00CE3FF3"/>
    <w:rsid w:val="00CE418E"/>
    <w:rsid w:val="00CE4209"/>
    <w:rsid w:val="00CE4771"/>
    <w:rsid w:val="00CE4C20"/>
    <w:rsid w:val="00CE5020"/>
    <w:rsid w:val="00CE5CAC"/>
    <w:rsid w:val="00CE6139"/>
    <w:rsid w:val="00CE6641"/>
    <w:rsid w:val="00CE675D"/>
    <w:rsid w:val="00CE7805"/>
    <w:rsid w:val="00CE7CEA"/>
    <w:rsid w:val="00CE7D06"/>
    <w:rsid w:val="00CE7FD6"/>
    <w:rsid w:val="00CF0F6E"/>
    <w:rsid w:val="00CF116A"/>
    <w:rsid w:val="00CF13A3"/>
    <w:rsid w:val="00CF19D6"/>
    <w:rsid w:val="00CF1AC5"/>
    <w:rsid w:val="00CF1BD8"/>
    <w:rsid w:val="00CF1D4A"/>
    <w:rsid w:val="00CF2B80"/>
    <w:rsid w:val="00CF3338"/>
    <w:rsid w:val="00CF3671"/>
    <w:rsid w:val="00CF499F"/>
    <w:rsid w:val="00CF4ED1"/>
    <w:rsid w:val="00CF5203"/>
    <w:rsid w:val="00CF547E"/>
    <w:rsid w:val="00CF5936"/>
    <w:rsid w:val="00CF5C21"/>
    <w:rsid w:val="00CF5FE5"/>
    <w:rsid w:val="00CF6369"/>
    <w:rsid w:val="00CF6451"/>
    <w:rsid w:val="00CF6DD7"/>
    <w:rsid w:val="00CF7413"/>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E8F"/>
    <w:rsid w:val="00D0615F"/>
    <w:rsid w:val="00D0637A"/>
    <w:rsid w:val="00D06864"/>
    <w:rsid w:val="00D0714E"/>
    <w:rsid w:val="00D07319"/>
    <w:rsid w:val="00D07328"/>
    <w:rsid w:val="00D0765D"/>
    <w:rsid w:val="00D07898"/>
    <w:rsid w:val="00D07B4E"/>
    <w:rsid w:val="00D10146"/>
    <w:rsid w:val="00D1069C"/>
    <w:rsid w:val="00D109BB"/>
    <w:rsid w:val="00D10C81"/>
    <w:rsid w:val="00D10DA4"/>
    <w:rsid w:val="00D110FC"/>
    <w:rsid w:val="00D114FB"/>
    <w:rsid w:val="00D1184E"/>
    <w:rsid w:val="00D1194A"/>
    <w:rsid w:val="00D11DA4"/>
    <w:rsid w:val="00D12209"/>
    <w:rsid w:val="00D127A9"/>
    <w:rsid w:val="00D12802"/>
    <w:rsid w:val="00D12845"/>
    <w:rsid w:val="00D12BEF"/>
    <w:rsid w:val="00D1304C"/>
    <w:rsid w:val="00D13232"/>
    <w:rsid w:val="00D13626"/>
    <w:rsid w:val="00D13897"/>
    <w:rsid w:val="00D13F6E"/>
    <w:rsid w:val="00D14A93"/>
    <w:rsid w:val="00D14DDF"/>
    <w:rsid w:val="00D14DEC"/>
    <w:rsid w:val="00D14E7E"/>
    <w:rsid w:val="00D156F4"/>
    <w:rsid w:val="00D15DD8"/>
    <w:rsid w:val="00D15F4B"/>
    <w:rsid w:val="00D16419"/>
    <w:rsid w:val="00D16491"/>
    <w:rsid w:val="00D16674"/>
    <w:rsid w:val="00D16957"/>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12DA"/>
    <w:rsid w:val="00D2257B"/>
    <w:rsid w:val="00D23257"/>
    <w:rsid w:val="00D233D5"/>
    <w:rsid w:val="00D23561"/>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BCD"/>
    <w:rsid w:val="00D27C4E"/>
    <w:rsid w:val="00D27FD9"/>
    <w:rsid w:val="00D30095"/>
    <w:rsid w:val="00D3042D"/>
    <w:rsid w:val="00D30F4E"/>
    <w:rsid w:val="00D3143B"/>
    <w:rsid w:val="00D31473"/>
    <w:rsid w:val="00D31859"/>
    <w:rsid w:val="00D31A0E"/>
    <w:rsid w:val="00D31A14"/>
    <w:rsid w:val="00D31B79"/>
    <w:rsid w:val="00D3203F"/>
    <w:rsid w:val="00D331FC"/>
    <w:rsid w:val="00D33592"/>
    <w:rsid w:val="00D3371E"/>
    <w:rsid w:val="00D33E97"/>
    <w:rsid w:val="00D33EEB"/>
    <w:rsid w:val="00D34055"/>
    <w:rsid w:val="00D34056"/>
    <w:rsid w:val="00D346D3"/>
    <w:rsid w:val="00D3486E"/>
    <w:rsid w:val="00D349BB"/>
    <w:rsid w:val="00D34B32"/>
    <w:rsid w:val="00D34D32"/>
    <w:rsid w:val="00D34E86"/>
    <w:rsid w:val="00D3533A"/>
    <w:rsid w:val="00D353E7"/>
    <w:rsid w:val="00D35C61"/>
    <w:rsid w:val="00D35E6C"/>
    <w:rsid w:val="00D3672E"/>
    <w:rsid w:val="00D37781"/>
    <w:rsid w:val="00D378A5"/>
    <w:rsid w:val="00D378B9"/>
    <w:rsid w:val="00D37D75"/>
    <w:rsid w:val="00D406AD"/>
    <w:rsid w:val="00D40D28"/>
    <w:rsid w:val="00D41456"/>
    <w:rsid w:val="00D41D74"/>
    <w:rsid w:val="00D41E52"/>
    <w:rsid w:val="00D41EDF"/>
    <w:rsid w:val="00D420E4"/>
    <w:rsid w:val="00D425BA"/>
    <w:rsid w:val="00D4293F"/>
    <w:rsid w:val="00D42A16"/>
    <w:rsid w:val="00D42E09"/>
    <w:rsid w:val="00D43035"/>
    <w:rsid w:val="00D43933"/>
    <w:rsid w:val="00D44F88"/>
    <w:rsid w:val="00D45036"/>
    <w:rsid w:val="00D45041"/>
    <w:rsid w:val="00D452AE"/>
    <w:rsid w:val="00D453B9"/>
    <w:rsid w:val="00D45631"/>
    <w:rsid w:val="00D45A8C"/>
    <w:rsid w:val="00D46202"/>
    <w:rsid w:val="00D46A60"/>
    <w:rsid w:val="00D470F9"/>
    <w:rsid w:val="00D47771"/>
    <w:rsid w:val="00D50577"/>
    <w:rsid w:val="00D506BC"/>
    <w:rsid w:val="00D50BFC"/>
    <w:rsid w:val="00D50D0E"/>
    <w:rsid w:val="00D51461"/>
    <w:rsid w:val="00D516E5"/>
    <w:rsid w:val="00D5185E"/>
    <w:rsid w:val="00D52150"/>
    <w:rsid w:val="00D521C7"/>
    <w:rsid w:val="00D521D1"/>
    <w:rsid w:val="00D52D78"/>
    <w:rsid w:val="00D52F7D"/>
    <w:rsid w:val="00D53418"/>
    <w:rsid w:val="00D53E5C"/>
    <w:rsid w:val="00D54810"/>
    <w:rsid w:val="00D54B25"/>
    <w:rsid w:val="00D54F6D"/>
    <w:rsid w:val="00D55368"/>
    <w:rsid w:val="00D554FA"/>
    <w:rsid w:val="00D5556F"/>
    <w:rsid w:val="00D5562E"/>
    <w:rsid w:val="00D55D38"/>
    <w:rsid w:val="00D56DAA"/>
    <w:rsid w:val="00D574F0"/>
    <w:rsid w:val="00D57E8F"/>
    <w:rsid w:val="00D6038D"/>
    <w:rsid w:val="00D605B7"/>
    <w:rsid w:val="00D61157"/>
    <w:rsid w:val="00D61201"/>
    <w:rsid w:val="00D612C0"/>
    <w:rsid w:val="00D630D1"/>
    <w:rsid w:val="00D6376F"/>
    <w:rsid w:val="00D639CC"/>
    <w:rsid w:val="00D63DFF"/>
    <w:rsid w:val="00D63F64"/>
    <w:rsid w:val="00D64264"/>
    <w:rsid w:val="00D6428D"/>
    <w:rsid w:val="00D645F1"/>
    <w:rsid w:val="00D64B0C"/>
    <w:rsid w:val="00D65125"/>
    <w:rsid w:val="00D65B03"/>
    <w:rsid w:val="00D662BA"/>
    <w:rsid w:val="00D664B4"/>
    <w:rsid w:val="00D667FD"/>
    <w:rsid w:val="00D66A07"/>
    <w:rsid w:val="00D66C6A"/>
    <w:rsid w:val="00D66DC7"/>
    <w:rsid w:val="00D66DED"/>
    <w:rsid w:val="00D6700F"/>
    <w:rsid w:val="00D67405"/>
    <w:rsid w:val="00D67FC5"/>
    <w:rsid w:val="00D7069D"/>
    <w:rsid w:val="00D7088A"/>
    <w:rsid w:val="00D70DC0"/>
    <w:rsid w:val="00D712D1"/>
    <w:rsid w:val="00D71F3A"/>
    <w:rsid w:val="00D720B6"/>
    <w:rsid w:val="00D721C0"/>
    <w:rsid w:val="00D723BB"/>
    <w:rsid w:val="00D727CE"/>
    <w:rsid w:val="00D72A16"/>
    <w:rsid w:val="00D730AD"/>
    <w:rsid w:val="00D732A6"/>
    <w:rsid w:val="00D73676"/>
    <w:rsid w:val="00D73FD6"/>
    <w:rsid w:val="00D74F39"/>
    <w:rsid w:val="00D751F2"/>
    <w:rsid w:val="00D754A2"/>
    <w:rsid w:val="00D75D4D"/>
    <w:rsid w:val="00D764B1"/>
    <w:rsid w:val="00D76ABD"/>
    <w:rsid w:val="00D76B65"/>
    <w:rsid w:val="00D7795E"/>
    <w:rsid w:val="00D779FD"/>
    <w:rsid w:val="00D77CAE"/>
    <w:rsid w:val="00D77DB4"/>
    <w:rsid w:val="00D803E4"/>
    <w:rsid w:val="00D8065F"/>
    <w:rsid w:val="00D80C50"/>
    <w:rsid w:val="00D81C7E"/>
    <w:rsid w:val="00D81E51"/>
    <w:rsid w:val="00D821CB"/>
    <w:rsid w:val="00D82281"/>
    <w:rsid w:val="00D833CB"/>
    <w:rsid w:val="00D83757"/>
    <w:rsid w:val="00D8383B"/>
    <w:rsid w:val="00D83F0A"/>
    <w:rsid w:val="00D840DE"/>
    <w:rsid w:val="00D84260"/>
    <w:rsid w:val="00D84AA3"/>
    <w:rsid w:val="00D84D8C"/>
    <w:rsid w:val="00D84E15"/>
    <w:rsid w:val="00D856DE"/>
    <w:rsid w:val="00D8570D"/>
    <w:rsid w:val="00D8578F"/>
    <w:rsid w:val="00D858A1"/>
    <w:rsid w:val="00D869B7"/>
    <w:rsid w:val="00D86C83"/>
    <w:rsid w:val="00D87216"/>
    <w:rsid w:val="00D87770"/>
    <w:rsid w:val="00D90567"/>
    <w:rsid w:val="00D9098B"/>
    <w:rsid w:val="00D90E3A"/>
    <w:rsid w:val="00D90FA3"/>
    <w:rsid w:val="00D91021"/>
    <w:rsid w:val="00D910C2"/>
    <w:rsid w:val="00D9125F"/>
    <w:rsid w:val="00D9138D"/>
    <w:rsid w:val="00D91678"/>
    <w:rsid w:val="00D91B02"/>
    <w:rsid w:val="00D91DD1"/>
    <w:rsid w:val="00D92145"/>
    <w:rsid w:val="00D92419"/>
    <w:rsid w:val="00D92AB7"/>
    <w:rsid w:val="00D934FE"/>
    <w:rsid w:val="00D93782"/>
    <w:rsid w:val="00D93C34"/>
    <w:rsid w:val="00D94482"/>
    <w:rsid w:val="00D947F1"/>
    <w:rsid w:val="00D94955"/>
    <w:rsid w:val="00D94D76"/>
    <w:rsid w:val="00D9539B"/>
    <w:rsid w:val="00D953E8"/>
    <w:rsid w:val="00D95AD0"/>
    <w:rsid w:val="00D95DD2"/>
    <w:rsid w:val="00D95F62"/>
    <w:rsid w:val="00D96677"/>
    <w:rsid w:val="00D9678B"/>
    <w:rsid w:val="00D96C7B"/>
    <w:rsid w:val="00D9722F"/>
    <w:rsid w:val="00D97322"/>
    <w:rsid w:val="00D9760C"/>
    <w:rsid w:val="00D97636"/>
    <w:rsid w:val="00D97735"/>
    <w:rsid w:val="00D97B95"/>
    <w:rsid w:val="00DA0352"/>
    <w:rsid w:val="00DA036B"/>
    <w:rsid w:val="00DA07B7"/>
    <w:rsid w:val="00DA0A2A"/>
    <w:rsid w:val="00DA0AE2"/>
    <w:rsid w:val="00DA12C3"/>
    <w:rsid w:val="00DA15A8"/>
    <w:rsid w:val="00DA1D23"/>
    <w:rsid w:val="00DA1F54"/>
    <w:rsid w:val="00DA1FD6"/>
    <w:rsid w:val="00DA2435"/>
    <w:rsid w:val="00DA2633"/>
    <w:rsid w:val="00DA27B9"/>
    <w:rsid w:val="00DA2C43"/>
    <w:rsid w:val="00DA2CA2"/>
    <w:rsid w:val="00DA2F48"/>
    <w:rsid w:val="00DA31AA"/>
    <w:rsid w:val="00DA35FD"/>
    <w:rsid w:val="00DA3796"/>
    <w:rsid w:val="00DA3DA4"/>
    <w:rsid w:val="00DA4248"/>
    <w:rsid w:val="00DA487A"/>
    <w:rsid w:val="00DA4E77"/>
    <w:rsid w:val="00DA55D8"/>
    <w:rsid w:val="00DA57FA"/>
    <w:rsid w:val="00DA5D98"/>
    <w:rsid w:val="00DA5F3C"/>
    <w:rsid w:val="00DA6381"/>
    <w:rsid w:val="00DA6596"/>
    <w:rsid w:val="00DA68D5"/>
    <w:rsid w:val="00DA6A91"/>
    <w:rsid w:val="00DA6A9E"/>
    <w:rsid w:val="00DA6C8A"/>
    <w:rsid w:val="00DA7183"/>
    <w:rsid w:val="00DA77A5"/>
    <w:rsid w:val="00DA792D"/>
    <w:rsid w:val="00DB008C"/>
    <w:rsid w:val="00DB036C"/>
    <w:rsid w:val="00DB03FF"/>
    <w:rsid w:val="00DB072E"/>
    <w:rsid w:val="00DB09F6"/>
    <w:rsid w:val="00DB0E3B"/>
    <w:rsid w:val="00DB13D2"/>
    <w:rsid w:val="00DB17BB"/>
    <w:rsid w:val="00DB1A3A"/>
    <w:rsid w:val="00DB1B47"/>
    <w:rsid w:val="00DB1DEF"/>
    <w:rsid w:val="00DB1F8E"/>
    <w:rsid w:val="00DB2336"/>
    <w:rsid w:val="00DB2B0C"/>
    <w:rsid w:val="00DB3B4C"/>
    <w:rsid w:val="00DB4089"/>
    <w:rsid w:val="00DB4277"/>
    <w:rsid w:val="00DB4464"/>
    <w:rsid w:val="00DB462B"/>
    <w:rsid w:val="00DB49D6"/>
    <w:rsid w:val="00DB4C24"/>
    <w:rsid w:val="00DB4DDF"/>
    <w:rsid w:val="00DB5259"/>
    <w:rsid w:val="00DB6676"/>
    <w:rsid w:val="00DB6D84"/>
    <w:rsid w:val="00DB6F15"/>
    <w:rsid w:val="00DB746A"/>
    <w:rsid w:val="00DB7698"/>
    <w:rsid w:val="00DB7D2B"/>
    <w:rsid w:val="00DB7D98"/>
    <w:rsid w:val="00DC0312"/>
    <w:rsid w:val="00DC048C"/>
    <w:rsid w:val="00DC0598"/>
    <w:rsid w:val="00DC05A5"/>
    <w:rsid w:val="00DC0A75"/>
    <w:rsid w:val="00DC0ED7"/>
    <w:rsid w:val="00DC105C"/>
    <w:rsid w:val="00DC19C7"/>
    <w:rsid w:val="00DC2611"/>
    <w:rsid w:val="00DC28FE"/>
    <w:rsid w:val="00DC2FBD"/>
    <w:rsid w:val="00DC3958"/>
    <w:rsid w:val="00DC4121"/>
    <w:rsid w:val="00DC4326"/>
    <w:rsid w:val="00DC462E"/>
    <w:rsid w:val="00DC4A8B"/>
    <w:rsid w:val="00DC4E7F"/>
    <w:rsid w:val="00DC537C"/>
    <w:rsid w:val="00DC5728"/>
    <w:rsid w:val="00DC578A"/>
    <w:rsid w:val="00DC5951"/>
    <w:rsid w:val="00DC5AEA"/>
    <w:rsid w:val="00DC64E9"/>
    <w:rsid w:val="00DC6D28"/>
    <w:rsid w:val="00DC6E11"/>
    <w:rsid w:val="00DC75D7"/>
    <w:rsid w:val="00DC78B7"/>
    <w:rsid w:val="00DC7940"/>
    <w:rsid w:val="00DC7D63"/>
    <w:rsid w:val="00DD022E"/>
    <w:rsid w:val="00DD028C"/>
    <w:rsid w:val="00DD0C52"/>
    <w:rsid w:val="00DD0C77"/>
    <w:rsid w:val="00DD15B4"/>
    <w:rsid w:val="00DD1BBA"/>
    <w:rsid w:val="00DD1BDB"/>
    <w:rsid w:val="00DD1DA6"/>
    <w:rsid w:val="00DD22A3"/>
    <w:rsid w:val="00DD2489"/>
    <w:rsid w:val="00DD26EB"/>
    <w:rsid w:val="00DD2921"/>
    <w:rsid w:val="00DD2BB3"/>
    <w:rsid w:val="00DD3181"/>
    <w:rsid w:val="00DD3398"/>
    <w:rsid w:val="00DD350D"/>
    <w:rsid w:val="00DD38C7"/>
    <w:rsid w:val="00DD3ED5"/>
    <w:rsid w:val="00DD4312"/>
    <w:rsid w:val="00DD4FA2"/>
    <w:rsid w:val="00DD529B"/>
    <w:rsid w:val="00DD532E"/>
    <w:rsid w:val="00DD5419"/>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C2B"/>
    <w:rsid w:val="00DE714E"/>
    <w:rsid w:val="00DE71DB"/>
    <w:rsid w:val="00DF01D4"/>
    <w:rsid w:val="00DF05E0"/>
    <w:rsid w:val="00DF06FD"/>
    <w:rsid w:val="00DF093B"/>
    <w:rsid w:val="00DF14AC"/>
    <w:rsid w:val="00DF2429"/>
    <w:rsid w:val="00DF24D0"/>
    <w:rsid w:val="00DF25A4"/>
    <w:rsid w:val="00DF2619"/>
    <w:rsid w:val="00DF2A69"/>
    <w:rsid w:val="00DF2F1F"/>
    <w:rsid w:val="00DF310E"/>
    <w:rsid w:val="00DF37CE"/>
    <w:rsid w:val="00DF3B1C"/>
    <w:rsid w:val="00DF3BAD"/>
    <w:rsid w:val="00DF4B59"/>
    <w:rsid w:val="00DF4BBD"/>
    <w:rsid w:val="00DF54D4"/>
    <w:rsid w:val="00DF5525"/>
    <w:rsid w:val="00DF5B04"/>
    <w:rsid w:val="00DF6445"/>
    <w:rsid w:val="00DF64E9"/>
    <w:rsid w:val="00DF671C"/>
    <w:rsid w:val="00DF677E"/>
    <w:rsid w:val="00DF6DFF"/>
    <w:rsid w:val="00DF75D8"/>
    <w:rsid w:val="00DF7B81"/>
    <w:rsid w:val="00E006E8"/>
    <w:rsid w:val="00E008F3"/>
    <w:rsid w:val="00E00DAE"/>
    <w:rsid w:val="00E010F4"/>
    <w:rsid w:val="00E0114A"/>
    <w:rsid w:val="00E01186"/>
    <w:rsid w:val="00E01950"/>
    <w:rsid w:val="00E01A48"/>
    <w:rsid w:val="00E01B57"/>
    <w:rsid w:val="00E01C16"/>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72D"/>
    <w:rsid w:val="00E05A72"/>
    <w:rsid w:val="00E05D93"/>
    <w:rsid w:val="00E05E52"/>
    <w:rsid w:val="00E0683F"/>
    <w:rsid w:val="00E070EB"/>
    <w:rsid w:val="00E0726A"/>
    <w:rsid w:val="00E074BA"/>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675"/>
    <w:rsid w:val="00E1295A"/>
    <w:rsid w:val="00E12FA3"/>
    <w:rsid w:val="00E1341D"/>
    <w:rsid w:val="00E13534"/>
    <w:rsid w:val="00E1386B"/>
    <w:rsid w:val="00E13AED"/>
    <w:rsid w:val="00E13F72"/>
    <w:rsid w:val="00E14614"/>
    <w:rsid w:val="00E1476F"/>
    <w:rsid w:val="00E14B87"/>
    <w:rsid w:val="00E14DA6"/>
    <w:rsid w:val="00E15332"/>
    <w:rsid w:val="00E15CFF"/>
    <w:rsid w:val="00E15F34"/>
    <w:rsid w:val="00E1655B"/>
    <w:rsid w:val="00E16632"/>
    <w:rsid w:val="00E16A2C"/>
    <w:rsid w:val="00E16B25"/>
    <w:rsid w:val="00E16B9F"/>
    <w:rsid w:val="00E17187"/>
    <w:rsid w:val="00E178EE"/>
    <w:rsid w:val="00E17962"/>
    <w:rsid w:val="00E179B7"/>
    <w:rsid w:val="00E17D3D"/>
    <w:rsid w:val="00E17EF2"/>
    <w:rsid w:val="00E20205"/>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32D"/>
    <w:rsid w:val="00E2353B"/>
    <w:rsid w:val="00E23979"/>
    <w:rsid w:val="00E23BCD"/>
    <w:rsid w:val="00E23E30"/>
    <w:rsid w:val="00E23F80"/>
    <w:rsid w:val="00E24326"/>
    <w:rsid w:val="00E243B5"/>
    <w:rsid w:val="00E245B8"/>
    <w:rsid w:val="00E24A49"/>
    <w:rsid w:val="00E253A8"/>
    <w:rsid w:val="00E25833"/>
    <w:rsid w:val="00E260A1"/>
    <w:rsid w:val="00E2644A"/>
    <w:rsid w:val="00E2766F"/>
    <w:rsid w:val="00E27882"/>
    <w:rsid w:val="00E2797D"/>
    <w:rsid w:val="00E27EB1"/>
    <w:rsid w:val="00E305BD"/>
    <w:rsid w:val="00E307DA"/>
    <w:rsid w:val="00E308DB"/>
    <w:rsid w:val="00E30989"/>
    <w:rsid w:val="00E309A3"/>
    <w:rsid w:val="00E30D4B"/>
    <w:rsid w:val="00E30F26"/>
    <w:rsid w:val="00E31510"/>
    <w:rsid w:val="00E318B8"/>
    <w:rsid w:val="00E319C6"/>
    <w:rsid w:val="00E31B21"/>
    <w:rsid w:val="00E32257"/>
    <w:rsid w:val="00E3226C"/>
    <w:rsid w:val="00E32496"/>
    <w:rsid w:val="00E325DF"/>
    <w:rsid w:val="00E32E3C"/>
    <w:rsid w:val="00E3366E"/>
    <w:rsid w:val="00E33D39"/>
    <w:rsid w:val="00E34505"/>
    <w:rsid w:val="00E34BA9"/>
    <w:rsid w:val="00E3539E"/>
    <w:rsid w:val="00E35AE3"/>
    <w:rsid w:val="00E35F47"/>
    <w:rsid w:val="00E361D4"/>
    <w:rsid w:val="00E364F8"/>
    <w:rsid w:val="00E36AFA"/>
    <w:rsid w:val="00E36C41"/>
    <w:rsid w:val="00E36E5F"/>
    <w:rsid w:val="00E36FA5"/>
    <w:rsid w:val="00E3706E"/>
    <w:rsid w:val="00E378F4"/>
    <w:rsid w:val="00E40022"/>
    <w:rsid w:val="00E40715"/>
    <w:rsid w:val="00E40DE2"/>
    <w:rsid w:val="00E40E39"/>
    <w:rsid w:val="00E410E4"/>
    <w:rsid w:val="00E411B6"/>
    <w:rsid w:val="00E41269"/>
    <w:rsid w:val="00E416CC"/>
    <w:rsid w:val="00E41D3A"/>
    <w:rsid w:val="00E4211A"/>
    <w:rsid w:val="00E42299"/>
    <w:rsid w:val="00E4262C"/>
    <w:rsid w:val="00E429C9"/>
    <w:rsid w:val="00E42FF9"/>
    <w:rsid w:val="00E43313"/>
    <w:rsid w:val="00E433A3"/>
    <w:rsid w:val="00E43AFF"/>
    <w:rsid w:val="00E43B39"/>
    <w:rsid w:val="00E43BBA"/>
    <w:rsid w:val="00E44417"/>
    <w:rsid w:val="00E444B2"/>
    <w:rsid w:val="00E4458E"/>
    <w:rsid w:val="00E44F34"/>
    <w:rsid w:val="00E4507C"/>
    <w:rsid w:val="00E45C29"/>
    <w:rsid w:val="00E45CBE"/>
    <w:rsid w:val="00E460CA"/>
    <w:rsid w:val="00E4637A"/>
    <w:rsid w:val="00E47204"/>
    <w:rsid w:val="00E4742A"/>
    <w:rsid w:val="00E50514"/>
    <w:rsid w:val="00E50640"/>
    <w:rsid w:val="00E507AF"/>
    <w:rsid w:val="00E507D0"/>
    <w:rsid w:val="00E50C43"/>
    <w:rsid w:val="00E50DAC"/>
    <w:rsid w:val="00E50FA7"/>
    <w:rsid w:val="00E51292"/>
    <w:rsid w:val="00E51330"/>
    <w:rsid w:val="00E52233"/>
    <w:rsid w:val="00E5250B"/>
    <w:rsid w:val="00E52594"/>
    <w:rsid w:val="00E525F8"/>
    <w:rsid w:val="00E529E1"/>
    <w:rsid w:val="00E52AFE"/>
    <w:rsid w:val="00E52D28"/>
    <w:rsid w:val="00E52FF0"/>
    <w:rsid w:val="00E53308"/>
    <w:rsid w:val="00E53539"/>
    <w:rsid w:val="00E53759"/>
    <w:rsid w:val="00E5393A"/>
    <w:rsid w:val="00E53BC5"/>
    <w:rsid w:val="00E53ECA"/>
    <w:rsid w:val="00E54AFC"/>
    <w:rsid w:val="00E5514E"/>
    <w:rsid w:val="00E5554B"/>
    <w:rsid w:val="00E557ED"/>
    <w:rsid w:val="00E55B03"/>
    <w:rsid w:val="00E55E8E"/>
    <w:rsid w:val="00E55F7C"/>
    <w:rsid w:val="00E563F8"/>
    <w:rsid w:val="00E5641E"/>
    <w:rsid w:val="00E56630"/>
    <w:rsid w:val="00E56636"/>
    <w:rsid w:val="00E56B71"/>
    <w:rsid w:val="00E579B4"/>
    <w:rsid w:val="00E57D54"/>
    <w:rsid w:val="00E57EED"/>
    <w:rsid w:val="00E60275"/>
    <w:rsid w:val="00E603CE"/>
    <w:rsid w:val="00E604A7"/>
    <w:rsid w:val="00E605CF"/>
    <w:rsid w:val="00E60683"/>
    <w:rsid w:val="00E607C9"/>
    <w:rsid w:val="00E60DD2"/>
    <w:rsid w:val="00E6122D"/>
    <w:rsid w:val="00E615D5"/>
    <w:rsid w:val="00E619E3"/>
    <w:rsid w:val="00E61A0C"/>
    <w:rsid w:val="00E62199"/>
    <w:rsid w:val="00E6243D"/>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883"/>
    <w:rsid w:val="00E66BAD"/>
    <w:rsid w:val="00E6704A"/>
    <w:rsid w:val="00E67229"/>
    <w:rsid w:val="00E67410"/>
    <w:rsid w:val="00E67B26"/>
    <w:rsid w:val="00E67D28"/>
    <w:rsid w:val="00E67D46"/>
    <w:rsid w:val="00E70955"/>
    <w:rsid w:val="00E70BEE"/>
    <w:rsid w:val="00E70E11"/>
    <w:rsid w:val="00E71849"/>
    <w:rsid w:val="00E71C8D"/>
    <w:rsid w:val="00E7234F"/>
    <w:rsid w:val="00E7278D"/>
    <w:rsid w:val="00E72908"/>
    <w:rsid w:val="00E73335"/>
    <w:rsid w:val="00E73851"/>
    <w:rsid w:val="00E739E8"/>
    <w:rsid w:val="00E73BAC"/>
    <w:rsid w:val="00E7439D"/>
    <w:rsid w:val="00E74D0F"/>
    <w:rsid w:val="00E74E1A"/>
    <w:rsid w:val="00E751AA"/>
    <w:rsid w:val="00E75F0D"/>
    <w:rsid w:val="00E764E0"/>
    <w:rsid w:val="00E76712"/>
    <w:rsid w:val="00E76F03"/>
    <w:rsid w:val="00E76FAC"/>
    <w:rsid w:val="00E7777A"/>
    <w:rsid w:val="00E77F1E"/>
    <w:rsid w:val="00E812AA"/>
    <w:rsid w:val="00E813DB"/>
    <w:rsid w:val="00E814AE"/>
    <w:rsid w:val="00E8190D"/>
    <w:rsid w:val="00E81D78"/>
    <w:rsid w:val="00E82187"/>
    <w:rsid w:val="00E826FF"/>
    <w:rsid w:val="00E82DD9"/>
    <w:rsid w:val="00E83233"/>
    <w:rsid w:val="00E83246"/>
    <w:rsid w:val="00E83374"/>
    <w:rsid w:val="00E83832"/>
    <w:rsid w:val="00E83E54"/>
    <w:rsid w:val="00E83E93"/>
    <w:rsid w:val="00E84253"/>
    <w:rsid w:val="00E849B5"/>
    <w:rsid w:val="00E84B8E"/>
    <w:rsid w:val="00E84C70"/>
    <w:rsid w:val="00E84D42"/>
    <w:rsid w:val="00E851B5"/>
    <w:rsid w:val="00E8542D"/>
    <w:rsid w:val="00E85750"/>
    <w:rsid w:val="00E85CAC"/>
    <w:rsid w:val="00E85DD9"/>
    <w:rsid w:val="00E86683"/>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0ECC"/>
    <w:rsid w:val="00E91181"/>
    <w:rsid w:val="00E912A3"/>
    <w:rsid w:val="00E912A6"/>
    <w:rsid w:val="00E91322"/>
    <w:rsid w:val="00E91BE4"/>
    <w:rsid w:val="00E91FB0"/>
    <w:rsid w:val="00E92620"/>
    <w:rsid w:val="00E926F5"/>
    <w:rsid w:val="00E929AC"/>
    <w:rsid w:val="00E93B22"/>
    <w:rsid w:val="00E93CAE"/>
    <w:rsid w:val="00E93E69"/>
    <w:rsid w:val="00E94071"/>
    <w:rsid w:val="00E94B04"/>
    <w:rsid w:val="00E94CA4"/>
    <w:rsid w:val="00E95198"/>
    <w:rsid w:val="00E9540E"/>
    <w:rsid w:val="00E95497"/>
    <w:rsid w:val="00E9594F"/>
    <w:rsid w:val="00E96AF0"/>
    <w:rsid w:val="00E96CF4"/>
    <w:rsid w:val="00E97096"/>
    <w:rsid w:val="00E975A6"/>
    <w:rsid w:val="00E975B9"/>
    <w:rsid w:val="00E97752"/>
    <w:rsid w:val="00E9791C"/>
    <w:rsid w:val="00E979D7"/>
    <w:rsid w:val="00E97FB4"/>
    <w:rsid w:val="00EA037E"/>
    <w:rsid w:val="00EA04CA"/>
    <w:rsid w:val="00EA0AA2"/>
    <w:rsid w:val="00EA0CEA"/>
    <w:rsid w:val="00EA0DDF"/>
    <w:rsid w:val="00EA0E93"/>
    <w:rsid w:val="00EA16C7"/>
    <w:rsid w:val="00EA1DCD"/>
    <w:rsid w:val="00EA2264"/>
    <w:rsid w:val="00EA284C"/>
    <w:rsid w:val="00EA2A71"/>
    <w:rsid w:val="00EA2CE4"/>
    <w:rsid w:val="00EA3032"/>
    <w:rsid w:val="00EA3045"/>
    <w:rsid w:val="00EA3195"/>
    <w:rsid w:val="00EA3413"/>
    <w:rsid w:val="00EA3F46"/>
    <w:rsid w:val="00EA452F"/>
    <w:rsid w:val="00EA4EA7"/>
    <w:rsid w:val="00EA53CF"/>
    <w:rsid w:val="00EA5D7A"/>
    <w:rsid w:val="00EA5DB8"/>
    <w:rsid w:val="00EA61F1"/>
    <w:rsid w:val="00EA662A"/>
    <w:rsid w:val="00EA6826"/>
    <w:rsid w:val="00EA6FC4"/>
    <w:rsid w:val="00EA7536"/>
    <w:rsid w:val="00EA7C2F"/>
    <w:rsid w:val="00EA7ECE"/>
    <w:rsid w:val="00EB09B8"/>
    <w:rsid w:val="00EB0FE1"/>
    <w:rsid w:val="00EB1864"/>
    <w:rsid w:val="00EB1C4D"/>
    <w:rsid w:val="00EB2015"/>
    <w:rsid w:val="00EB2130"/>
    <w:rsid w:val="00EB262C"/>
    <w:rsid w:val="00EB267E"/>
    <w:rsid w:val="00EB2771"/>
    <w:rsid w:val="00EB2858"/>
    <w:rsid w:val="00EB31F2"/>
    <w:rsid w:val="00EB35F6"/>
    <w:rsid w:val="00EB3B77"/>
    <w:rsid w:val="00EB42B5"/>
    <w:rsid w:val="00EB43DB"/>
    <w:rsid w:val="00EB4511"/>
    <w:rsid w:val="00EB4665"/>
    <w:rsid w:val="00EB4E59"/>
    <w:rsid w:val="00EB5183"/>
    <w:rsid w:val="00EB551E"/>
    <w:rsid w:val="00EB5C42"/>
    <w:rsid w:val="00EB5C97"/>
    <w:rsid w:val="00EB6286"/>
    <w:rsid w:val="00EB6540"/>
    <w:rsid w:val="00EB655B"/>
    <w:rsid w:val="00EB65AC"/>
    <w:rsid w:val="00EB6A43"/>
    <w:rsid w:val="00EB7E37"/>
    <w:rsid w:val="00EB7EC7"/>
    <w:rsid w:val="00EB7FCC"/>
    <w:rsid w:val="00EC01C1"/>
    <w:rsid w:val="00EC12EF"/>
    <w:rsid w:val="00EC1937"/>
    <w:rsid w:val="00EC1D36"/>
    <w:rsid w:val="00EC1F42"/>
    <w:rsid w:val="00EC2161"/>
    <w:rsid w:val="00EC2851"/>
    <w:rsid w:val="00EC2868"/>
    <w:rsid w:val="00EC2BF3"/>
    <w:rsid w:val="00EC2CF4"/>
    <w:rsid w:val="00EC30FD"/>
    <w:rsid w:val="00EC34D7"/>
    <w:rsid w:val="00EC37EF"/>
    <w:rsid w:val="00EC3BAF"/>
    <w:rsid w:val="00EC3C16"/>
    <w:rsid w:val="00EC3DBF"/>
    <w:rsid w:val="00EC4410"/>
    <w:rsid w:val="00EC45DF"/>
    <w:rsid w:val="00EC466E"/>
    <w:rsid w:val="00EC4DB5"/>
    <w:rsid w:val="00EC5209"/>
    <w:rsid w:val="00EC6398"/>
    <w:rsid w:val="00EC690F"/>
    <w:rsid w:val="00EC6B64"/>
    <w:rsid w:val="00EC6F33"/>
    <w:rsid w:val="00EC754F"/>
    <w:rsid w:val="00EC76F6"/>
    <w:rsid w:val="00ED0372"/>
    <w:rsid w:val="00ED038C"/>
    <w:rsid w:val="00ED03DD"/>
    <w:rsid w:val="00ED090B"/>
    <w:rsid w:val="00ED0F22"/>
    <w:rsid w:val="00ED1674"/>
    <w:rsid w:val="00ED188B"/>
    <w:rsid w:val="00ED366B"/>
    <w:rsid w:val="00ED39FA"/>
    <w:rsid w:val="00ED3A5F"/>
    <w:rsid w:val="00ED3D9F"/>
    <w:rsid w:val="00ED4563"/>
    <w:rsid w:val="00ED4681"/>
    <w:rsid w:val="00ED4A7B"/>
    <w:rsid w:val="00ED5C63"/>
    <w:rsid w:val="00ED5E5D"/>
    <w:rsid w:val="00ED60CB"/>
    <w:rsid w:val="00ED63BA"/>
    <w:rsid w:val="00ED6BF0"/>
    <w:rsid w:val="00ED6CD3"/>
    <w:rsid w:val="00ED6D39"/>
    <w:rsid w:val="00ED6F85"/>
    <w:rsid w:val="00ED7466"/>
    <w:rsid w:val="00ED74DD"/>
    <w:rsid w:val="00ED750C"/>
    <w:rsid w:val="00ED79CB"/>
    <w:rsid w:val="00EE0613"/>
    <w:rsid w:val="00EE106C"/>
    <w:rsid w:val="00EE15C6"/>
    <w:rsid w:val="00EE1D34"/>
    <w:rsid w:val="00EE1EA2"/>
    <w:rsid w:val="00EE2890"/>
    <w:rsid w:val="00EE2893"/>
    <w:rsid w:val="00EE29A2"/>
    <w:rsid w:val="00EE2BD6"/>
    <w:rsid w:val="00EE2CF6"/>
    <w:rsid w:val="00EE3255"/>
    <w:rsid w:val="00EE3507"/>
    <w:rsid w:val="00EE36D6"/>
    <w:rsid w:val="00EE3CD5"/>
    <w:rsid w:val="00EE4115"/>
    <w:rsid w:val="00EE42C2"/>
    <w:rsid w:val="00EE47B9"/>
    <w:rsid w:val="00EE4B93"/>
    <w:rsid w:val="00EE4BCE"/>
    <w:rsid w:val="00EE4CA9"/>
    <w:rsid w:val="00EE5650"/>
    <w:rsid w:val="00EE6548"/>
    <w:rsid w:val="00EE66CC"/>
    <w:rsid w:val="00EE6BBF"/>
    <w:rsid w:val="00EE6FBD"/>
    <w:rsid w:val="00EE7163"/>
    <w:rsid w:val="00EF0072"/>
    <w:rsid w:val="00EF0102"/>
    <w:rsid w:val="00EF0136"/>
    <w:rsid w:val="00EF01B5"/>
    <w:rsid w:val="00EF0A47"/>
    <w:rsid w:val="00EF0A4B"/>
    <w:rsid w:val="00EF0C93"/>
    <w:rsid w:val="00EF0D01"/>
    <w:rsid w:val="00EF0FD5"/>
    <w:rsid w:val="00EF103D"/>
    <w:rsid w:val="00EF12FF"/>
    <w:rsid w:val="00EF16FF"/>
    <w:rsid w:val="00EF1952"/>
    <w:rsid w:val="00EF1E70"/>
    <w:rsid w:val="00EF2184"/>
    <w:rsid w:val="00EF26B9"/>
    <w:rsid w:val="00EF2E7D"/>
    <w:rsid w:val="00EF423C"/>
    <w:rsid w:val="00EF4278"/>
    <w:rsid w:val="00EF4A55"/>
    <w:rsid w:val="00EF4B62"/>
    <w:rsid w:val="00EF4F64"/>
    <w:rsid w:val="00EF54A8"/>
    <w:rsid w:val="00EF57BC"/>
    <w:rsid w:val="00EF58F1"/>
    <w:rsid w:val="00EF5981"/>
    <w:rsid w:val="00EF5D18"/>
    <w:rsid w:val="00EF5F8E"/>
    <w:rsid w:val="00EF733A"/>
    <w:rsid w:val="00EF7483"/>
    <w:rsid w:val="00EF74C6"/>
    <w:rsid w:val="00EF7D1A"/>
    <w:rsid w:val="00EF7D23"/>
    <w:rsid w:val="00F0082C"/>
    <w:rsid w:val="00F00A6B"/>
    <w:rsid w:val="00F00D94"/>
    <w:rsid w:val="00F0167B"/>
    <w:rsid w:val="00F01AA7"/>
    <w:rsid w:val="00F01B05"/>
    <w:rsid w:val="00F01CB2"/>
    <w:rsid w:val="00F021E0"/>
    <w:rsid w:val="00F023E8"/>
    <w:rsid w:val="00F026B0"/>
    <w:rsid w:val="00F02904"/>
    <w:rsid w:val="00F03105"/>
    <w:rsid w:val="00F0332B"/>
    <w:rsid w:val="00F0336C"/>
    <w:rsid w:val="00F0396B"/>
    <w:rsid w:val="00F039BF"/>
    <w:rsid w:val="00F04198"/>
    <w:rsid w:val="00F04817"/>
    <w:rsid w:val="00F04FE0"/>
    <w:rsid w:val="00F052BC"/>
    <w:rsid w:val="00F053AD"/>
    <w:rsid w:val="00F0567A"/>
    <w:rsid w:val="00F05767"/>
    <w:rsid w:val="00F0634E"/>
    <w:rsid w:val="00F06652"/>
    <w:rsid w:val="00F06874"/>
    <w:rsid w:val="00F07123"/>
    <w:rsid w:val="00F07309"/>
    <w:rsid w:val="00F07B78"/>
    <w:rsid w:val="00F101C1"/>
    <w:rsid w:val="00F107FC"/>
    <w:rsid w:val="00F10EF3"/>
    <w:rsid w:val="00F11434"/>
    <w:rsid w:val="00F1145B"/>
    <w:rsid w:val="00F11574"/>
    <w:rsid w:val="00F11819"/>
    <w:rsid w:val="00F11A6D"/>
    <w:rsid w:val="00F121B0"/>
    <w:rsid w:val="00F1230F"/>
    <w:rsid w:val="00F126B0"/>
    <w:rsid w:val="00F142AD"/>
    <w:rsid w:val="00F1448E"/>
    <w:rsid w:val="00F148A0"/>
    <w:rsid w:val="00F148D4"/>
    <w:rsid w:val="00F14BB7"/>
    <w:rsid w:val="00F14C32"/>
    <w:rsid w:val="00F14F77"/>
    <w:rsid w:val="00F15183"/>
    <w:rsid w:val="00F151A0"/>
    <w:rsid w:val="00F158A1"/>
    <w:rsid w:val="00F16371"/>
    <w:rsid w:val="00F16891"/>
    <w:rsid w:val="00F16CAD"/>
    <w:rsid w:val="00F1704C"/>
    <w:rsid w:val="00F17112"/>
    <w:rsid w:val="00F173AC"/>
    <w:rsid w:val="00F1760E"/>
    <w:rsid w:val="00F17674"/>
    <w:rsid w:val="00F176DE"/>
    <w:rsid w:val="00F17C01"/>
    <w:rsid w:val="00F17E50"/>
    <w:rsid w:val="00F20489"/>
    <w:rsid w:val="00F2073E"/>
    <w:rsid w:val="00F207F7"/>
    <w:rsid w:val="00F20B8E"/>
    <w:rsid w:val="00F20ECC"/>
    <w:rsid w:val="00F21404"/>
    <w:rsid w:val="00F2152C"/>
    <w:rsid w:val="00F21893"/>
    <w:rsid w:val="00F21AC9"/>
    <w:rsid w:val="00F2287C"/>
    <w:rsid w:val="00F22B48"/>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13BA"/>
    <w:rsid w:val="00F318D1"/>
    <w:rsid w:val="00F31AF2"/>
    <w:rsid w:val="00F3236F"/>
    <w:rsid w:val="00F323F1"/>
    <w:rsid w:val="00F32703"/>
    <w:rsid w:val="00F32D66"/>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BFD"/>
    <w:rsid w:val="00F36F38"/>
    <w:rsid w:val="00F37B10"/>
    <w:rsid w:val="00F37BBD"/>
    <w:rsid w:val="00F37D9B"/>
    <w:rsid w:val="00F37F7F"/>
    <w:rsid w:val="00F40B16"/>
    <w:rsid w:val="00F41248"/>
    <w:rsid w:val="00F4140E"/>
    <w:rsid w:val="00F4143B"/>
    <w:rsid w:val="00F419E3"/>
    <w:rsid w:val="00F41D8C"/>
    <w:rsid w:val="00F421B6"/>
    <w:rsid w:val="00F4273B"/>
    <w:rsid w:val="00F42769"/>
    <w:rsid w:val="00F42E82"/>
    <w:rsid w:val="00F431C2"/>
    <w:rsid w:val="00F4320F"/>
    <w:rsid w:val="00F43E25"/>
    <w:rsid w:val="00F44502"/>
    <w:rsid w:val="00F4549A"/>
    <w:rsid w:val="00F45B5A"/>
    <w:rsid w:val="00F4669D"/>
    <w:rsid w:val="00F46F47"/>
    <w:rsid w:val="00F46F6D"/>
    <w:rsid w:val="00F4706B"/>
    <w:rsid w:val="00F477C8"/>
    <w:rsid w:val="00F47BE1"/>
    <w:rsid w:val="00F47C79"/>
    <w:rsid w:val="00F47D2C"/>
    <w:rsid w:val="00F503BB"/>
    <w:rsid w:val="00F505DE"/>
    <w:rsid w:val="00F5071D"/>
    <w:rsid w:val="00F50C16"/>
    <w:rsid w:val="00F512AC"/>
    <w:rsid w:val="00F514B4"/>
    <w:rsid w:val="00F51913"/>
    <w:rsid w:val="00F51B17"/>
    <w:rsid w:val="00F51B48"/>
    <w:rsid w:val="00F51E8A"/>
    <w:rsid w:val="00F523D4"/>
    <w:rsid w:val="00F528D3"/>
    <w:rsid w:val="00F52D17"/>
    <w:rsid w:val="00F52F5D"/>
    <w:rsid w:val="00F530A9"/>
    <w:rsid w:val="00F530E5"/>
    <w:rsid w:val="00F53187"/>
    <w:rsid w:val="00F53626"/>
    <w:rsid w:val="00F53709"/>
    <w:rsid w:val="00F541EF"/>
    <w:rsid w:val="00F54C24"/>
    <w:rsid w:val="00F54C90"/>
    <w:rsid w:val="00F55019"/>
    <w:rsid w:val="00F553F0"/>
    <w:rsid w:val="00F554E9"/>
    <w:rsid w:val="00F55C85"/>
    <w:rsid w:val="00F562B0"/>
    <w:rsid w:val="00F563A7"/>
    <w:rsid w:val="00F56558"/>
    <w:rsid w:val="00F565E6"/>
    <w:rsid w:val="00F56784"/>
    <w:rsid w:val="00F56BB9"/>
    <w:rsid w:val="00F56F65"/>
    <w:rsid w:val="00F57267"/>
    <w:rsid w:val="00F5792C"/>
    <w:rsid w:val="00F60208"/>
    <w:rsid w:val="00F60258"/>
    <w:rsid w:val="00F6087F"/>
    <w:rsid w:val="00F61BA2"/>
    <w:rsid w:val="00F61DF7"/>
    <w:rsid w:val="00F620C7"/>
    <w:rsid w:val="00F62371"/>
    <w:rsid w:val="00F62DC0"/>
    <w:rsid w:val="00F63078"/>
    <w:rsid w:val="00F63202"/>
    <w:rsid w:val="00F6352D"/>
    <w:rsid w:val="00F63553"/>
    <w:rsid w:val="00F63566"/>
    <w:rsid w:val="00F63808"/>
    <w:rsid w:val="00F63BC6"/>
    <w:rsid w:val="00F63BD1"/>
    <w:rsid w:val="00F63C1C"/>
    <w:rsid w:val="00F63CBE"/>
    <w:rsid w:val="00F63E38"/>
    <w:rsid w:val="00F64B1E"/>
    <w:rsid w:val="00F64B86"/>
    <w:rsid w:val="00F64C3C"/>
    <w:rsid w:val="00F657D7"/>
    <w:rsid w:val="00F6594D"/>
    <w:rsid w:val="00F6647A"/>
    <w:rsid w:val="00F6652E"/>
    <w:rsid w:val="00F67376"/>
    <w:rsid w:val="00F6774F"/>
    <w:rsid w:val="00F67947"/>
    <w:rsid w:val="00F7034C"/>
    <w:rsid w:val="00F706FC"/>
    <w:rsid w:val="00F714E2"/>
    <w:rsid w:val="00F71865"/>
    <w:rsid w:val="00F71983"/>
    <w:rsid w:val="00F729C0"/>
    <w:rsid w:val="00F72C0C"/>
    <w:rsid w:val="00F72E8D"/>
    <w:rsid w:val="00F731F1"/>
    <w:rsid w:val="00F7330C"/>
    <w:rsid w:val="00F73566"/>
    <w:rsid w:val="00F736E7"/>
    <w:rsid w:val="00F73B79"/>
    <w:rsid w:val="00F73C4E"/>
    <w:rsid w:val="00F73FC4"/>
    <w:rsid w:val="00F7413D"/>
    <w:rsid w:val="00F744B6"/>
    <w:rsid w:val="00F74772"/>
    <w:rsid w:val="00F74804"/>
    <w:rsid w:val="00F748BF"/>
    <w:rsid w:val="00F7490F"/>
    <w:rsid w:val="00F74C16"/>
    <w:rsid w:val="00F75268"/>
    <w:rsid w:val="00F75827"/>
    <w:rsid w:val="00F75AF3"/>
    <w:rsid w:val="00F75D29"/>
    <w:rsid w:val="00F76717"/>
    <w:rsid w:val="00F76B23"/>
    <w:rsid w:val="00F76B3D"/>
    <w:rsid w:val="00F76C21"/>
    <w:rsid w:val="00F77014"/>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C85"/>
    <w:rsid w:val="00F81F07"/>
    <w:rsid w:val="00F824CC"/>
    <w:rsid w:val="00F825B0"/>
    <w:rsid w:val="00F82A2E"/>
    <w:rsid w:val="00F82DDB"/>
    <w:rsid w:val="00F83466"/>
    <w:rsid w:val="00F835DC"/>
    <w:rsid w:val="00F83615"/>
    <w:rsid w:val="00F838E2"/>
    <w:rsid w:val="00F83DC3"/>
    <w:rsid w:val="00F840D6"/>
    <w:rsid w:val="00F841F0"/>
    <w:rsid w:val="00F845EE"/>
    <w:rsid w:val="00F84F9D"/>
    <w:rsid w:val="00F85B40"/>
    <w:rsid w:val="00F86010"/>
    <w:rsid w:val="00F862F2"/>
    <w:rsid w:val="00F86D23"/>
    <w:rsid w:val="00F87609"/>
    <w:rsid w:val="00F8781C"/>
    <w:rsid w:val="00F87A01"/>
    <w:rsid w:val="00F87BB5"/>
    <w:rsid w:val="00F87C69"/>
    <w:rsid w:val="00F87D79"/>
    <w:rsid w:val="00F87FCA"/>
    <w:rsid w:val="00F90048"/>
    <w:rsid w:val="00F90341"/>
    <w:rsid w:val="00F90715"/>
    <w:rsid w:val="00F9083F"/>
    <w:rsid w:val="00F91096"/>
    <w:rsid w:val="00F911D5"/>
    <w:rsid w:val="00F91B52"/>
    <w:rsid w:val="00F91E35"/>
    <w:rsid w:val="00F921F0"/>
    <w:rsid w:val="00F92245"/>
    <w:rsid w:val="00F925E5"/>
    <w:rsid w:val="00F92973"/>
    <w:rsid w:val="00F92A69"/>
    <w:rsid w:val="00F92B5D"/>
    <w:rsid w:val="00F93170"/>
    <w:rsid w:val="00F931B5"/>
    <w:rsid w:val="00F935B4"/>
    <w:rsid w:val="00F93847"/>
    <w:rsid w:val="00F9458B"/>
    <w:rsid w:val="00F949D0"/>
    <w:rsid w:val="00F94D6D"/>
    <w:rsid w:val="00F9503F"/>
    <w:rsid w:val="00F95473"/>
    <w:rsid w:val="00F958EF"/>
    <w:rsid w:val="00F95AB4"/>
    <w:rsid w:val="00F9617E"/>
    <w:rsid w:val="00F962B3"/>
    <w:rsid w:val="00F96600"/>
    <w:rsid w:val="00F966A5"/>
    <w:rsid w:val="00F966F5"/>
    <w:rsid w:val="00F96E37"/>
    <w:rsid w:val="00F97217"/>
    <w:rsid w:val="00F9745B"/>
    <w:rsid w:val="00F97643"/>
    <w:rsid w:val="00F976B1"/>
    <w:rsid w:val="00F9776E"/>
    <w:rsid w:val="00F97C23"/>
    <w:rsid w:val="00F97DF5"/>
    <w:rsid w:val="00FA0227"/>
    <w:rsid w:val="00FA0387"/>
    <w:rsid w:val="00FA0446"/>
    <w:rsid w:val="00FA0D8C"/>
    <w:rsid w:val="00FA0EA0"/>
    <w:rsid w:val="00FA14BF"/>
    <w:rsid w:val="00FA1841"/>
    <w:rsid w:val="00FA2119"/>
    <w:rsid w:val="00FA2571"/>
    <w:rsid w:val="00FA2582"/>
    <w:rsid w:val="00FA2620"/>
    <w:rsid w:val="00FA2C0A"/>
    <w:rsid w:val="00FA35CE"/>
    <w:rsid w:val="00FA3641"/>
    <w:rsid w:val="00FA38EF"/>
    <w:rsid w:val="00FA4CCE"/>
    <w:rsid w:val="00FA538D"/>
    <w:rsid w:val="00FA56A6"/>
    <w:rsid w:val="00FA618C"/>
    <w:rsid w:val="00FA6337"/>
    <w:rsid w:val="00FA6669"/>
    <w:rsid w:val="00FA71C8"/>
    <w:rsid w:val="00FA76E2"/>
    <w:rsid w:val="00FA7B39"/>
    <w:rsid w:val="00FA7DB3"/>
    <w:rsid w:val="00FA7EE6"/>
    <w:rsid w:val="00FB01AF"/>
    <w:rsid w:val="00FB01F5"/>
    <w:rsid w:val="00FB1419"/>
    <w:rsid w:val="00FB14DC"/>
    <w:rsid w:val="00FB16FE"/>
    <w:rsid w:val="00FB1834"/>
    <w:rsid w:val="00FB1FA1"/>
    <w:rsid w:val="00FB2214"/>
    <w:rsid w:val="00FB2959"/>
    <w:rsid w:val="00FB2D00"/>
    <w:rsid w:val="00FB2D6C"/>
    <w:rsid w:val="00FB2D7B"/>
    <w:rsid w:val="00FB30A0"/>
    <w:rsid w:val="00FB31F7"/>
    <w:rsid w:val="00FB3752"/>
    <w:rsid w:val="00FB39D8"/>
    <w:rsid w:val="00FB3B80"/>
    <w:rsid w:val="00FB48A0"/>
    <w:rsid w:val="00FB4A45"/>
    <w:rsid w:val="00FB4AB3"/>
    <w:rsid w:val="00FB4BE1"/>
    <w:rsid w:val="00FB4D1C"/>
    <w:rsid w:val="00FB5045"/>
    <w:rsid w:val="00FB53D7"/>
    <w:rsid w:val="00FB5732"/>
    <w:rsid w:val="00FB586B"/>
    <w:rsid w:val="00FB663C"/>
    <w:rsid w:val="00FB6A1A"/>
    <w:rsid w:val="00FB6A32"/>
    <w:rsid w:val="00FB6A85"/>
    <w:rsid w:val="00FB6D32"/>
    <w:rsid w:val="00FB723E"/>
    <w:rsid w:val="00FB77A1"/>
    <w:rsid w:val="00FB7882"/>
    <w:rsid w:val="00FC05CD"/>
    <w:rsid w:val="00FC060B"/>
    <w:rsid w:val="00FC067A"/>
    <w:rsid w:val="00FC08AD"/>
    <w:rsid w:val="00FC0B0E"/>
    <w:rsid w:val="00FC175B"/>
    <w:rsid w:val="00FC2939"/>
    <w:rsid w:val="00FC3BD2"/>
    <w:rsid w:val="00FC3CA0"/>
    <w:rsid w:val="00FC3D9F"/>
    <w:rsid w:val="00FC3ED4"/>
    <w:rsid w:val="00FC3F37"/>
    <w:rsid w:val="00FC4495"/>
    <w:rsid w:val="00FC44C9"/>
    <w:rsid w:val="00FC5354"/>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2B4"/>
    <w:rsid w:val="00FD02D6"/>
    <w:rsid w:val="00FD0A74"/>
    <w:rsid w:val="00FD0AE5"/>
    <w:rsid w:val="00FD0EE2"/>
    <w:rsid w:val="00FD14D3"/>
    <w:rsid w:val="00FD1C18"/>
    <w:rsid w:val="00FD1D21"/>
    <w:rsid w:val="00FD2112"/>
    <w:rsid w:val="00FD2288"/>
    <w:rsid w:val="00FD2B5E"/>
    <w:rsid w:val="00FD2B9E"/>
    <w:rsid w:val="00FD2EA5"/>
    <w:rsid w:val="00FD3155"/>
    <w:rsid w:val="00FD3265"/>
    <w:rsid w:val="00FD35CD"/>
    <w:rsid w:val="00FD3BCA"/>
    <w:rsid w:val="00FD3C09"/>
    <w:rsid w:val="00FD3EA4"/>
    <w:rsid w:val="00FD45E5"/>
    <w:rsid w:val="00FD47CE"/>
    <w:rsid w:val="00FD4B0A"/>
    <w:rsid w:val="00FD4CF9"/>
    <w:rsid w:val="00FD55ED"/>
    <w:rsid w:val="00FD57CC"/>
    <w:rsid w:val="00FD5966"/>
    <w:rsid w:val="00FD5A55"/>
    <w:rsid w:val="00FD5BC5"/>
    <w:rsid w:val="00FD641F"/>
    <w:rsid w:val="00FD6845"/>
    <w:rsid w:val="00FD6ADD"/>
    <w:rsid w:val="00FD6D27"/>
    <w:rsid w:val="00FD7044"/>
    <w:rsid w:val="00FD73DF"/>
    <w:rsid w:val="00FD78BC"/>
    <w:rsid w:val="00FD7ACA"/>
    <w:rsid w:val="00FE0127"/>
    <w:rsid w:val="00FE0287"/>
    <w:rsid w:val="00FE03C7"/>
    <w:rsid w:val="00FE1207"/>
    <w:rsid w:val="00FE1484"/>
    <w:rsid w:val="00FE17EE"/>
    <w:rsid w:val="00FE25C6"/>
    <w:rsid w:val="00FE263F"/>
    <w:rsid w:val="00FE26C4"/>
    <w:rsid w:val="00FE287F"/>
    <w:rsid w:val="00FE32BD"/>
    <w:rsid w:val="00FE5103"/>
    <w:rsid w:val="00FE5389"/>
    <w:rsid w:val="00FE5622"/>
    <w:rsid w:val="00FE5976"/>
    <w:rsid w:val="00FE5BA2"/>
    <w:rsid w:val="00FE5DE5"/>
    <w:rsid w:val="00FE5E01"/>
    <w:rsid w:val="00FE5FDF"/>
    <w:rsid w:val="00FE6389"/>
    <w:rsid w:val="00FE649D"/>
    <w:rsid w:val="00FE79CF"/>
    <w:rsid w:val="00FF028C"/>
    <w:rsid w:val="00FF03B3"/>
    <w:rsid w:val="00FF0748"/>
    <w:rsid w:val="00FF1096"/>
    <w:rsid w:val="00FF10F6"/>
    <w:rsid w:val="00FF16FB"/>
    <w:rsid w:val="00FF2093"/>
    <w:rsid w:val="00FF21AF"/>
    <w:rsid w:val="00FF23DF"/>
    <w:rsid w:val="00FF26E1"/>
    <w:rsid w:val="00FF2C1F"/>
    <w:rsid w:val="00FF2C3A"/>
    <w:rsid w:val="00FF2DB2"/>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50F33F"/>
  <w15:docId w15:val="{A907049A-14D7-4B58-A579-6B9343B6D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67"/>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9693838">
      <w:bodyDiv w:val="1"/>
      <w:marLeft w:val="0"/>
      <w:marRight w:val="0"/>
      <w:marTop w:val="0"/>
      <w:marBottom w:val="0"/>
      <w:divBdr>
        <w:top w:val="none" w:sz="0" w:space="0" w:color="auto"/>
        <w:left w:val="none" w:sz="0" w:space="0" w:color="auto"/>
        <w:bottom w:val="none" w:sz="0" w:space="0" w:color="auto"/>
        <w:right w:val="none" w:sz="0" w:space="0" w:color="auto"/>
      </w:divBdr>
    </w:div>
    <w:div w:id="596714339">
      <w:bodyDiv w:val="1"/>
      <w:marLeft w:val="0"/>
      <w:marRight w:val="0"/>
      <w:marTop w:val="0"/>
      <w:marBottom w:val="0"/>
      <w:divBdr>
        <w:top w:val="none" w:sz="0" w:space="0" w:color="auto"/>
        <w:left w:val="none" w:sz="0" w:space="0" w:color="auto"/>
        <w:bottom w:val="none" w:sz="0" w:space="0" w:color="auto"/>
        <w:right w:val="none" w:sz="0" w:space="0" w:color="auto"/>
      </w:divBdr>
      <w:divsChild>
        <w:div w:id="606888027">
          <w:marLeft w:val="0"/>
          <w:marRight w:val="0"/>
          <w:marTop w:val="0"/>
          <w:marBottom w:val="0"/>
          <w:divBdr>
            <w:top w:val="none" w:sz="0" w:space="0" w:color="auto"/>
            <w:left w:val="none" w:sz="0" w:space="0" w:color="auto"/>
            <w:bottom w:val="none" w:sz="0" w:space="0" w:color="auto"/>
            <w:right w:val="none" w:sz="0" w:space="0" w:color="auto"/>
          </w:divBdr>
          <w:divsChild>
            <w:div w:id="795562928">
              <w:marLeft w:val="0"/>
              <w:marRight w:val="0"/>
              <w:marTop w:val="0"/>
              <w:marBottom w:val="0"/>
              <w:divBdr>
                <w:top w:val="none" w:sz="0" w:space="0" w:color="auto"/>
                <w:left w:val="none" w:sz="0" w:space="0" w:color="auto"/>
                <w:bottom w:val="none" w:sz="0" w:space="0" w:color="auto"/>
                <w:right w:val="none" w:sz="0" w:space="0" w:color="auto"/>
              </w:divBdr>
              <w:divsChild>
                <w:div w:id="97216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microsoft.com/office/2007/relationships/hdphoto" Target="media/hdphoto1.wdp"/><Relationship Id="rId1" Type="http://schemas.openxmlformats.org/officeDocument/2006/relationships/image" Target="media/image1.png"/><Relationship Id="rId4" Type="http://schemas.microsoft.com/office/2007/relationships/hdphoto" Target="media/hdphoto2.wdp"/></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CC16B-6467-4A32-B9C0-A5F1D49C0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13</Pages>
  <Words>3232</Words>
  <Characters>17778</Characters>
  <Application>Microsoft Office Word</Application>
  <DocSecurity>0</DocSecurity>
  <Lines>148</Lines>
  <Paragraphs>41</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20969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14</cp:revision>
  <cp:lastPrinted>2021-09-01T18:48:00Z</cp:lastPrinted>
  <dcterms:created xsi:type="dcterms:W3CDTF">2021-08-29T19:51:00Z</dcterms:created>
  <dcterms:modified xsi:type="dcterms:W3CDTF">2021-09-07T16:17:00Z</dcterms:modified>
</cp:coreProperties>
</file>