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  <w:bookmarkStart w:id="0" w:name="_GoBack"/>
      <w:bookmarkEnd w:id="0"/>
      <w:r w:rsidRPr="0082214D">
        <w:rPr>
          <w:rFonts w:ascii="Calibri" w:eastAsia="Times New Roman" w:hAnsi="Calibri" w:cs="Calibri"/>
          <w:color w:val="000000"/>
          <w:sz w:val="72"/>
          <w:szCs w:val="96"/>
          <w:lang w:eastAsia="es-MX"/>
        </w:rPr>
        <w:t>No se cuenta con calendario de sesiones del Comité de Transparencia, ya que las sesiones son convocadas de acuerdo a lo requerido.</w:t>
      </w:r>
    </w:p>
    <w:p w:rsidR="0082214D" w:rsidRPr="0082214D" w:rsidRDefault="0082214D" w:rsidP="0082214D">
      <w:pPr>
        <w:jc w:val="center"/>
        <w:rPr>
          <w:sz w:val="72"/>
          <w:szCs w:val="96"/>
        </w:rPr>
      </w:pPr>
    </w:p>
    <w:p w:rsidR="00742808" w:rsidRPr="0082214D" w:rsidRDefault="00742808">
      <w:pPr>
        <w:rPr>
          <w:sz w:val="32"/>
        </w:rPr>
      </w:pPr>
    </w:p>
    <w:sectPr w:rsidR="00742808" w:rsidRPr="0082214D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511" w:rsidRDefault="00533511" w:rsidP="0082214D">
      <w:pPr>
        <w:spacing w:after="0" w:line="240" w:lineRule="auto"/>
      </w:pPr>
      <w:r>
        <w:separator/>
      </w:r>
    </w:p>
  </w:endnote>
  <w:endnote w:type="continuationSeparator" w:id="0">
    <w:p w:rsidR="00533511" w:rsidRDefault="00533511" w:rsidP="00822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511" w:rsidRDefault="00533511" w:rsidP="0082214D">
      <w:pPr>
        <w:spacing w:after="0" w:line="240" w:lineRule="auto"/>
      </w:pPr>
      <w:r>
        <w:separator/>
      </w:r>
    </w:p>
  </w:footnote>
  <w:footnote w:type="continuationSeparator" w:id="0">
    <w:p w:rsidR="00533511" w:rsidRDefault="00533511" w:rsidP="00822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14D" w:rsidRDefault="0082214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1969BA95" wp14:editId="0827A54C">
          <wp:simplePos x="0" y="0"/>
          <wp:positionH relativeFrom="column">
            <wp:posOffset>-880110</wp:posOffset>
          </wp:positionH>
          <wp:positionV relativeFrom="paragraph">
            <wp:posOffset>-382905</wp:posOffset>
          </wp:positionV>
          <wp:extent cx="7343775" cy="9629775"/>
          <wp:effectExtent l="0" t="0" r="9525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3775" cy="9629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4D"/>
    <w:rsid w:val="000B5867"/>
    <w:rsid w:val="0010095A"/>
    <w:rsid w:val="001159EC"/>
    <w:rsid w:val="001172D0"/>
    <w:rsid w:val="002B1814"/>
    <w:rsid w:val="00431224"/>
    <w:rsid w:val="00440ACE"/>
    <w:rsid w:val="00533511"/>
    <w:rsid w:val="006A04C9"/>
    <w:rsid w:val="006F2270"/>
    <w:rsid w:val="0070375A"/>
    <w:rsid w:val="00742808"/>
    <w:rsid w:val="007A1AB9"/>
    <w:rsid w:val="007E6BD1"/>
    <w:rsid w:val="0082214D"/>
    <w:rsid w:val="008D5A9C"/>
    <w:rsid w:val="00A727FE"/>
    <w:rsid w:val="00BB7BDA"/>
    <w:rsid w:val="00FB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5:docId w15:val="{4E4CA305-7202-48AD-ADCA-37071C3B4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1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214D"/>
    <w:pPr>
      <w:spacing w:after="0" w:line="240" w:lineRule="auto"/>
      <w:jc w:val="both"/>
    </w:pPr>
    <w:rPr>
      <w:rFonts w:ascii="Tahoma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214D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SECRETARIA</cp:lastModifiedBy>
  <cp:revision>15</cp:revision>
  <dcterms:created xsi:type="dcterms:W3CDTF">2019-04-09T16:40:00Z</dcterms:created>
  <dcterms:modified xsi:type="dcterms:W3CDTF">2021-09-21T19:33:00Z</dcterms:modified>
</cp:coreProperties>
</file>