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EFA" w:rsidRDefault="00FF7EFA" w:rsidP="00FF7EFA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F7EFA" w:rsidRDefault="00FF7EFA" w:rsidP="00FF7EFA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 xml:space="preserve">ACTA DE LA </w:t>
      </w:r>
      <w:r w:rsidR="00AE2015">
        <w:rPr>
          <w:rFonts w:ascii="Arial" w:hAnsi="Arial" w:cs="Arial"/>
          <w:b/>
          <w:sz w:val="24"/>
          <w:szCs w:val="24"/>
        </w:rPr>
        <w:t>QUINTA</w:t>
      </w:r>
      <w:r>
        <w:rPr>
          <w:rFonts w:ascii="Arial" w:hAnsi="Arial" w:cs="Arial"/>
          <w:b/>
          <w:sz w:val="24"/>
          <w:szCs w:val="24"/>
        </w:rPr>
        <w:t xml:space="preserve"> SESIÓ</w:t>
      </w:r>
      <w:r w:rsidRPr="00657917">
        <w:rPr>
          <w:rFonts w:ascii="Arial" w:hAnsi="Arial" w:cs="Arial"/>
          <w:b/>
          <w:sz w:val="24"/>
          <w:szCs w:val="24"/>
        </w:rPr>
        <w:t>N ORDINARIA DEL COMI</w:t>
      </w:r>
      <w:r>
        <w:rPr>
          <w:rFonts w:ascii="Arial" w:hAnsi="Arial" w:cs="Arial"/>
          <w:b/>
          <w:sz w:val="24"/>
          <w:szCs w:val="24"/>
        </w:rPr>
        <w:t>TÉ</w:t>
      </w:r>
      <w:r w:rsidRPr="0065791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DE TRANSPARENCIA DE LA DEFENSORÍ</w:t>
      </w:r>
      <w:r w:rsidRPr="00657917">
        <w:rPr>
          <w:rFonts w:ascii="Arial" w:hAnsi="Arial" w:cs="Arial"/>
          <w:b/>
          <w:sz w:val="24"/>
          <w:szCs w:val="24"/>
        </w:rPr>
        <w:t>A PÚBLICA DEL ESTADO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2F7BCD">
        <w:rPr>
          <w:rFonts w:ascii="Arial" w:hAnsi="Arial" w:cs="Arial"/>
          <w:b/>
          <w:sz w:val="24"/>
          <w:szCs w:val="24"/>
        </w:rPr>
        <w:t>EJERCIO 2021</w:t>
      </w:r>
    </w:p>
    <w:p w:rsidR="00FF7EFA" w:rsidRPr="00926F76" w:rsidRDefault="00FF7EFA" w:rsidP="00FF7EFA">
      <w:pPr>
        <w:spacing w:after="0" w:line="360" w:lineRule="auto"/>
        <w:jc w:val="both"/>
        <w:rPr>
          <w:rFonts w:ascii="Arial" w:hAnsi="Arial" w:cs="Arial"/>
        </w:rPr>
      </w:pPr>
    </w:p>
    <w:p w:rsidR="006C3827" w:rsidRDefault="00FF7EFA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D5F9C">
        <w:rPr>
          <w:rFonts w:ascii="Arial" w:hAnsi="Arial" w:cs="Arial"/>
          <w:sz w:val="24"/>
          <w:szCs w:val="24"/>
        </w:rPr>
        <w:t xml:space="preserve">En la Ciudad de San Luis Potosí, Capital del Estado del mismo nombre, siendo las </w:t>
      </w:r>
      <w:r w:rsidR="00E94224">
        <w:rPr>
          <w:rFonts w:ascii="Arial" w:hAnsi="Arial" w:cs="Arial"/>
          <w:sz w:val="24"/>
          <w:szCs w:val="24"/>
        </w:rPr>
        <w:t>1</w:t>
      </w:r>
      <w:r w:rsidR="004115FF">
        <w:rPr>
          <w:rFonts w:ascii="Arial" w:hAnsi="Arial" w:cs="Arial"/>
          <w:sz w:val="24"/>
          <w:szCs w:val="24"/>
        </w:rPr>
        <w:t>0</w:t>
      </w:r>
      <w:r w:rsidRPr="003D5F9C">
        <w:rPr>
          <w:rFonts w:ascii="Arial" w:hAnsi="Arial" w:cs="Arial"/>
          <w:sz w:val="24"/>
          <w:szCs w:val="24"/>
        </w:rPr>
        <w:t>:</w:t>
      </w:r>
      <w:r w:rsidR="004115FF">
        <w:rPr>
          <w:rFonts w:ascii="Arial" w:hAnsi="Arial" w:cs="Arial"/>
          <w:sz w:val="24"/>
          <w:szCs w:val="24"/>
        </w:rPr>
        <w:t>00</w:t>
      </w:r>
      <w:r w:rsidRPr="003D5F9C">
        <w:rPr>
          <w:rFonts w:ascii="Arial" w:hAnsi="Arial" w:cs="Arial"/>
          <w:sz w:val="24"/>
          <w:szCs w:val="24"/>
        </w:rPr>
        <w:t xml:space="preserve"> horas del </w:t>
      </w:r>
      <w:r w:rsidR="008C0E47">
        <w:rPr>
          <w:rFonts w:ascii="Arial" w:hAnsi="Arial" w:cs="Arial"/>
          <w:sz w:val="24"/>
          <w:szCs w:val="24"/>
        </w:rPr>
        <w:t>13</w:t>
      </w:r>
      <w:r w:rsidRPr="003D5F9C">
        <w:rPr>
          <w:rFonts w:ascii="Arial" w:hAnsi="Arial" w:cs="Arial"/>
          <w:sz w:val="24"/>
          <w:szCs w:val="24"/>
        </w:rPr>
        <w:t xml:space="preserve"> de</w:t>
      </w:r>
      <w:r>
        <w:rPr>
          <w:rFonts w:ascii="Arial" w:hAnsi="Arial" w:cs="Arial"/>
          <w:sz w:val="24"/>
          <w:szCs w:val="24"/>
        </w:rPr>
        <w:t xml:space="preserve"> </w:t>
      </w:r>
      <w:r w:rsidR="008C0E47">
        <w:rPr>
          <w:rFonts w:ascii="Arial" w:hAnsi="Arial" w:cs="Arial"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 dos mil veintiuno</w:t>
      </w:r>
      <w:r w:rsidRPr="003D5F9C">
        <w:rPr>
          <w:rFonts w:ascii="Arial" w:hAnsi="Arial" w:cs="Arial"/>
          <w:sz w:val="24"/>
          <w:szCs w:val="24"/>
        </w:rPr>
        <w:t xml:space="preserve">, se reunieron </w:t>
      </w:r>
      <w:r>
        <w:rPr>
          <w:rFonts w:ascii="Arial" w:hAnsi="Arial" w:cs="Arial"/>
          <w:sz w:val="24"/>
          <w:szCs w:val="24"/>
        </w:rPr>
        <w:t xml:space="preserve">vía remota </w:t>
      </w:r>
      <w:r w:rsidRPr="003D5F9C">
        <w:rPr>
          <w:rFonts w:ascii="Arial" w:hAnsi="Arial" w:cs="Arial"/>
          <w:sz w:val="24"/>
          <w:szCs w:val="24"/>
        </w:rPr>
        <w:t xml:space="preserve">los C.C. </w:t>
      </w:r>
      <w:r w:rsidRPr="003D5F9C">
        <w:rPr>
          <w:rFonts w:ascii="Arial" w:hAnsi="Arial" w:cs="Arial"/>
          <w:b/>
          <w:sz w:val="24"/>
          <w:szCs w:val="24"/>
        </w:rPr>
        <w:t>Elvis Manuel Flores Salazar</w:t>
      </w:r>
      <w:r w:rsidRPr="003D5F9C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Director del Área Especializada en el Sistema Integral de Justicia Penal para Adolescentes </w:t>
      </w:r>
      <w:r w:rsidRPr="003D5F9C">
        <w:rPr>
          <w:rFonts w:ascii="Arial" w:hAnsi="Arial" w:cs="Arial"/>
          <w:sz w:val="24"/>
          <w:szCs w:val="24"/>
        </w:rPr>
        <w:t xml:space="preserve">en su carácter de Presidente del Comité de Transparencia; </w:t>
      </w:r>
      <w:r w:rsidRPr="003D5F9C">
        <w:rPr>
          <w:rFonts w:ascii="Arial" w:hAnsi="Arial" w:cs="Arial"/>
          <w:b/>
          <w:sz w:val="24"/>
          <w:szCs w:val="24"/>
        </w:rPr>
        <w:t>José Alfonso Castillo Cabral</w:t>
      </w:r>
      <w:r w:rsidRPr="003D5F9C">
        <w:rPr>
          <w:rFonts w:ascii="Arial" w:hAnsi="Arial" w:cs="Arial"/>
          <w:sz w:val="24"/>
          <w:szCs w:val="24"/>
        </w:rPr>
        <w:t>,</w:t>
      </w:r>
      <w:r w:rsidRPr="003D5F9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Director de la Dirección Pública Social </w:t>
      </w:r>
      <w:r w:rsidRPr="003D5F9C">
        <w:rPr>
          <w:rFonts w:ascii="Arial" w:hAnsi="Arial" w:cs="Arial"/>
          <w:sz w:val="24"/>
          <w:szCs w:val="24"/>
        </w:rPr>
        <w:t>en su carácter de Secretario Técnico;</w:t>
      </w:r>
      <w:r w:rsidRPr="003D5F9C">
        <w:rPr>
          <w:rFonts w:ascii="Arial" w:hAnsi="Arial" w:cs="Arial"/>
          <w:b/>
          <w:sz w:val="24"/>
          <w:szCs w:val="24"/>
        </w:rPr>
        <w:t xml:space="preserve"> Francisco Javier Salazar </w:t>
      </w:r>
      <w:proofErr w:type="spellStart"/>
      <w:r w:rsidRPr="003D5F9C">
        <w:rPr>
          <w:rFonts w:ascii="Arial" w:hAnsi="Arial" w:cs="Arial"/>
          <w:b/>
          <w:sz w:val="24"/>
          <w:szCs w:val="24"/>
        </w:rPr>
        <w:t>Soni</w:t>
      </w:r>
      <w:proofErr w:type="spellEnd"/>
      <w:r w:rsidRPr="003D5F9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Director de la Dirección de Capacitación </w:t>
      </w:r>
      <w:r w:rsidRPr="003D5F9C">
        <w:rPr>
          <w:rFonts w:ascii="Arial" w:hAnsi="Arial" w:cs="Arial"/>
          <w:sz w:val="24"/>
          <w:szCs w:val="24"/>
        </w:rPr>
        <w:t>en su carácter de Responsable de la Unidad de Transparencia,</w:t>
      </w:r>
      <w:r w:rsidR="0008493A">
        <w:rPr>
          <w:rFonts w:ascii="Arial" w:hAnsi="Arial" w:cs="Arial"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Guadalupe </w:t>
      </w:r>
      <w:proofErr w:type="spellStart"/>
      <w:r w:rsidR="006C3827" w:rsidRPr="003D5F9C">
        <w:rPr>
          <w:rFonts w:ascii="Arial" w:hAnsi="Arial" w:cs="Arial"/>
          <w:b/>
          <w:sz w:val="24"/>
          <w:szCs w:val="24"/>
        </w:rPr>
        <w:t>Jetzabel</w:t>
      </w:r>
      <w:proofErr w:type="spellEnd"/>
      <w:r w:rsidR="006C3827" w:rsidRPr="003D5F9C">
        <w:rPr>
          <w:rFonts w:ascii="Arial" w:hAnsi="Arial" w:cs="Arial"/>
          <w:b/>
          <w:sz w:val="24"/>
          <w:szCs w:val="24"/>
        </w:rPr>
        <w:t xml:space="preserve"> Sánchez Delgado</w:t>
      </w:r>
      <w:r w:rsidR="006C3827" w:rsidRPr="003D5F9C">
        <w:rPr>
          <w:rFonts w:ascii="Arial" w:hAnsi="Arial" w:cs="Arial"/>
          <w:sz w:val="24"/>
          <w:szCs w:val="24"/>
        </w:rPr>
        <w:t>,</w:t>
      </w:r>
      <w:r w:rsidR="006C3827" w:rsidRPr="003D5F9C">
        <w:rPr>
          <w:rFonts w:ascii="Arial" w:hAnsi="Arial" w:cs="Arial"/>
          <w:b/>
          <w:sz w:val="24"/>
          <w:szCs w:val="24"/>
        </w:rPr>
        <w:t xml:space="preserve"> </w:t>
      </w:r>
      <w:r w:rsidR="006C3827" w:rsidRPr="00380D95">
        <w:rPr>
          <w:rFonts w:ascii="Arial" w:hAnsi="Arial" w:cs="Arial"/>
          <w:sz w:val="24"/>
          <w:szCs w:val="24"/>
        </w:rPr>
        <w:t>Directora Administrativa y</w:t>
      </w:r>
      <w:r w:rsidR="006C3827">
        <w:rPr>
          <w:rFonts w:ascii="Arial" w:hAnsi="Arial" w:cs="Arial"/>
          <w:b/>
          <w:sz w:val="24"/>
          <w:szCs w:val="24"/>
        </w:rPr>
        <w:t xml:space="preserve"> </w:t>
      </w:r>
      <w:r w:rsidR="006C3827" w:rsidRPr="003D5F9C">
        <w:rPr>
          <w:rFonts w:ascii="Arial" w:hAnsi="Arial" w:cs="Arial"/>
          <w:sz w:val="24"/>
          <w:szCs w:val="24"/>
        </w:rPr>
        <w:t>Coordinadora de Archivos</w:t>
      </w:r>
      <w:r w:rsidR="006C3827" w:rsidRPr="00EE7810">
        <w:rPr>
          <w:rFonts w:ascii="Arial" w:hAnsi="Arial" w:cs="Arial"/>
          <w:sz w:val="24"/>
          <w:szCs w:val="24"/>
        </w:rPr>
        <w:t xml:space="preserve"> </w:t>
      </w:r>
      <w:r w:rsidR="006C3827">
        <w:rPr>
          <w:rFonts w:ascii="Arial" w:hAnsi="Arial" w:cs="Arial"/>
          <w:sz w:val="24"/>
          <w:szCs w:val="24"/>
        </w:rPr>
        <w:t xml:space="preserve">en su carácter de invitada permanente, </w:t>
      </w:r>
      <w:r w:rsidR="0008493A" w:rsidRPr="0008493A">
        <w:rPr>
          <w:rFonts w:ascii="Arial" w:hAnsi="Arial" w:cs="Arial"/>
          <w:sz w:val="24"/>
          <w:szCs w:val="24"/>
        </w:rPr>
        <w:t xml:space="preserve">y </w:t>
      </w:r>
      <w:r w:rsidR="0008493A" w:rsidRPr="0008493A">
        <w:rPr>
          <w:rFonts w:ascii="Arial" w:hAnsi="Arial" w:cs="Arial"/>
          <w:b/>
          <w:sz w:val="24"/>
          <w:szCs w:val="24"/>
        </w:rPr>
        <w:t>Salvador Camarillo Espinosa</w:t>
      </w:r>
      <w:r w:rsidR="0008493A" w:rsidRPr="0008493A">
        <w:rPr>
          <w:rFonts w:ascii="Arial" w:hAnsi="Arial" w:cs="Arial"/>
          <w:sz w:val="24"/>
          <w:szCs w:val="24"/>
        </w:rPr>
        <w:t>, Visitador</w:t>
      </w:r>
      <w:r w:rsidR="0008493A">
        <w:rPr>
          <w:rFonts w:ascii="Arial" w:hAnsi="Arial" w:cs="Arial"/>
          <w:sz w:val="24"/>
          <w:szCs w:val="24"/>
        </w:rPr>
        <w:t xml:space="preserve"> </w:t>
      </w:r>
      <w:r w:rsidR="0008493A" w:rsidRPr="0008493A">
        <w:rPr>
          <w:rFonts w:ascii="Arial" w:hAnsi="Arial" w:cs="Arial"/>
          <w:sz w:val="24"/>
          <w:szCs w:val="24"/>
        </w:rPr>
        <w:t>como invitado</w:t>
      </w:r>
      <w:r w:rsidR="0008493A" w:rsidRPr="00926F76">
        <w:rPr>
          <w:rFonts w:ascii="Arial" w:hAnsi="Arial" w:cs="Arial"/>
        </w:rPr>
        <w:t xml:space="preserve">, </w:t>
      </w:r>
      <w:r w:rsidR="006C3827" w:rsidRPr="003D5F9C">
        <w:rPr>
          <w:rFonts w:ascii="Arial" w:hAnsi="Arial" w:cs="Arial"/>
          <w:sz w:val="24"/>
          <w:szCs w:val="24"/>
        </w:rPr>
        <w:t xml:space="preserve">con el objeto de celebrar sesión ordinaria, conforme a la convocatoria que les fue previamente enviada, la cual se transcribe a continuación: </w:t>
      </w:r>
    </w:p>
    <w:p w:rsidR="00AE2015" w:rsidRDefault="00AE2015" w:rsidP="006C382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Default="00FF7EFA" w:rsidP="006C382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657917">
        <w:rPr>
          <w:rFonts w:ascii="Arial" w:hAnsi="Arial" w:cs="Arial"/>
          <w:b/>
          <w:sz w:val="24"/>
          <w:szCs w:val="24"/>
        </w:rPr>
        <w:t>ORDEN DEL DÍA</w:t>
      </w:r>
    </w:p>
    <w:p w:rsidR="00FF7EFA" w:rsidRPr="00BF044C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1. Lista de asistencia y declaración de quorum legal.</w:t>
      </w:r>
    </w:p>
    <w:p w:rsidR="00FF7EFA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BF044C">
        <w:rPr>
          <w:rFonts w:ascii="Arial" w:hAnsi="Arial" w:cs="Arial"/>
          <w:sz w:val="24"/>
          <w:szCs w:val="24"/>
        </w:rPr>
        <w:t>2. Aprobación del orden del día.</w:t>
      </w:r>
    </w:p>
    <w:p w:rsidR="000915F6" w:rsidRPr="000915F6" w:rsidRDefault="00EA5C29" w:rsidP="000915F6">
      <w:pPr>
        <w:spacing w:after="0" w:line="36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>3</w:t>
      </w:r>
      <w:r w:rsidR="008338B3" w:rsidRPr="000915F6">
        <w:rPr>
          <w:rFonts w:ascii="Arial" w:hAnsi="Arial" w:cs="Arial"/>
          <w:sz w:val="24"/>
          <w:szCs w:val="24"/>
        </w:rPr>
        <w:t xml:space="preserve">. </w:t>
      </w:r>
      <w:r w:rsidR="000915F6" w:rsidRPr="000915F6">
        <w:rPr>
          <w:rFonts w:ascii="Arial" w:hAnsi="Arial" w:cs="Arial"/>
          <w:sz w:val="24"/>
          <w:szCs w:val="24"/>
        </w:rPr>
        <w:t xml:space="preserve">Presentación </w:t>
      </w:r>
      <w:r w:rsidR="000915F6" w:rsidRPr="000915F6">
        <w:rPr>
          <w:rFonts w:ascii="Arial" w:hAnsi="Arial" w:cs="Arial"/>
          <w:sz w:val="24"/>
          <w:szCs w:val="24"/>
          <w:shd w:val="clear" w:color="auto" w:fill="FFFFFF"/>
        </w:rPr>
        <w:t>de resultados de la evaluación vinculante 2020 emitida por la Comisión Estatal de Garantía y Acceso a la Información Pública del Estado (CEGAIP), mediante oficio número CEGAIP-</w:t>
      </w:r>
      <w:r w:rsidR="00100A23">
        <w:rPr>
          <w:rFonts w:ascii="Arial" w:hAnsi="Arial" w:cs="Arial"/>
          <w:sz w:val="24"/>
          <w:szCs w:val="24"/>
          <w:shd w:val="clear" w:color="auto" w:fill="FFFFFF"/>
        </w:rPr>
        <w:t>1850</w:t>
      </w:r>
      <w:r w:rsidR="000915F6" w:rsidRPr="000915F6">
        <w:rPr>
          <w:rFonts w:ascii="Arial" w:hAnsi="Arial" w:cs="Arial"/>
          <w:sz w:val="24"/>
          <w:szCs w:val="24"/>
          <w:shd w:val="clear" w:color="auto" w:fill="FFFFFF"/>
        </w:rPr>
        <w:t>/2020.</w:t>
      </w:r>
    </w:p>
    <w:p w:rsidR="00FF7EFA" w:rsidRDefault="00EA5C2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="004A69B7">
        <w:rPr>
          <w:rFonts w:ascii="Arial" w:hAnsi="Arial" w:cs="Arial"/>
          <w:sz w:val="24"/>
          <w:szCs w:val="24"/>
        </w:rPr>
        <w:t xml:space="preserve">. </w:t>
      </w:r>
      <w:r w:rsidR="005954B9">
        <w:rPr>
          <w:rFonts w:ascii="Arial" w:hAnsi="Arial" w:cs="Arial"/>
          <w:sz w:val="24"/>
          <w:szCs w:val="24"/>
        </w:rPr>
        <w:t>I</w:t>
      </w:r>
      <w:r w:rsidR="00FF7EFA" w:rsidRPr="00BF044C">
        <w:rPr>
          <w:rFonts w:ascii="Arial" w:hAnsi="Arial" w:cs="Arial"/>
          <w:sz w:val="24"/>
          <w:szCs w:val="24"/>
        </w:rPr>
        <w:t xml:space="preserve">nforme sobre el cumplimiento </w:t>
      </w:r>
      <w:r w:rsidR="00FF7EFA">
        <w:rPr>
          <w:rFonts w:ascii="Arial" w:hAnsi="Arial" w:cs="Arial"/>
          <w:sz w:val="24"/>
          <w:szCs w:val="24"/>
        </w:rPr>
        <w:t>de</w:t>
      </w:r>
      <w:r w:rsidR="00FF7EFA" w:rsidRPr="00BF044C">
        <w:rPr>
          <w:rFonts w:ascii="Arial" w:hAnsi="Arial" w:cs="Arial"/>
          <w:sz w:val="24"/>
          <w:szCs w:val="24"/>
        </w:rPr>
        <w:t xml:space="preserve"> la publicación de obligaciones de transparencia </w:t>
      </w:r>
      <w:r w:rsidR="00FF7EFA">
        <w:rPr>
          <w:rFonts w:ascii="Arial" w:hAnsi="Arial" w:cs="Arial"/>
          <w:sz w:val="24"/>
          <w:szCs w:val="24"/>
        </w:rPr>
        <w:t>del mes</w:t>
      </w:r>
      <w:r w:rsidR="00FF7EFA" w:rsidRPr="00BF044C">
        <w:rPr>
          <w:rFonts w:ascii="Arial" w:hAnsi="Arial" w:cs="Arial"/>
          <w:sz w:val="24"/>
          <w:szCs w:val="24"/>
        </w:rPr>
        <w:t xml:space="preserve"> </w:t>
      </w:r>
      <w:r w:rsidR="008C0E47">
        <w:rPr>
          <w:rFonts w:ascii="Arial" w:hAnsi="Arial" w:cs="Arial"/>
          <w:sz w:val="24"/>
          <w:szCs w:val="24"/>
        </w:rPr>
        <w:t>de marzo y abril</w:t>
      </w:r>
      <w:r w:rsidR="00FF7EFA">
        <w:rPr>
          <w:rFonts w:ascii="Arial" w:hAnsi="Arial" w:cs="Arial"/>
          <w:sz w:val="24"/>
          <w:szCs w:val="24"/>
        </w:rPr>
        <w:t xml:space="preserve"> del</w:t>
      </w:r>
      <w:r w:rsidR="00FF7EFA" w:rsidRPr="00BF044C">
        <w:rPr>
          <w:rFonts w:ascii="Arial" w:hAnsi="Arial" w:cs="Arial"/>
          <w:sz w:val="24"/>
          <w:szCs w:val="24"/>
        </w:rPr>
        <w:t xml:space="preserve"> año 202</w:t>
      </w:r>
      <w:r w:rsidR="00FF7EFA">
        <w:rPr>
          <w:rFonts w:ascii="Arial" w:hAnsi="Arial" w:cs="Arial"/>
          <w:sz w:val="24"/>
          <w:szCs w:val="24"/>
        </w:rPr>
        <w:t>1</w:t>
      </w:r>
      <w:r w:rsidR="00FF7EFA" w:rsidRPr="00BF044C">
        <w:rPr>
          <w:rFonts w:ascii="Arial" w:hAnsi="Arial" w:cs="Arial"/>
          <w:sz w:val="24"/>
          <w:szCs w:val="24"/>
        </w:rPr>
        <w:t>.</w:t>
      </w:r>
    </w:p>
    <w:p w:rsidR="00FF7EFA" w:rsidRDefault="00EA5C2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="00FF7EFA" w:rsidRPr="00BF044C">
        <w:rPr>
          <w:rFonts w:ascii="Arial" w:hAnsi="Arial" w:cs="Arial"/>
          <w:sz w:val="24"/>
          <w:szCs w:val="24"/>
        </w:rPr>
        <w:t xml:space="preserve">. </w:t>
      </w:r>
      <w:r w:rsidR="005954B9">
        <w:rPr>
          <w:rFonts w:ascii="Arial" w:hAnsi="Arial" w:cs="Arial"/>
          <w:sz w:val="24"/>
          <w:szCs w:val="24"/>
        </w:rPr>
        <w:t>I</w:t>
      </w:r>
      <w:r w:rsidR="00FF7EFA" w:rsidRPr="00BF044C">
        <w:rPr>
          <w:rFonts w:ascii="Arial" w:hAnsi="Arial" w:cs="Arial"/>
          <w:sz w:val="24"/>
          <w:szCs w:val="24"/>
        </w:rPr>
        <w:t xml:space="preserve">nforme de las solicitudes de </w:t>
      </w:r>
      <w:r w:rsidR="00FF7EFA">
        <w:rPr>
          <w:rFonts w:ascii="Arial" w:hAnsi="Arial" w:cs="Arial"/>
          <w:sz w:val="24"/>
          <w:szCs w:val="24"/>
        </w:rPr>
        <w:t xml:space="preserve">acceso a la </w:t>
      </w:r>
      <w:r w:rsidR="00FF7EFA" w:rsidRPr="00BF044C">
        <w:rPr>
          <w:rFonts w:ascii="Arial" w:hAnsi="Arial" w:cs="Arial"/>
          <w:sz w:val="24"/>
          <w:szCs w:val="24"/>
        </w:rPr>
        <w:t>información y protección de datos personale</w:t>
      </w:r>
      <w:r w:rsidR="00FF7EFA">
        <w:rPr>
          <w:rFonts w:ascii="Arial" w:hAnsi="Arial" w:cs="Arial"/>
          <w:sz w:val="24"/>
          <w:szCs w:val="24"/>
        </w:rPr>
        <w:t xml:space="preserve">s </w:t>
      </w:r>
      <w:r w:rsidR="00A82FB3">
        <w:rPr>
          <w:rFonts w:ascii="Arial" w:hAnsi="Arial" w:cs="Arial"/>
          <w:sz w:val="24"/>
          <w:szCs w:val="24"/>
        </w:rPr>
        <w:t xml:space="preserve">recibidas en </w:t>
      </w:r>
      <w:r w:rsidR="00FF7EFA" w:rsidRPr="00BF044C">
        <w:rPr>
          <w:rFonts w:ascii="Arial" w:hAnsi="Arial" w:cs="Arial"/>
          <w:sz w:val="24"/>
          <w:szCs w:val="24"/>
        </w:rPr>
        <w:t xml:space="preserve">el mes de </w:t>
      </w:r>
      <w:r w:rsidR="004A69B7">
        <w:rPr>
          <w:rFonts w:ascii="Arial" w:hAnsi="Arial" w:cs="Arial"/>
          <w:sz w:val="24"/>
          <w:szCs w:val="24"/>
        </w:rPr>
        <w:t>marzo</w:t>
      </w:r>
      <w:r w:rsidR="00FF7EFA">
        <w:rPr>
          <w:rFonts w:ascii="Arial" w:hAnsi="Arial" w:cs="Arial"/>
          <w:sz w:val="24"/>
          <w:szCs w:val="24"/>
        </w:rPr>
        <w:t xml:space="preserve"> </w:t>
      </w:r>
      <w:r w:rsidR="00A50FB1">
        <w:rPr>
          <w:rFonts w:ascii="Arial" w:hAnsi="Arial" w:cs="Arial"/>
          <w:sz w:val="24"/>
          <w:szCs w:val="24"/>
        </w:rPr>
        <w:t xml:space="preserve">y abril </w:t>
      </w:r>
      <w:r w:rsidR="00FF7EFA" w:rsidRPr="00BF044C">
        <w:rPr>
          <w:rFonts w:ascii="Arial" w:hAnsi="Arial" w:cs="Arial"/>
          <w:sz w:val="24"/>
          <w:szCs w:val="24"/>
        </w:rPr>
        <w:t>del año 202</w:t>
      </w:r>
      <w:r w:rsidR="00FF7EFA">
        <w:rPr>
          <w:rFonts w:ascii="Arial" w:hAnsi="Arial" w:cs="Arial"/>
          <w:sz w:val="24"/>
          <w:szCs w:val="24"/>
        </w:rPr>
        <w:t>1</w:t>
      </w:r>
      <w:r w:rsidR="00FF7EFA" w:rsidRPr="00BF044C">
        <w:rPr>
          <w:rFonts w:ascii="Arial" w:hAnsi="Arial" w:cs="Arial"/>
          <w:sz w:val="24"/>
          <w:szCs w:val="24"/>
        </w:rPr>
        <w:t>.</w:t>
      </w:r>
    </w:p>
    <w:p w:rsidR="00FF7EFA" w:rsidRPr="00BF044C" w:rsidRDefault="00EA5C29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EA5C29">
        <w:rPr>
          <w:rFonts w:ascii="Arial" w:hAnsi="Arial" w:cs="Arial"/>
          <w:sz w:val="24"/>
          <w:szCs w:val="24"/>
        </w:rPr>
        <w:t xml:space="preserve">6. </w:t>
      </w:r>
      <w:r w:rsidR="00FF7EFA" w:rsidRPr="00BF044C">
        <w:rPr>
          <w:rFonts w:ascii="Arial" w:hAnsi="Arial" w:cs="Arial"/>
          <w:sz w:val="24"/>
          <w:szCs w:val="24"/>
        </w:rPr>
        <w:t>Asuntos generales.</w:t>
      </w:r>
    </w:p>
    <w:p w:rsidR="00FF7EFA" w:rsidRPr="00BF044C" w:rsidRDefault="007A455C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7. </w:t>
      </w:r>
      <w:r w:rsidR="00FF7EFA" w:rsidRPr="00BF044C">
        <w:rPr>
          <w:rFonts w:ascii="Arial" w:hAnsi="Arial" w:cs="Arial"/>
          <w:sz w:val="24"/>
          <w:szCs w:val="24"/>
        </w:rPr>
        <w:t>Clausura de la sesión.</w:t>
      </w: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</w:rPr>
      </w:pPr>
    </w:p>
    <w:p w:rsidR="00FF7EFA" w:rsidRPr="007034D4" w:rsidRDefault="00FF7EFA" w:rsidP="00FF7EFA">
      <w:pPr>
        <w:spacing w:after="12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>DESAHOGO DEL ORDEN DEL DÍA</w:t>
      </w:r>
    </w:p>
    <w:p w:rsidR="00FF7EFA" w:rsidRPr="007034D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1. LISTA DE ASISTENCIA Y DECLARACIÓN DE QUORUM LEGAL. </w:t>
      </w:r>
      <w:r w:rsidRPr="007034D4">
        <w:rPr>
          <w:rFonts w:ascii="Arial" w:hAnsi="Arial" w:cs="Arial"/>
          <w:sz w:val="24"/>
          <w:szCs w:val="24"/>
        </w:rPr>
        <w:t xml:space="preserve">A continuación, </w:t>
      </w:r>
      <w:r w:rsidRPr="00837C03">
        <w:rPr>
          <w:rFonts w:ascii="Arial" w:hAnsi="Arial" w:cs="Arial"/>
          <w:sz w:val="24"/>
          <w:szCs w:val="24"/>
        </w:rPr>
        <w:t>el</w:t>
      </w:r>
      <w:r>
        <w:rPr>
          <w:rFonts w:ascii="Arial" w:hAnsi="Arial" w:cs="Arial"/>
          <w:color w:val="00B050"/>
          <w:sz w:val="24"/>
          <w:szCs w:val="24"/>
        </w:rPr>
        <w:t xml:space="preserve"> </w:t>
      </w:r>
      <w:r w:rsidRPr="007034D4">
        <w:rPr>
          <w:rFonts w:ascii="Arial" w:hAnsi="Arial" w:cs="Arial"/>
          <w:sz w:val="24"/>
          <w:szCs w:val="24"/>
        </w:rPr>
        <w:t>Secretario Técnico, toma lista de asistencia y da cuenta que la presencia de los tres integrantes d</w:t>
      </w:r>
      <w:r w:rsidR="00F85CD1">
        <w:rPr>
          <w:rFonts w:ascii="Arial" w:hAnsi="Arial" w:cs="Arial"/>
          <w:sz w:val="24"/>
          <w:szCs w:val="24"/>
        </w:rPr>
        <w:t>el Comité de Transparencia, y los</w:t>
      </w:r>
      <w:r w:rsidRPr="007034D4">
        <w:rPr>
          <w:rFonts w:ascii="Arial" w:hAnsi="Arial" w:cs="Arial"/>
          <w:sz w:val="24"/>
          <w:szCs w:val="24"/>
        </w:rPr>
        <w:t xml:space="preserve"> invitad</w:t>
      </w:r>
      <w:r w:rsidR="00F85CD1">
        <w:rPr>
          <w:rFonts w:ascii="Arial" w:hAnsi="Arial" w:cs="Arial"/>
          <w:sz w:val="24"/>
          <w:szCs w:val="24"/>
        </w:rPr>
        <w:t>os</w:t>
      </w:r>
      <w:r w:rsidRPr="007034D4">
        <w:rPr>
          <w:rFonts w:ascii="Arial" w:hAnsi="Arial" w:cs="Arial"/>
          <w:sz w:val="24"/>
          <w:szCs w:val="24"/>
        </w:rPr>
        <w:t xml:space="preserve"> </w:t>
      </w:r>
      <w:r w:rsidRPr="00CB050A">
        <w:rPr>
          <w:rFonts w:ascii="Arial" w:hAnsi="Arial" w:cs="Arial"/>
          <w:sz w:val="24"/>
          <w:szCs w:val="24"/>
        </w:rPr>
        <w:t xml:space="preserve">Guadalupe </w:t>
      </w:r>
      <w:proofErr w:type="spellStart"/>
      <w:r w:rsidRPr="00CB050A">
        <w:rPr>
          <w:rFonts w:ascii="Arial" w:hAnsi="Arial" w:cs="Arial"/>
          <w:sz w:val="24"/>
          <w:szCs w:val="24"/>
        </w:rPr>
        <w:t>Jetzabel</w:t>
      </w:r>
      <w:proofErr w:type="spellEnd"/>
      <w:r w:rsidRPr="00CB050A">
        <w:rPr>
          <w:rFonts w:ascii="Arial" w:hAnsi="Arial" w:cs="Arial"/>
          <w:sz w:val="24"/>
          <w:szCs w:val="24"/>
        </w:rPr>
        <w:t xml:space="preserve"> Sánchez Delgado</w:t>
      </w:r>
      <w:r w:rsidR="00F85CD1">
        <w:rPr>
          <w:rFonts w:ascii="Arial" w:hAnsi="Arial" w:cs="Arial"/>
          <w:sz w:val="24"/>
          <w:szCs w:val="24"/>
        </w:rPr>
        <w:t xml:space="preserve"> y </w:t>
      </w:r>
      <w:r w:rsidR="00F85CD1" w:rsidRPr="00F85CD1">
        <w:rPr>
          <w:rFonts w:ascii="Arial" w:hAnsi="Arial" w:cs="Arial"/>
          <w:sz w:val="24"/>
          <w:szCs w:val="24"/>
        </w:rPr>
        <w:t>Salvador Camarillo Espinosa</w:t>
      </w:r>
      <w:r w:rsidRPr="007034D4">
        <w:rPr>
          <w:rFonts w:ascii="Arial" w:hAnsi="Arial" w:cs="Arial"/>
          <w:sz w:val="24"/>
          <w:szCs w:val="24"/>
        </w:rPr>
        <w:t>, se hace a través de la plataforma zoom. Enseguida, el Presidente, declara que existe quórum legal, en consecuencia instala la sesión y determina como válidos y obligatorios todos y cada uno de los acuerdos aprobados en la misma.</w:t>
      </w: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7034D4" w:rsidRDefault="00FF7EFA" w:rsidP="00FF7EFA">
      <w:pPr>
        <w:pStyle w:val="Sinespaciado"/>
        <w:spacing w:line="408" w:lineRule="auto"/>
        <w:jc w:val="both"/>
        <w:rPr>
          <w:rFonts w:ascii="Arial" w:hAnsi="Arial" w:cs="Arial"/>
          <w:sz w:val="24"/>
          <w:szCs w:val="24"/>
        </w:rPr>
      </w:pPr>
      <w:r w:rsidRPr="007034D4">
        <w:rPr>
          <w:rFonts w:ascii="Arial" w:hAnsi="Arial" w:cs="Arial"/>
          <w:b/>
          <w:sz w:val="24"/>
          <w:szCs w:val="24"/>
        </w:rPr>
        <w:t xml:space="preserve">2. LECTURA Y, EN SU CASO, APROBACIÓN DEL ORDEN DEL DÍA. </w:t>
      </w:r>
      <w:r w:rsidRPr="007034D4">
        <w:rPr>
          <w:rFonts w:ascii="Arial" w:hAnsi="Arial" w:cs="Arial"/>
          <w:sz w:val="24"/>
          <w:szCs w:val="24"/>
        </w:rPr>
        <w:t xml:space="preserve">Continuando con el uso de voz </w:t>
      </w:r>
      <w:r w:rsidRPr="00837C03">
        <w:rPr>
          <w:rFonts w:ascii="Arial" w:hAnsi="Arial" w:cs="Arial"/>
          <w:sz w:val="24"/>
          <w:szCs w:val="24"/>
        </w:rPr>
        <w:t>el Presidente</w:t>
      </w:r>
      <w:r w:rsidRPr="007034D4">
        <w:rPr>
          <w:rFonts w:ascii="Arial" w:hAnsi="Arial" w:cs="Arial"/>
          <w:sz w:val="24"/>
          <w:szCs w:val="24"/>
        </w:rPr>
        <w:t>, somete a consideración de los presentes el orden del día propuesto, siendo aprobado por unanimidad de votos.</w:t>
      </w:r>
    </w:p>
    <w:p w:rsidR="00FF7EFA" w:rsidRPr="00926F76" w:rsidRDefault="00FF7EFA" w:rsidP="00FF7EFA">
      <w:pPr>
        <w:pStyle w:val="Sinespaciado"/>
        <w:spacing w:line="360" w:lineRule="auto"/>
        <w:jc w:val="both"/>
        <w:rPr>
          <w:rFonts w:ascii="Arial" w:hAnsi="Arial" w:cs="Arial"/>
          <w:b/>
        </w:rPr>
      </w:pPr>
    </w:p>
    <w:p w:rsidR="00B55C47" w:rsidRPr="00926F76" w:rsidRDefault="008D12A2" w:rsidP="00B55C47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sz w:val="24"/>
          <w:szCs w:val="24"/>
        </w:rPr>
        <w:t>3</w:t>
      </w:r>
      <w:r w:rsidR="005954B9" w:rsidRPr="005954B9">
        <w:rPr>
          <w:rFonts w:ascii="Arial" w:hAnsi="Arial" w:cs="Arial"/>
          <w:b/>
          <w:sz w:val="24"/>
          <w:szCs w:val="24"/>
        </w:rPr>
        <w:t xml:space="preserve">. PRESENTACIÓN </w:t>
      </w:r>
      <w:r w:rsidR="005954B9" w:rsidRPr="005954B9">
        <w:rPr>
          <w:rFonts w:ascii="Arial" w:hAnsi="Arial" w:cs="Arial"/>
          <w:b/>
          <w:sz w:val="24"/>
          <w:szCs w:val="24"/>
          <w:shd w:val="clear" w:color="auto" w:fill="FFFFFF"/>
        </w:rPr>
        <w:t>DE RESULTADOS DE LA EVALUACIÓN VINCULANTE 2020 EMITIDA POR LA COMISIÓN ESTATAL DE GARANTÍA Y ACCESO A LA INFORMACIÓN PÚBLICA DEL ESTADO (CEGAIP), MEDIANTE OFICIO NÚMERO CEGAIP-</w:t>
      </w:r>
      <w:r w:rsidR="00100A23" w:rsidRPr="005A1C5B">
        <w:rPr>
          <w:rFonts w:ascii="Arial" w:hAnsi="Arial" w:cs="Arial"/>
          <w:b/>
          <w:sz w:val="24"/>
          <w:szCs w:val="24"/>
          <w:shd w:val="clear" w:color="auto" w:fill="FFFFFF" w:themeFill="background1"/>
        </w:rPr>
        <w:t>1850</w:t>
      </w:r>
      <w:r w:rsidR="005954B9" w:rsidRPr="005A1C5B">
        <w:rPr>
          <w:rFonts w:ascii="Arial" w:hAnsi="Arial" w:cs="Arial"/>
          <w:b/>
          <w:sz w:val="24"/>
          <w:szCs w:val="24"/>
          <w:shd w:val="clear" w:color="auto" w:fill="FFFFFF" w:themeFill="background1"/>
        </w:rPr>
        <w:t>/2020.</w:t>
      </w:r>
      <w:r w:rsidR="00F025F4">
        <w:rPr>
          <w:rFonts w:ascii="Arial" w:hAnsi="Arial" w:cs="Arial"/>
          <w:b/>
          <w:sz w:val="24"/>
          <w:szCs w:val="24"/>
          <w:shd w:val="clear" w:color="auto" w:fill="FFFFFF"/>
        </w:rPr>
        <w:t xml:space="preserve"> </w:t>
      </w:r>
      <w:r w:rsidR="00E67F2E">
        <w:rPr>
          <w:rFonts w:ascii="Arial" w:hAnsi="Arial" w:cs="Arial"/>
        </w:rPr>
        <w:t xml:space="preserve">Enseguida se da </w:t>
      </w:r>
      <w:r w:rsidR="007931CC" w:rsidRPr="00926F76">
        <w:rPr>
          <w:rFonts w:ascii="Arial" w:hAnsi="Arial" w:cs="Arial"/>
        </w:rPr>
        <w:t xml:space="preserve">el uso de la voz, </w:t>
      </w:r>
      <w:r w:rsidR="00E67F2E">
        <w:rPr>
          <w:rFonts w:ascii="Arial" w:hAnsi="Arial" w:cs="Arial"/>
        </w:rPr>
        <w:t>a</w:t>
      </w:r>
      <w:r w:rsidR="004F4EEA">
        <w:rPr>
          <w:rFonts w:ascii="Arial" w:hAnsi="Arial" w:cs="Arial"/>
        </w:rPr>
        <w:t>l Responsable de la Unidad de Trasparencia</w:t>
      </w:r>
      <w:r w:rsidR="007931CC" w:rsidRPr="00926F76">
        <w:rPr>
          <w:rFonts w:ascii="Arial" w:hAnsi="Arial" w:cs="Arial"/>
        </w:rPr>
        <w:t xml:space="preserve">, </w:t>
      </w:r>
      <w:r w:rsidR="00E67F2E">
        <w:rPr>
          <w:rFonts w:ascii="Arial" w:hAnsi="Arial" w:cs="Arial"/>
        </w:rPr>
        <w:t xml:space="preserve">quien </w:t>
      </w:r>
      <w:r w:rsidR="007931CC" w:rsidRPr="00926F76">
        <w:rPr>
          <w:rFonts w:ascii="Arial" w:hAnsi="Arial" w:cs="Arial"/>
        </w:rPr>
        <w:t xml:space="preserve">manifiesta: </w:t>
      </w:r>
      <w:r w:rsidR="002D5240">
        <w:rPr>
          <w:rFonts w:ascii="Arial" w:hAnsi="Arial" w:cs="Arial"/>
        </w:rPr>
        <w:t>R</w:t>
      </w:r>
      <w:r w:rsidR="002D5240" w:rsidRPr="00926F76">
        <w:rPr>
          <w:rFonts w:ascii="Arial" w:hAnsi="Arial" w:cs="Arial"/>
        </w:rPr>
        <w:t>especto de las obligaciones de transparencia que son publicadas a través de la Plataforma Estatal de Transparencia,</w:t>
      </w:r>
      <w:r w:rsidR="002D5240">
        <w:rPr>
          <w:rFonts w:ascii="Arial" w:hAnsi="Arial" w:cs="Arial"/>
        </w:rPr>
        <w:t xml:space="preserve"> </w:t>
      </w:r>
      <w:r w:rsidR="002D5240" w:rsidRPr="00B55C47">
        <w:rPr>
          <w:rFonts w:ascii="Arial" w:hAnsi="Arial" w:cs="Arial"/>
          <w:shd w:val="clear" w:color="auto" w:fill="FFFFFF" w:themeFill="background1"/>
        </w:rPr>
        <w:t>e</w:t>
      </w:r>
      <w:r w:rsidR="007931CC" w:rsidRPr="00B55C47">
        <w:rPr>
          <w:rFonts w:ascii="Arial" w:hAnsi="Arial" w:cs="Arial"/>
          <w:shd w:val="clear" w:color="auto" w:fill="FFFFFF" w:themeFill="background1"/>
        </w:rPr>
        <w:t xml:space="preserve">l </w:t>
      </w:r>
      <w:r w:rsidR="00F025F4" w:rsidRPr="00B55C47">
        <w:rPr>
          <w:rFonts w:ascii="Arial" w:hAnsi="Arial" w:cs="Arial"/>
          <w:shd w:val="clear" w:color="auto" w:fill="FFFFFF" w:themeFill="background1"/>
        </w:rPr>
        <w:t>29</w:t>
      </w:r>
      <w:r w:rsidR="007931CC" w:rsidRPr="00926F76">
        <w:rPr>
          <w:rFonts w:ascii="Arial" w:hAnsi="Arial" w:cs="Arial"/>
        </w:rPr>
        <w:t xml:space="preserve"> de </w:t>
      </w:r>
      <w:r w:rsidR="00F025F4">
        <w:rPr>
          <w:rFonts w:ascii="Arial" w:hAnsi="Arial" w:cs="Arial"/>
        </w:rPr>
        <w:t>abril</w:t>
      </w:r>
      <w:r w:rsidR="007931CC" w:rsidRPr="00926F76">
        <w:rPr>
          <w:rFonts w:ascii="Arial" w:hAnsi="Arial" w:cs="Arial"/>
        </w:rPr>
        <w:t xml:space="preserve"> del año en curso la Unidad a mi cargo reci</w:t>
      </w:r>
      <w:r w:rsidR="00F025F4">
        <w:rPr>
          <w:rFonts w:ascii="Arial" w:hAnsi="Arial" w:cs="Arial"/>
        </w:rPr>
        <w:t>bió el oficio número CEGAIP-</w:t>
      </w:r>
      <w:r w:rsidR="0087304D" w:rsidRPr="00FE7A9F">
        <w:rPr>
          <w:rFonts w:ascii="Arial" w:hAnsi="Arial" w:cs="Arial"/>
          <w:shd w:val="clear" w:color="auto" w:fill="FFFFFF" w:themeFill="background1"/>
        </w:rPr>
        <w:t>1850</w:t>
      </w:r>
      <w:r w:rsidR="007931CC" w:rsidRPr="00FE7A9F">
        <w:rPr>
          <w:rFonts w:ascii="Arial" w:hAnsi="Arial" w:cs="Arial"/>
          <w:shd w:val="clear" w:color="auto" w:fill="FFFFFF" w:themeFill="background1"/>
        </w:rPr>
        <w:t>/2020</w:t>
      </w:r>
      <w:r w:rsidR="007931CC" w:rsidRPr="00926F76">
        <w:rPr>
          <w:rFonts w:ascii="Arial" w:hAnsi="Arial" w:cs="Arial"/>
        </w:rPr>
        <w:t xml:space="preserve">, signado por </w:t>
      </w:r>
      <w:r w:rsidR="0087304D">
        <w:rPr>
          <w:rFonts w:ascii="Arial" w:hAnsi="Arial" w:cs="Arial"/>
        </w:rPr>
        <w:t xml:space="preserve">David Enrique Menchaca </w:t>
      </w:r>
      <w:proofErr w:type="spellStart"/>
      <w:r w:rsidR="0087304D">
        <w:rPr>
          <w:rFonts w:ascii="Arial" w:hAnsi="Arial" w:cs="Arial"/>
        </w:rPr>
        <w:t>Zuñiga</w:t>
      </w:r>
      <w:proofErr w:type="spellEnd"/>
      <w:r w:rsidR="007931CC" w:rsidRPr="00926F76">
        <w:rPr>
          <w:rFonts w:ascii="Arial" w:hAnsi="Arial" w:cs="Arial"/>
        </w:rPr>
        <w:t>, Comisionad</w:t>
      </w:r>
      <w:r w:rsidR="00F025F4">
        <w:rPr>
          <w:rFonts w:ascii="Arial" w:hAnsi="Arial" w:cs="Arial"/>
        </w:rPr>
        <w:t>o</w:t>
      </w:r>
      <w:r w:rsidR="007931CC" w:rsidRPr="00926F76">
        <w:rPr>
          <w:rFonts w:ascii="Arial" w:hAnsi="Arial" w:cs="Arial"/>
        </w:rPr>
        <w:t xml:space="preserve"> Presidente de la Comisión Estatal de Garantía y Acceso a la Información (CEGAIP), a través </w:t>
      </w:r>
      <w:r w:rsidR="007931CC" w:rsidRPr="008E745E">
        <w:rPr>
          <w:rFonts w:ascii="Arial" w:hAnsi="Arial" w:cs="Arial"/>
        </w:rPr>
        <w:t>del cual</w:t>
      </w:r>
      <w:r w:rsidR="007931CC" w:rsidRPr="00926F76">
        <w:rPr>
          <w:rFonts w:ascii="Arial" w:hAnsi="Arial" w:cs="Arial"/>
        </w:rPr>
        <w:t xml:space="preserve"> hace de nuestro conocimiento el resultado de</w:t>
      </w:r>
      <w:r w:rsidR="00F025F4">
        <w:rPr>
          <w:rFonts w:ascii="Arial" w:hAnsi="Arial" w:cs="Arial"/>
        </w:rPr>
        <w:t xml:space="preserve"> la verificación </w:t>
      </w:r>
      <w:r w:rsidR="00F025F4" w:rsidRPr="002D5240">
        <w:rPr>
          <w:rFonts w:ascii="Arial" w:hAnsi="Arial" w:cs="Arial"/>
          <w:shd w:val="clear" w:color="auto" w:fill="FFFFFF" w:themeFill="background1"/>
        </w:rPr>
        <w:t>vinculante 2020</w:t>
      </w:r>
      <w:r w:rsidR="007931CC" w:rsidRPr="002D5240">
        <w:rPr>
          <w:rFonts w:ascii="Arial" w:hAnsi="Arial" w:cs="Arial"/>
          <w:shd w:val="clear" w:color="auto" w:fill="FFFFFF" w:themeFill="background1"/>
        </w:rPr>
        <w:t>,</w:t>
      </w:r>
      <w:r w:rsidR="005D7B21">
        <w:rPr>
          <w:rFonts w:ascii="Arial" w:hAnsi="Arial" w:cs="Arial"/>
          <w:shd w:val="clear" w:color="auto" w:fill="FFFFFF" w:themeFill="background1"/>
        </w:rPr>
        <w:t xml:space="preserve"> </w:t>
      </w:r>
      <w:r w:rsidR="007338EF" w:rsidRPr="00D4682C">
        <w:rPr>
          <w:rFonts w:ascii="Arial" w:hAnsi="Arial" w:cs="Arial"/>
          <w:shd w:val="clear" w:color="auto" w:fill="FFFFFF" w:themeFill="background1"/>
        </w:rPr>
        <w:t xml:space="preserve">el mes que se </w:t>
      </w:r>
      <w:r w:rsidR="006A466C" w:rsidRPr="00D4682C">
        <w:rPr>
          <w:rFonts w:ascii="Arial" w:hAnsi="Arial" w:cs="Arial"/>
          <w:shd w:val="clear" w:color="auto" w:fill="FFFFFF" w:themeFill="background1"/>
        </w:rPr>
        <w:t xml:space="preserve">evaluó </w:t>
      </w:r>
      <w:r w:rsidR="007338EF" w:rsidRPr="00D4682C">
        <w:rPr>
          <w:rFonts w:ascii="Arial" w:hAnsi="Arial" w:cs="Arial"/>
          <w:shd w:val="clear" w:color="auto" w:fill="FFFFFF" w:themeFill="background1"/>
        </w:rPr>
        <w:t>fue</w:t>
      </w:r>
      <w:r w:rsidR="006A466C" w:rsidRPr="00D4682C">
        <w:rPr>
          <w:rFonts w:ascii="Arial" w:hAnsi="Arial" w:cs="Arial"/>
          <w:shd w:val="clear" w:color="auto" w:fill="FFFFFF" w:themeFill="background1"/>
        </w:rPr>
        <w:t xml:space="preserve"> septiembre de 2020</w:t>
      </w:r>
      <w:r w:rsidR="009C1FCF" w:rsidRPr="00D4682C">
        <w:rPr>
          <w:rFonts w:ascii="Arial" w:hAnsi="Arial" w:cs="Arial"/>
          <w:shd w:val="clear" w:color="auto" w:fill="FFFFFF" w:themeFill="background1"/>
        </w:rPr>
        <w:t>,</w:t>
      </w:r>
      <w:r w:rsidR="007338EF" w:rsidRPr="00D4682C">
        <w:rPr>
          <w:rFonts w:ascii="Arial" w:hAnsi="Arial" w:cs="Arial"/>
        </w:rPr>
        <w:t xml:space="preserve"> </w:t>
      </w:r>
      <w:r w:rsidR="007338EF">
        <w:rPr>
          <w:rFonts w:ascii="Arial" w:hAnsi="Arial" w:cs="Arial"/>
        </w:rPr>
        <w:t>obteniéndose</w:t>
      </w:r>
      <w:r w:rsidR="00AF1934">
        <w:rPr>
          <w:rFonts w:ascii="Arial" w:hAnsi="Arial" w:cs="Arial"/>
        </w:rPr>
        <w:t xml:space="preserve"> un porcentaje cualitativo de 81.58</w:t>
      </w:r>
      <w:r w:rsidR="00B55C47" w:rsidRPr="00926F76">
        <w:rPr>
          <w:rFonts w:ascii="Arial" w:hAnsi="Arial" w:cs="Arial"/>
        </w:rPr>
        <w:t xml:space="preserve">%, siendo insuficiente derivado de que el porcentaje mínimo aprobatorio es de 90%, por lo que se nos requirió para que en el término de </w:t>
      </w:r>
      <w:r w:rsidR="009C1FCF">
        <w:rPr>
          <w:rFonts w:ascii="Arial" w:hAnsi="Arial" w:cs="Arial"/>
        </w:rPr>
        <w:t>ve</w:t>
      </w:r>
      <w:r w:rsidR="00D4682C">
        <w:rPr>
          <w:rFonts w:ascii="Arial" w:hAnsi="Arial" w:cs="Arial"/>
        </w:rPr>
        <w:t>inte días hábiles, se subsanaran</w:t>
      </w:r>
      <w:r w:rsidR="00B55C47" w:rsidRPr="00926F76">
        <w:rPr>
          <w:rFonts w:ascii="Arial" w:hAnsi="Arial" w:cs="Arial"/>
        </w:rPr>
        <w:t xml:space="preserve"> las inconsistencias detectadas en la verificación.</w:t>
      </w:r>
    </w:p>
    <w:p w:rsidR="007931CC" w:rsidRPr="00926F76" w:rsidRDefault="007931CC" w:rsidP="007931CC">
      <w:pPr>
        <w:spacing w:after="0" w:line="360" w:lineRule="auto"/>
        <w:jc w:val="both"/>
        <w:rPr>
          <w:rFonts w:ascii="Arial" w:hAnsi="Arial" w:cs="Arial"/>
        </w:rPr>
      </w:pPr>
    </w:p>
    <w:p w:rsidR="00113FE2" w:rsidRDefault="007931CC" w:rsidP="007931CC">
      <w:pPr>
        <w:spacing w:after="0" w:line="360" w:lineRule="auto"/>
        <w:jc w:val="both"/>
        <w:rPr>
          <w:rFonts w:ascii="Arial" w:hAnsi="Arial" w:cs="Arial"/>
        </w:rPr>
      </w:pPr>
      <w:r w:rsidRPr="00926F76">
        <w:rPr>
          <w:rFonts w:ascii="Arial" w:hAnsi="Arial" w:cs="Arial"/>
        </w:rPr>
        <w:lastRenderedPageBreak/>
        <w:t xml:space="preserve">En seguimiento a lo anterior, la Unidad a mi cargo procedió a revisar la memoria técnica y requirió a las </w:t>
      </w:r>
      <w:r w:rsidR="00FF12B0">
        <w:rPr>
          <w:rFonts w:ascii="Arial" w:hAnsi="Arial" w:cs="Arial"/>
        </w:rPr>
        <w:t>áreas</w:t>
      </w:r>
      <w:r w:rsidRPr="00926F76">
        <w:rPr>
          <w:rFonts w:ascii="Arial" w:hAnsi="Arial" w:cs="Arial"/>
        </w:rPr>
        <w:t xml:space="preserve"> generadoras de la información, a efecto de que subsanarán las inconsistencias</w:t>
      </w:r>
      <w:r w:rsidR="00661FBC">
        <w:rPr>
          <w:rFonts w:ascii="Arial" w:hAnsi="Arial" w:cs="Arial"/>
        </w:rPr>
        <w:t xml:space="preserve"> encontradas en la verificación. Posteriormente</w:t>
      </w:r>
      <w:r w:rsidR="004F1DA1">
        <w:rPr>
          <w:rFonts w:ascii="Arial" w:hAnsi="Arial" w:cs="Arial"/>
        </w:rPr>
        <w:t>,</w:t>
      </w:r>
      <w:r w:rsidR="00661FBC">
        <w:rPr>
          <w:rFonts w:ascii="Arial" w:hAnsi="Arial" w:cs="Arial"/>
        </w:rPr>
        <w:t xml:space="preserve"> la Unidad recibió</w:t>
      </w:r>
      <w:r w:rsidR="00D84CAB">
        <w:rPr>
          <w:rFonts w:ascii="Arial" w:hAnsi="Arial" w:cs="Arial"/>
        </w:rPr>
        <w:t xml:space="preserve"> por parte de las unidades administrativas la solicitud de edición de formatos</w:t>
      </w:r>
      <w:r w:rsidR="00661FBC">
        <w:rPr>
          <w:rFonts w:ascii="Arial" w:hAnsi="Arial" w:cs="Arial"/>
        </w:rPr>
        <w:t>,</w:t>
      </w:r>
      <w:r w:rsidR="007C7D25">
        <w:rPr>
          <w:rFonts w:ascii="Arial" w:hAnsi="Arial" w:cs="Arial"/>
        </w:rPr>
        <w:t xml:space="preserve"> </w:t>
      </w:r>
      <w:r w:rsidR="004F1DA1">
        <w:rPr>
          <w:rFonts w:ascii="Arial" w:hAnsi="Arial" w:cs="Arial"/>
        </w:rPr>
        <w:t xml:space="preserve">a </w:t>
      </w:r>
      <w:r w:rsidR="00BB398D">
        <w:rPr>
          <w:rFonts w:ascii="Arial" w:hAnsi="Arial" w:cs="Arial"/>
        </w:rPr>
        <w:t>la cual se le dio el trámite correspondiente.</w:t>
      </w:r>
    </w:p>
    <w:p w:rsidR="00113FE2" w:rsidRDefault="00113FE2" w:rsidP="007931CC">
      <w:pPr>
        <w:spacing w:after="0" w:line="360" w:lineRule="auto"/>
        <w:jc w:val="both"/>
        <w:rPr>
          <w:rFonts w:ascii="Arial" w:hAnsi="Arial" w:cs="Arial"/>
        </w:rPr>
      </w:pPr>
    </w:p>
    <w:p w:rsidR="001E2904" w:rsidRDefault="009F2394" w:rsidP="007931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formatos que se </w:t>
      </w:r>
      <w:r w:rsidR="00A31D7F">
        <w:rPr>
          <w:rFonts w:ascii="Arial" w:hAnsi="Arial" w:cs="Arial"/>
        </w:rPr>
        <w:t>solicitó</w:t>
      </w:r>
      <w:r>
        <w:rPr>
          <w:rFonts w:ascii="Arial" w:hAnsi="Arial" w:cs="Arial"/>
        </w:rPr>
        <w:t xml:space="preserve"> su baja son</w:t>
      </w:r>
      <w:r w:rsidR="00C87330">
        <w:rPr>
          <w:rFonts w:ascii="Arial" w:hAnsi="Arial" w:cs="Arial"/>
        </w:rPr>
        <w:t>:</w:t>
      </w:r>
    </w:p>
    <w:p w:rsidR="001E2904" w:rsidRDefault="00A31D7F" w:rsidP="007931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1E2904" w:rsidRDefault="001E2904" w:rsidP="007931CC">
      <w:pPr>
        <w:spacing w:after="0" w:line="360" w:lineRule="auto"/>
        <w:jc w:val="both"/>
        <w:rPr>
          <w:rFonts w:ascii="Arial" w:hAnsi="Arial" w:cs="Arial"/>
          <w:b/>
        </w:rPr>
      </w:pPr>
      <w:r w:rsidRPr="001E2904">
        <w:rPr>
          <w:rFonts w:ascii="Arial" w:hAnsi="Arial" w:cs="Arial"/>
          <w:b/>
        </w:rPr>
        <w:t xml:space="preserve">Articulo 84 </w:t>
      </w:r>
    </w:p>
    <w:p w:rsidR="009F2394" w:rsidRDefault="00217A93" w:rsidP="007931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 (instrumentos de control archivístico), V (estructura orgánica, XI (remuneración bruta y neta), XVI (</w:t>
      </w:r>
      <w:r w:rsidR="00680B8D">
        <w:rPr>
          <w:rFonts w:ascii="Arial" w:hAnsi="Arial" w:cs="Arial"/>
        </w:rPr>
        <w:t xml:space="preserve">contrataciones de servicios profesionales por honorarios), </w:t>
      </w:r>
      <w:r w:rsidR="00AD217A">
        <w:rPr>
          <w:rFonts w:ascii="Arial" w:hAnsi="Arial" w:cs="Arial"/>
        </w:rPr>
        <w:t xml:space="preserve">XVII (versión pública de declaraciones), </w:t>
      </w:r>
      <w:r w:rsidR="00C87330">
        <w:rPr>
          <w:rFonts w:ascii="Arial" w:hAnsi="Arial" w:cs="Arial"/>
        </w:rPr>
        <w:t>XXII</w:t>
      </w:r>
      <w:r w:rsidR="00185058">
        <w:rPr>
          <w:rFonts w:ascii="Arial" w:hAnsi="Arial" w:cs="Arial"/>
        </w:rPr>
        <w:t xml:space="preserve"> (información curricular), XXIV(servicios que ofrecen), XXVII (información presupuestal), XXIX-B (</w:t>
      </w:r>
      <w:r w:rsidR="002E438A">
        <w:rPr>
          <w:rFonts w:ascii="Arial" w:hAnsi="Arial" w:cs="Arial"/>
        </w:rPr>
        <w:t xml:space="preserve">erogación de los recursos por contratación de servicios de impresión, difusión y publicidad del sujeto obligado), XXIX-C, </w:t>
      </w:r>
      <w:r w:rsidR="000E5CDD">
        <w:rPr>
          <w:rFonts w:ascii="Arial" w:hAnsi="Arial" w:cs="Arial"/>
        </w:rPr>
        <w:t>(utilización de los tiempos oficiales en radio y tv</w:t>
      </w:r>
      <w:r w:rsidR="00C533E3">
        <w:rPr>
          <w:rFonts w:ascii="Arial" w:hAnsi="Arial" w:cs="Arial"/>
        </w:rPr>
        <w:t>),</w:t>
      </w:r>
      <w:r w:rsidR="000E5CDD">
        <w:rPr>
          <w:rFonts w:ascii="Arial" w:hAnsi="Arial" w:cs="Arial"/>
        </w:rPr>
        <w:t>XXIX-D</w:t>
      </w:r>
      <w:r w:rsidR="00C533E3">
        <w:rPr>
          <w:rFonts w:ascii="Arial" w:hAnsi="Arial" w:cs="Arial"/>
        </w:rPr>
        <w:t xml:space="preserve"> </w:t>
      </w:r>
      <w:r w:rsidR="000E5CDD">
        <w:rPr>
          <w:rFonts w:ascii="Arial" w:hAnsi="Arial" w:cs="Arial"/>
        </w:rPr>
        <w:t>(hipervínculo a información de tiempos oficiales en radio y televisión)</w:t>
      </w:r>
      <w:r w:rsidR="00A31D7F">
        <w:rPr>
          <w:rFonts w:ascii="Arial" w:hAnsi="Arial" w:cs="Arial"/>
        </w:rPr>
        <w:t>.</w:t>
      </w:r>
      <w:r w:rsidR="008F296F">
        <w:rPr>
          <w:rFonts w:ascii="Arial" w:hAnsi="Arial" w:cs="Arial"/>
        </w:rPr>
        <w:t>, XXXIII (las concesiones, contratos, convenios, permisos, licencias o autorizaciones otorgados), XXXIV-A (procedimientos de licitación pública e invitación a cuando menos tres persones),  XXXIV-B (</w:t>
      </w:r>
      <w:r w:rsidR="00C87330">
        <w:rPr>
          <w:rFonts w:ascii="Arial" w:hAnsi="Arial" w:cs="Arial"/>
        </w:rPr>
        <w:t xml:space="preserve">procedimientos de adjudicación directa), XXXVIII (padrón de proveedores y contratistas), </w:t>
      </w:r>
      <w:r w:rsidR="00D06EF2">
        <w:rPr>
          <w:rFonts w:ascii="Arial" w:hAnsi="Arial" w:cs="Arial"/>
        </w:rPr>
        <w:t>XLI-D</w:t>
      </w:r>
      <w:r w:rsidR="00C87330">
        <w:rPr>
          <w:rFonts w:ascii="Arial" w:hAnsi="Arial" w:cs="Arial"/>
        </w:rPr>
        <w:t xml:space="preserve"> (</w:t>
      </w:r>
      <w:r w:rsidR="00D06EF2">
        <w:rPr>
          <w:rFonts w:ascii="Arial" w:hAnsi="Arial" w:cs="Arial"/>
        </w:rPr>
        <w:t>inventarios de bienes inmuebles), XLII-B (</w:t>
      </w:r>
      <w:r w:rsidR="008D05F0">
        <w:rPr>
          <w:rFonts w:ascii="Arial" w:hAnsi="Arial" w:cs="Arial"/>
        </w:rPr>
        <w:t xml:space="preserve">casos especiales de organismos garantes de derechos humanos), XLV-A (programas que ofrecen), XLV-B (trámites para acceder a programas que ofrecen), XLVII-A (evaluaciones y encuestas a programas financiados con recursos públicos), </w:t>
      </w:r>
      <w:r w:rsidR="00C87330">
        <w:rPr>
          <w:rFonts w:ascii="Arial" w:hAnsi="Arial" w:cs="Arial"/>
        </w:rPr>
        <w:t xml:space="preserve"> </w:t>
      </w:r>
      <w:r w:rsidR="008D05F0">
        <w:rPr>
          <w:rFonts w:ascii="Arial" w:hAnsi="Arial" w:cs="Arial"/>
        </w:rPr>
        <w:t xml:space="preserve">XLVII-B </w:t>
      </w:r>
      <w:r w:rsidR="00113FE2">
        <w:rPr>
          <w:rFonts w:ascii="Arial" w:hAnsi="Arial" w:cs="Arial"/>
        </w:rPr>
        <w:t>(evaluaciones y encuestas a programas financiados con recursos públicos), XLIX-A (hipervínculo al listado de pensionados y jubilados), XLIX-B (listado de jubilados y pensionados y el monto que reciben), LII-A</w:t>
      </w:r>
      <w:r w:rsidR="00B0147A">
        <w:rPr>
          <w:rFonts w:ascii="Arial" w:hAnsi="Arial" w:cs="Arial"/>
        </w:rPr>
        <w:t xml:space="preserve"> (actas del consejo consultivo) y</w:t>
      </w:r>
      <w:r w:rsidR="00113FE2">
        <w:rPr>
          <w:rFonts w:ascii="Arial" w:hAnsi="Arial" w:cs="Arial"/>
        </w:rPr>
        <w:t xml:space="preserve"> LII-B (opiniones y recomendaciones del consejo consultivo)</w:t>
      </w:r>
      <w:r w:rsidR="00B0147A">
        <w:rPr>
          <w:rFonts w:ascii="Arial" w:hAnsi="Arial" w:cs="Arial"/>
        </w:rPr>
        <w:t>.</w:t>
      </w:r>
      <w:r w:rsidR="00113FE2">
        <w:rPr>
          <w:rFonts w:ascii="Arial" w:hAnsi="Arial" w:cs="Arial"/>
        </w:rPr>
        <w:t xml:space="preserve">  </w:t>
      </w:r>
    </w:p>
    <w:p w:rsidR="00B0147A" w:rsidRDefault="00B0147A" w:rsidP="007931CC">
      <w:pPr>
        <w:spacing w:after="0" w:line="360" w:lineRule="auto"/>
        <w:jc w:val="both"/>
        <w:rPr>
          <w:rFonts w:ascii="Arial" w:hAnsi="Arial" w:cs="Arial"/>
          <w:b/>
        </w:rPr>
      </w:pPr>
    </w:p>
    <w:p w:rsidR="00B0147A" w:rsidRPr="00B0147A" w:rsidRDefault="00B0147A" w:rsidP="007931CC">
      <w:pPr>
        <w:spacing w:after="0" w:line="360" w:lineRule="auto"/>
        <w:jc w:val="both"/>
        <w:rPr>
          <w:rFonts w:ascii="Arial" w:hAnsi="Arial" w:cs="Arial"/>
          <w:b/>
        </w:rPr>
      </w:pPr>
      <w:r w:rsidRPr="00B0147A">
        <w:rPr>
          <w:rFonts w:ascii="Arial" w:hAnsi="Arial" w:cs="Arial"/>
          <w:b/>
        </w:rPr>
        <w:t>Artículo 85</w:t>
      </w:r>
    </w:p>
    <w:p w:rsidR="00B0147A" w:rsidRDefault="00B0147A" w:rsidP="007931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IA-2 (hipervínculo al plan nacional de desarrollo)</w:t>
      </w:r>
    </w:p>
    <w:p w:rsidR="00B0147A" w:rsidRDefault="00B0147A" w:rsidP="007931CC">
      <w:pPr>
        <w:spacing w:after="0" w:line="360" w:lineRule="auto"/>
        <w:jc w:val="both"/>
        <w:rPr>
          <w:rFonts w:ascii="Arial" w:hAnsi="Arial" w:cs="Arial"/>
        </w:rPr>
      </w:pPr>
    </w:p>
    <w:p w:rsidR="007931CC" w:rsidRPr="00926F76" w:rsidRDefault="00A31D7F" w:rsidP="007931CC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E</w:t>
      </w:r>
      <w:r w:rsidR="007931CC" w:rsidRPr="00926F76">
        <w:rPr>
          <w:rFonts w:ascii="Arial" w:hAnsi="Arial" w:cs="Arial"/>
        </w:rPr>
        <w:t xml:space="preserve">n este momento, </w:t>
      </w:r>
      <w:r w:rsidR="00DA66F1">
        <w:rPr>
          <w:rFonts w:ascii="Arial" w:hAnsi="Arial" w:cs="Arial"/>
        </w:rPr>
        <w:t>estoy</w:t>
      </w:r>
      <w:r w:rsidR="007931CC" w:rsidRPr="00926F76">
        <w:rPr>
          <w:rFonts w:ascii="Arial" w:hAnsi="Arial" w:cs="Arial"/>
        </w:rPr>
        <w:t xml:space="preserve"> </w:t>
      </w:r>
      <w:r w:rsidR="00DA66F1">
        <w:rPr>
          <w:rFonts w:ascii="Arial" w:hAnsi="Arial" w:cs="Arial"/>
        </w:rPr>
        <w:t>trabajando en conjunto con las áreas en</w:t>
      </w:r>
      <w:r w:rsidR="00DC231A">
        <w:rPr>
          <w:rFonts w:ascii="Arial" w:hAnsi="Arial" w:cs="Arial"/>
        </w:rPr>
        <w:t xml:space="preserve"> subsanar los formatos antes mencionados</w:t>
      </w:r>
      <w:r w:rsidR="007931CC" w:rsidRPr="00926F76">
        <w:rPr>
          <w:rFonts w:ascii="Arial" w:hAnsi="Arial" w:cs="Arial"/>
        </w:rPr>
        <w:t>.</w:t>
      </w:r>
    </w:p>
    <w:p w:rsidR="007931CC" w:rsidRPr="00926F76" w:rsidRDefault="007931CC" w:rsidP="007931CC">
      <w:pPr>
        <w:spacing w:after="0" w:line="360" w:lineRule="auto"/>
        <w:jc w:val="both"/>
        <w:rPr>
          <w:rFonts w:ascii="Arial" w:hAnsi="Arial" w:cs="Arial"/>
        </w:rPr>
      </w:pPr>
    </w:p>
    <w:p w:rsidR="007931CC" w:rsidRPr="00926F76" w:rsidRDefault="007931CC" w:rsidP="007931CC">
      <w:pPr>
        <w:spacing w:after="0" w:line="360" w:lineRule="auto"/>
        <w:jc w:val="both"/>
        <w:rPr>
          <w:rFonts w:ascii="Arial" w:hAnsi="Arial" w:cs="Arial"/>
          <w:shd w:val="clear" w:color="auto" w:fill="FFFFFF"/>
        </w:rPr>
      </w:pPr>
      <w:r w:rsidRPr="00926F76">
        <w:rPr>
          <w:rFonts w:ascii="Arial" w:hAnsi="Arial" w:cs="Arial"/>
        </w:rPr>
        <w:t>Enseguida,</w:t>
      </w:r>
      <w:r w:rsidRPr="00926F76">
        <w:rPr>
          <w:rFonts w:ascii="Arial" w:hAnsi="Arial" w:cs="Arial"/>
          <w:b/>
        </w:rPr>
        <w:t xml:space="preserve"> </w:t>
      </w:r>
      <w:r w:rsidRPr="00926F76">
        <w:rPr>
          <w:rFonts w:ascii="Arial" w:hAnsi="Arial" w:cs="Arial"/>
        </w:rPr>
        <w:t>los integrantes el Comité se dan por enterados del resultado</w:t>
      </w:r>
      <w:r w:rsidRPr="00926F76">
        <w:rPr>
          <w:rFonts w:ascii="Arial" w:hAnsi="Arial" w:cs="Arial"/>
          <w:b/>
          <w:shd w:val="clear" w:color="auto" w:fill="FFFFFF"/>
        </w:rPr>
        <w:t xml:space="preserve"> </w:t>
      </w:r>
      <w:r w:rsidRPr="00926F76">
        <w:rPr>
          <w:rFonts w:ascii="Arial" w:hAnsi="Arial" w:cs="Arial"/>
          <w:shd w:val="clear" w:color="auto" w:fill="FFFFFF"/>
        </w:rPr>
        <w:t>de la evaluación vinculante 20</w:t>
      </w:r>
      <w:r w:rsidR="004F1DA1">
        <w:rPr>
          <w:rFonts w:ascii="Arial" w:hAnsi="Arial" w:cs="Arial"/>
          <w:shd w:val="clear" w:color="auto" w:fill="FFFFFF"/>
        </w:rPr>
        <w:t>20</w:t>
      </w:r>
      <w:r w:rsidRPr="00926F76">
        <w:rPr>
          <w:rFonts w:ascii="Arial" w:hAnsi="Arial" w:cs="Arial"/>
          <w:shd w:val="clear" w:color="auto" w:fill="FFFFFF"/>
        </w:rPr>
        <w:t>.</w:t>
      </w:r>
    </w:p>
    <w:p w:rsidR="005954B9" w:rsidRPr="005954B9" w:rsidRDefault="005954B9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shd w:val="clear" w:color="auto" w:fill="FFFFFF"/>
        </w:rPr>
      </w:pPr>
    </w:p>
    <w:p w:rsidR="00966207" w:rsidRDefault="005A1C5B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</w:t>
      </w:r>
      <w:r w:rsidR="005954B9" w:rsidRPr="005954B9">
        <w:rPr>
          <w:rFonts w:ascii="Arial" w:hAnsi="Arial" w:cs="Arial"/>
          <w:b/>
          <w:sz w:val="24"/>
          <w:szCs w:val="24"/>
        </w:rPr>
        <w:t>. INFORME SOBRE EL CUMPLIMIENTO DE LA PUBLICACIÓN DE OBLIGACIONES DE TRANSPARENCIA DEL MES DE MARZO Y ABRIL DEL AÑO 2021.</w:t>
      </w:r>
      <w:r w:rsidR="00303FFA" w:rsidRPr="00303FFA">
        <w:rPr>
          <w:rFonts w:ascii="Arial" w:hAnsi="Arial" w:cs="Arial"/>
          <w:sz w:val="24"/>
          <w:szCs w:val="24"/>
        </w:rPr>
        <w:t xml:space="preserve"> Siguiendo con el </w:t>
      </w:r>
      <w:r w:rsidR="00303FFA" w:rsidRPr="00916334">
        <w:rPr>
          <w:rFonts w:ascii="Arial" w:hAnsi="Arial" w:cs="Arial"/>
          <w:sz w:val="24"/>
          <w:szCs w:val="24"/>
        </w:rPr>
        <w:t xml:space="preserve">uso de la voz </w:t>
      </w:r>
      <w:r w:rsidR="007E347B">
        <w:rPr>
          <w:rFonts w:ascii="Arial" w:hAnsi="Arial" w:cs="Arial"/>
          <w:sz w:val="24"/>
          <w:szCs w:val="24"/>
        </w:rPr>
        <w:t>e</w:t>
      </w:r>
      <w:r w:rsidR="00303FFA">
        <w:rPr>
          <w:rFonts w:ascii="Arial" w:hAnsi="Arial" w:cs="Arial"/>
          <w:sz w:val="24"/>
          <w:szCs w:val="24"/>
        </w:rPr>
        <w:t>l</w:t>
      </w:r>
      <w:r w:rsidR="00303FFA" w:rsidRPr="006C6AF9">
        <w:rPr>
          <w:rFonts w:ascii="Arial" w:hAnsi="Arial" w:cs="Arial"/>
          <w:sz w:val="24"/>
          <w:szCs w:val="24"/>
        </w:rPr>
        <w:t xml:space="preserve"> Responsable de la Unidad de Transparencia</w:t>
      </w:r>
      <w:r w:rsidR="004F4EEA">
        <w:rPr>
          <w:rFonts w:ascii="Arial" w:hAnsi="Arial" w:cs="Arial"/>
          <w:sz w:val="24"/>
          <w:szCs w:val="24"/>
        </w:rPr>
        <w:t xml:space="preserve">, </w:t>
      </w:r>
      <w:r w:rsidR="00303FFA" w:rsidRPr="00916334">
        <w:rPr>
          <w:rFonts w:ascii="Arial" w:hAnsi="Arial" w:cs="Arial"/>
          <w:sz w:val="24"/>
          <w:szCs w:val="24"/>
        </w:rPr>
        <w:t xml:space="preserve">informa: </w:t>
      </w:r>
      <w:r w:rsidR="00485C8D">
        <w:rPr>
          <w:rFonts w:ascii="Arial" w:hAnsi="Arial" w:cs="Arial"/>
          <w:sz w:val="24"/>
          <w:szCs w:val="24"/>
        </w:rPr>
        <w:t>En los meses</w:t>
      </w:r>
      <w:r w:rsidR="004F4EEA">
        <w:rPr>
          <w:rFonts w:ascii="Arial" w:hAnsi="Arial" w:cs="Arial"/>
          <w:sz w:val="24"/>
          <w:szCs w:val="24"/>
        </w:rPr>
        <w:t xml:space="preserve"> de marzo</w:t>
      </w:r>
      <w:r w:rsidR="00485C8D">
        <w:rPr>
          <w:rFonts w:ascii="Arial" w:hAnsi="Arial" w:cs="Arial"/>
          <w:sz w:val="24"/>
          <w:szCs w:val="24"/>
        </w:rPr>
        <w:t xml:space="preserve"> y abril </w:t>
      </w:r>
      <w:r w:rsidR="00966207">
        <w:rPr>
          <w:rFonts w:ascii="Arial" w:hAnsi="Arial" w:cs="Arial"/>
          <w:sz w:val="24"/>
          <w:szCs w:val="24"/>
        </w:rPr>
        <w:t>no se publicó la totalidad de las obligaciones de trasparencia</w:t>
      </w:r>
      <w:r w:rsidR="00907AB7">
        <w:rPr>
          <w:rFonts w:ascii="Arial" w:hAnsi="Arial" w:cs="Arial"/>
          <w:sz w:val="24"/>
          <w:szCs w:val="24"/>
        </w:rPr>
        <w:t xml:space="preserve">, obteniéndose un porcentaje </w:t>
      </w:r>
      <w:r w:rsidR="009D2845">
        <w:rPr>
          <w:rFonts w:ascii="Arial" w:hAnsi="Arial" w:cs="Arial"/>
          <w:sz w:val="24"/>
          <w:szCs w:val="24"/>
        </w:rPr>
        <w:t xml:space="preserve">cuantitativo </w:t>
      </w:r>
      <w:r w:rsidR="00907AB7">
        <w:rPr>
          <w:rFonts w:ascii="Arial" w:hAnsi="Arial" w:cs="Arial"/>
          <w:sz w:val="24"/>
          <w:szCs w:val="24"/>
        </w:rPr>
        <w:t xml:space="preserve">de 89.47 y </w:t>
      </w:r>
      <w:r w:rsidR="009D2845">
        <w:rPr>
          <w:rFonts w:ascii="Arial" w:hAnsi="Arial" w:cs="Arial"/>
          <w:sz w:val="24"/>
          <w:szCs w:val="24"/>
        </w:rPr>
        <w:t>88.16, respectivamente.</w:t>
      </w:r>
    </w:p>
    <w:p w:rsidR="00966207" w:rsidRDefault="00966207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03FFA" w:rsidRDefault="009D2845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303FFA" w:rsidRPr="00916334">
        <w:rPr>
          <w:rFonts w:ascii="Arial" w:hAnsi="Arial" w:cs="Arial"/>
          <w:sz w:val="24"/>
          <w:szCs w:val="24"/>
        </w:rPr>
        <w:t xml:space="preserve">omo se </w:t>
      </w:r>
      <w:r>
        <w:rPr>
          <w:rFonts w:ascii="Arial" w:hAnsi="Arial" w:cs="Arial"/>
          <w:sz w:val="24"/>
          <w:szCs w:val="24"/>
        </w:rPr>
        <w:t>muestra</w:t>
      </w:r>
      <w:r w:rsidR="00303FFA" w:rsidRPr="00916334">
        <w:rPr>
          <w:rFonts w:ascii="Arial" w:hAnsi="Arial" w:cs="Arial"/>
          <w:sz w:val="24"/>
          <w:szCs w:val="24"/>
        </w:rPr>
        <w:t xml:space="preserve"> en la siguiente imagen:</w:t>
      </w:r>
    </w:p>
    <w:p w:rsidR="00303FFA" w:rsidRDefault="00303FFA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03FFA" w:rsidRDefault="009D2845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579745" cy="1026160"/>
            <wp:effectExtent l="0" t="0" r="1905" b="254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2C557F.t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102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3FFA" w:rsidRDefault="00303FFA" w:rsidP="00303FFA">
      <w:pPr>
        <w:spacing w:after="0" w:line="360" w:lineRule="auto"/>
        <w:jc w:val="center"/>
      </w:pPr>
      <w:r>
        <w:t>Fuente: Imagen tomada de la Plataforma Estatal de Transparencia</w:t>
      </w:r>
    </w:p>
    <w:p w:rsidR="00303FFA" w:rsidRPr="00916334" w:rsidRDefault="00303FFA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47158" w:rsidRDefault="00DC7525" w:rsidP="00303FFA">
      <w:pPr>
        <w:tabs>
          <w:tab w:val="left" w:pos="535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falta de publicación se debió a que</w:t>
      </w:r>
      <w:r w:rsidR="00F52847">
        <w:rPr>
          <w:rFonts w:ascii="Arial" w:hAnsi="Arial" w:cs="Arial"/>
          <w:sz w:val="24"/>
          <w:szCs w:val="24"/>
        </w:rPr>
        <w:t xml:space="preserve"> </w:t>
      </w:r>
      <w:r w:rsidR="00F7288B">
        <w:rPr>
          <w:rFonts w:ascii="Arial" w:hAnsi="Arial" w:cs="Arial"/>
          <w:sz w:val="24"/>
          <w:szCs w:val="24"/>
        </w:rPr>
        <w:t xml:space="preserve">la Dirección </w:t>
      </w:r>
      <w:r w:rsidR="00547158">
        <w:rPr>
          <w:rFonts w:ascii="Arial" w:hAnsi="Arial" w:cs="Arial"/>
          <w:sz w:val="24"/>
          <w:szCs w:val="24"/>
        </w:rPr>
        <w:t>Administrativa</w:t>
      </w:r>
      <w:r w:rsidR="0093464D">
        <w:rPr>
          <w:rFonts w:ascii="Arial" w:hAnsi="Arial" w:cs="Arial"/>
          <w:sz w:val="24"/>
          <w:szCs w:val="24"/>
        </w:rPr>
        <w:t xml:space="preserve"> no entregó </w:t>
      </w:r>
      <w:r w:rsidR="00FF12B0">
        <w:rPr>
          <w:rFonts w:ascii="Arial" w:hAnsi="Arial" w:cs="Arial"/>
          <w:sz w:val="24"/>
          <w:szCs w:val="24"/>
        </w:rPr>
        <w:t>la información para su publicación</w:t>
      </w:r>
      <w:r w:rsidR="00F52847">
        <w:rPr>
          <w:rFonts w:ascii="Arial" w:hAnsi="Arial" w:cs="Arial"/>
          <w:sz w:val="24"/>
          <w:szCs w:val="24"/>
        </w:rPr>
        <w:t xml:space="preserve">. </w:t>
      </w:r>
      <w:r w:rsidR="00547158">
        <w:rPr>
          <w:rFonts w:ascii="Arial" w:hAnsi="Arial" w:cs="Arial"/>
          <w:sz w:val="24"/>
          <w:szCs w:val="24"/>
        </w:rPr>
        <w:t xml:space="preserve">Los formatos que dejaron de publicarse fueron: </w:t>
      </w:r>
      <w:r w:rsidR="00705B11">
        <w:rPr>
          <w:rFonts w:ascii="Arial" w:hAnsi="Arial" w:cs="Arial"/>
          <w:sz w:val="24"/>
          <w:szCs w:val="24"/>
        </w:rPr>
        <w:t>IV</w:t>
      </w:r>
      <w:r w:rsidR="0009043F">
        <w:rPr>
          <w:rFonts w:ascii="Arial" w:hAnsi="Arial" w:cs="Arial"/>
          <w:sz w:val="24"/>
          <w:szCs w:val="24"/>
        </w:rPr>
        <w:t xml:space="preserve">-A (ingresos recibidos por cualquier concepto), IV-B (egresos), </w:t>
      </w:r>
      <w:r w:rsidR="001724FD">
        <w:rPr>
          <w:rFonts w:ascii="Arial" w:hAnsi="Arial" w:cs="Arial"/>
          <w:sz w:val="24"/>
          <w:szCs w:val="24"/>
        </w:rPr>
        <w:t>XI</w:t>
      </w:r>
      <w:r w:rsidR="00F46351">
        <w:rPr>
          <w:rFonts w:ascii="Arial" w:hAnsi="Arial" w:cs="Arial"/>
          <w:sz w:val="24"/>
          <w:szCs w:val="24"/>
        </w:rPr>
        <w:t xml:space="preserve"> (remuneración bruta y neta)</w:t>
      </w:r>
      <w:r w:rsidR="001724FD">
        <w:rPr>
          <w:rFonts w:ascii="Arial" w:hAnsi="Arial" w:cs="Arial"/>
          <w:sz w:val="24"/>
          <w:szCs w:val="24"/>
        </w:rPr>
        <w:t>, XVI</w:t>
      </w:r>
      <w:r w:rsidR="00F46351">
        <w:rPr>
          <w:rFonts w:ascii="Arial" w:hAnsi="Arial" w:cs="Arial"/>
          <w:sz w:val="24"/>
          <w:szCs w:val="24"/>
        </w:rPr>
        <w:t xml:space="preserve"> (contrataciones de servicios por honorarios)</w:t>
      </w:r>
      <w:r w:rsidR="001724FD">
        <w:rPr>
          <w:rFonts w:ascii="Arial" w:hAnsi="Arial" w:cs="Arial"/>
          <w:sz w:val="24"/>
          <w:szCs w:val="24"/>
        </w:rPr>
        <w:t>, XXVI</w:t>
      </w:r>
      <w:r w:rsidR="00F46351">
        <w:rPr>
          <w:rFonts w:ascii="Arial" w:hAnsi="Arial" w:cs="Arial"/>
          <w:sz w:val="24"/>
          <w:szCs w:val="24"/>
        </w:rPr>
        <w:t>-A (presupuesto asignado anua), XXVI-B (</w:t>
      </w:r>
      <w:r w:rsidR="00677D23">
        <w:rPr>
          <w:rFonts w:ascii="Arial" w:hAnsi="Arial" w:cs="Arial"/>
          <w:sz w:val="24"/>
          <w:szCs w:val="24"/>
        </w:rPr>
        <w:t>ejercicio de egresos presupuestarios), XXVII (información pr</w:t>
      </w:r>
      <w:r w:rsidR="00594C1D">
        <w:rPr>
          <w:rFonts w:ascii="Arial" w:hAnsi="Arial" w:cs="Arial"/>
          <w:sz w:val="24"/>
          <w:szCs w:val="24"/>
        </w:rPr>
        <w:t>esupuestal) y XXXVII-A (informe de avances programáticos) y XXXVII-B (</w:t>
      </w:r>
      <w:r w:rsidR="004C14A9">
        <w:rPr>
          <w:rFonts w:ascii="Arial" w:hAnsi="Arial" w:cs="Arial"/>
          <w:color w:val="000000"/>
          <w:shd w:val="clear" w:color="auto" w:fill="FFFFFF"/>
        </w:rPr>
        <w:t>documentos financieros contables, presupuestales y programáticos)</w:t>
      </w:r>
      <w:r w:rsidR="00666F2F">
        <w:rPr>
          <w:rFonts w:ascii="Arial" w:hAnsi="Arial" w:cs="Arial"/>
          <w:sz w:val="24"/>
          <w:szCs w:val="24"/>
        </w:rPr>
        <w:t>, una vez que se entregue la información se alcanzará el porcentaje del 100%.</w:t>
      </w:r>
    </w:p>
    <w:p w:rsidR="00547158" w:rsidRPr="00547158" w:rsidRDefault="00547158" w:rsidP="00303FFA">
      <w:pPr>
        <w:tabs>
          <w:tab w:val="left" w:pos="5352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03FFA" w:rsidRPr="00916334" w:rsidRDefault="00303FFA" w:rsidP="00303F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16334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cto seguido</w:t>
      </w:r>
      <w:r w:rsidRPr="00916334">
        <w:rPr>
          <w:rFonts w:ascii="Arial" w:hAnsi="Arial" w:cs="Arial"/>
          <w:sz w:val="24"/>
          <w:szCs w:val="24"/>
        </w:rPr>
        <w:t>, los integrantes el Comité</w:t>
      </w:r>
      <w:r w:rsidR="00F57947" w:rsidRPr="00F57947">
        <w:rPr>
          <w:rFonts w:ascii="Arial" w:hAnsi="Arial" w:cs="Arial"/>
          <w:sz w:val="24"/>
          <w:szCs w:val="24"/>
        </w:rPr>
        <w:t xml:space="preserve"> </w:t>
      </w:r>
      <w:r w:rsidR="00F57947" w:rsidRPr="00916334">
        <w:rPr>
          <w:rFonts w:ascii="Arial" w:hAnsi="Arial" w:cs="Arial"/>
          <w:sz w:val="24"/>
          <w:szCs w:val="24"/>
        </w:rPr>
        <w:t>tienen por presentado el informe de cumplimento de la publicación de la</w:t>
      </w:r>
      <w:r w:rsidR="004A6280">
        <w:rPr>
          <w:rFonts w:ascii="Arial" w:hAnsi="Arial" w:cs="Arial"/>
          <w:sz w:val="24"/>
          <w:szCs w:val="24"/>
        </w:rPr>
        <w:t xml:space="preserve">s obligaciones de transparencia y en ese mismo acto </w:t>
      </w:r>
      <w:r w:rsidR="001F5E00">
        <w:rPr>
          <w:rFonts w:ascii="Arial" w:hAnsi="Arial" w:cs="Arial"/>
          <w:sz w:val="24"/>
          <w:szCs w:val="24"/>
        </w:rPr>
        <w:t xml:space="preserve">solicitan a </w:t>
      </w:r>
      <w:r w:rsidR="00D0241F">
        <w:rPr>
          <w:rFonts w:ascii="Arial" w:hAnsi="Arial" w:cs="Arial"/>
          <w:sz w:val="24"/>
          <w:szCs w:val="24"/>
        </w:rPr>
        <w:t xml:space="preserve">Guadalupe </w:t>
      </w:r>
      <w:proofErr w:type="spellStart"/>
      <w:r w:rsidR="00D0241F">
        <w:rPr>
          <w:rFonts w:ascii="Arial" w:hAnsi="Arial" w:cs="Arial"/>
          <w:sz w:val="24"/>
          <w:szCs w:val="24"/>
        </w:rPr>
        <w:t>Jetzabel</w:t>
      </w:r>
      <w:proofErr w:type="spellEnd"/>
      <w:r w:rsidR="00D0241F">
        <w:rPr>
          <w:rFonts w:ascii="Arial" w:hAnsi="Arial" w:cs="Arial"/>
          <w:sz w:val="24"/>
          <w:szCs w:val="24"/>
        </w:rPr>
        <w:t xml:space="preserve"> Sánchez Delgado</w:t>
      </w:r>
      <w:r w:rsidR="001F5E00">
        <w:rPr>
          <w:rFonts w:ascii="Arial" w:hAnsi="Arial" w:cs="Arial"/>
          <w:sz w:val="24"/>
          <w:szCs w:val="24"/>
        </w:rPr>
        <w:t xml:space="preserve"> Directora Administrativa</w:t>
      </w:r>
      <w:r w:rsidR="001E73DB">
        <w:rPr>
          <w:rFonts w:ascii="Arial" w:hAnsi="Arial" w:cs="Arial"/>
          <w:sz w:val="24"/>
          <w:szCs w:val="24"/>
        </w:rPr>
        <w:t>,</w:t>
      </w:r>
      <w:r w:rsidR="001F5E00">
        <w:rPr>
          <w:rFonts w:ascii="Arial" w:hAnsi="Arial" w:cs="Arial"/>
          <w:sz w:val="24"/>
          <w:szCs w:val="24"/>
        </w:rPr>
        <w:t xml:space="preserve"> proporcione la información que </w:t>
      </w:r>
      <w:r w:rsidR="00F57947">
        <w:rPr>
          <w:rFonts w:ascii="Arial" w:hAnsi="Arial" w:cs="Arial"/>
          <w:sz w:val="24"/>
          <w:szCs w:val="24"/>
        </w:rPr>
        <w:t>está</w:t>
      </w:r>
      <w:r w:rsidR="001F5E00">
        <w:rPr>
          <w:rFonts w:ascii="Arial" w:hAnsi="Arial" w:cs="Arial"/>
          <w:sz w:val="24"/>
          <w:szCs w:val="24"/>
        </w:rPr>
        <w:t xml:space="preserve"> pendiente</w:t>
      </w:r>
      <w:r w:rsidR="00F7288B">
        <w:rPr>
          <w:rFonts w:ascii="Arial" w:hAnsi="Arial" w:cs="Arial"/>
          <w:sz w:val="24"/>
          <w:szCs w:val="24"/>
        </w:rPr>
        <w:t xml:space="preserve">, </w:t>
      </w:r>
      <w:r w:rsidR="001E73DB">
        <w:rPr>
          <w:rFonts w:ascii="Arial" w:hAnsi="Arial" w:cs="Arial"/>
          <w:sz w:val="24"/>
          <w:szCs w:val="24"/>
        </w:rPr>
        <w:t>quien</w:t>
      </w:r>
      <w:r w:rsidR="00972B39">
        <w:rPr>
          <w:rFonts w:ascii="Arial" w:hAnsi="Arial" w:cs="Arial"/>
          <w:sz w:val="24"/>
          <w:szCs w:val="24"/>
        </w:rPr>
        <w:t xml:space="preserve"> </w:t>
      </w:r>
      <w:r w:rsidR="001E73DB">
        <w:rPr>
          <w:rFonts w:ascii="Arial" w:hAnsi="Arial" w:cs="Arial"/>
          <w:sz w:val="24"/>
          <w:szCs w:val="24"/>
        </w:rPr>
        <w:t>se comprometió</w:t>
      </w:r>
      <w:r w:rsidR="00F57947">
        <w:rPr>
          <w:rFonts w:ascii="Arial" w:hAnsi="Arial" w:cs="Arial"/>
          <w:sz w:val="24"/>
          <w:szCs w:val="24"/>
        </w:rPr>
        <w:t xml:space="preserve"> a entregarla a la brevedad</w:t>
      </w:r>
      <w:r w:rsidR="004A6280">
        <w:rPr>
          <w:rFonts w:ascii="Arial" w:hAnsi="Arial" w:cs="Arial"/>
          <w:sz w:val="24"/>
          <w:szCs w:val="24"/>
        </w:rPr>
        <w:t>.</w:t>
      </w:r>
      <w:r w:rsidR="00F57947">
        <w:rPr>
          <w:rFonts w:ascii="Arial" w:hAnsi="Arial" w:cs="Arial"/>
          <w:sz w:val="24"/>
          <w:szCs w:val="24"/>
        </w:rPr>
        <w:t xml:space="preserve"> </w:t>
      </w:r>
    </w:p>
    <w:p w:rsidR="00786185" w:rsidRPr="005954B9" w:rsidRDefault="00786185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C92F08" w:rsidRDefault="0009043F" w:rsidP="0001522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</w:t>
      </w:r>
      <w:r w:rsidR="005954B9" w:rsidRPr="005954B9">
        <w:rPr>
          <w:rFonts w:ascii="Arial" w:hAnsi="Arial" w:cs="Arial"/>
          <w:b/>
          <w:sz w:val="24"/>
          <w:szCs w:val="24"/>
        </w:rPr>
        <w:t xml:space="preserve">. INFORME DE LAS SOLICITUDES DE ACCESO A LA INFORMACIÓN Y PROTECCIÓN DE DATOS PERSONALES RECIBIDAS EN EL MES DE </w:t>
      </w:r>
      <w:r w:rsidR="00C92F08" w:rsidRPr="005954B9">
        <w:rPr>
          <w:rFonts w:ascii="Arial" w:hAnsi="Arial" w:cs="Arial"/>
          <w:b/>
          <w:sz w:val="24"/>
          <w:szCs w:val="24"/>
        </w:rPr>
        <w:t xml:space="preserve">MARZO </w:t>
      </w:r>
      <w:r w:rsidR="00C92F08">
        <w:rPr>
          <w:rFonts w:ascii="Arial" w:hAnsi="Arial" w:cs="Arial"/>
          <w:b/>
          <w:sz w:val="24"/>
          <w:szCs w:val="24"/>
        </w:rPr>
        <w:t xml:space="preserve">Y ABRIL </w:t>
      </w:r>
      <w:r w:rsidR="005954B9" w:rsidRPr="005954B9">
        <w:rPr>
          <w:rFonts w:ascii="Arial" w:hAnsi="Arial" w:cs="Arial"/>
          <w:b/>
          <w:sz w:val="24"/>
          <w:szCs w:val="24"/>
        </w:rPr>
        <w:t>DEL AÑO 2021.</w:t>
      </w:r>
      <w:r w:rsidR="005E3B1B">
        <w:rPr>
          <w:rFonts w:ascii="Arial" w:hAnsi="Arial" w:cs="Arial"/>
          <w:b/>
          <w:sz w:val="24"/>
          <w:szCs w:val="24"/>
        </w:rPr>
        <w:t xml:space="preserve"> </w:t>
      </w:r>
      <w:r w:rsidR="005E3B1B">
        <w:rPr>
          <w:rFonts w:ascii="Arial" w:hAnsi="Arial" w:cs="Arial"/>
          <w:sz w:val="24"/>
          <w:szCs w:val="24"/>
        </w:rPr>
        <w:t>Continuando con el uso de la voz</w:t>
      </w:r>
      <w:r w:rsidR="00C73133">
        <w:rPr>
          <w:rFonts w:ascii="Arial" w:hAnsi="Arial" w:cs="Arial"/>
          <w:sz w:val="24"/>
          <w:szCs w:val="24"/>
        </w:rPr>
        <w:t xml:space="preserve"> el Responsable de la Unidad de Transparencia, informa</w:t>
      </w:r>
      <w:r w:rsidR="005E3B1B">
        <w:rPr>
          <w:rFonts w:ascii="Arial" w:hAnsi="Arial" w:cs="Arial"/>
          <w:sz w:val="24"/>
          <w:szCs w:val="24"/>
        </w:rPr>
        <w:t xml:space="preserve">: </w:t>
      </w:r>
      <w:r w:rsidR="00C73133" w:rsidRPr="001A699B">
        <w:rPr>
          <w:rFonts w:ascii="Arial" w:hAnsi="Arial" w:cs="Arial"/>
          <w:sz w:val="24"/>
          <w:szCs w:val="24"/>
        </w:rPr>
        <w:t xml:space="preserve">En el mes de </w:t>
      </w:r>
      <w:r w:rsidR="00C73133">
        <w:rPr>
          <w:rFonts w:ascii="Arial" w:hAnsi="Arial" w:cs="Arial"/>
          <w:sz w:val="24"/>
          <w:szCs w:val="24"/>
        </w:rPr>
        <w:t>marzo se recibieron</w:t>
      </w:r>
      <w:r w:rsidR="00B46B66">
        <w:rPr>
          <w:rFonts w:ascii="Arial" w:hAnsi="Arial" w:cs="Arial"/>
          <w:sz w:val="24"/>
          <w:szCs w:val="24"/>
        </w:rPr>
        <w:t xml:space="preserve"> tres</w:t>
      </w:r>
      <w:r w:rsidR="00C73133" w:rsidRPr="001A699B">
        <w:rPr>
          <w:rFonts w:ascii="Arial" w:hAnsi="Arial" w:cs="Arial"/>
          <w:sz w:val="24"/>
          <w:szCs w:val="24"/>
        </w:rPr>
        <w:t xml:space="preserve"> </w:t>
      </w:r>
      <w:r w:rsidR="00C73133">
        <w:rPr>
          <w:rFonts w:ascii="Arial" w:hAnsi="Arial" w:cs="Arial"/>
          <w:sz w:val="24"/>
          <w:szCs w:val="24"/>
        </w:rPr>
        <w:t>solicitudes de</w:t>
      </w:r>
      <w:r w:rsidR="003B3B15">
        <w:rPr>
          <w:rFonts w:ascii="Arial" w:hAnsi="Arial" w:cs="Arial"/>
          <w:sz w:val="24"/>
          <w:szCs w:val="24"/>
        </w:rPr>
        <w:t xml:space="preserve"> acceso a la</w:t>
      </w:r>
      <w:r w:rsidR="00C73133">
        <w:rPr>
          <w:rFonts w:ascii="Arial" w:hAnsi="Arial" w:cs="Arial"/>
          <w:sz w:val="24"/>
          <w:szCs w:val="24"/>
        </w:rPr>
        <w:t xml:space="preserve"> información</w:t>
      </w:r>
      <w:r w:rsidR="003B3B15">
        <w:rPr>
          <w:rFonts w:ascii="Arial" w:hAnsi="Arial" w:cs="Arial"/>
          <w:sz w:val="24"/>
          <w:szCs w:val="24"/>
        </w:rPr>
        <w:t xml:space="preserve">, dos ingresaron a través de escrito y una por medio del sistema </w:t>
      </w:r>
      <w:r w:rsidR="00BA5F96">
        <w:rPr>
          <w:rFonts w:ascii="Arial" w:hAnsi="Arial" w:cs="Arial"/>
          <w:sz w:val="24"/>
          <w:szCs w:val="24"/>
        </w:rPr>
        <w:t>INFOMEX</w:t>
      </w:r>
      <w:r w:rsidR="0049083B">
        <w:rPr>
          <w:rFonts w:ascii="Arial" w:hAnsi="Arial" w:cs="Arial"/>
          <w:sz w:val="24"/>
          <w:szCs w:val="24"/>
        </w:rPr>
        <w:t>, éstas</w:t>
      </w:r>
      <w:r w:rsidR="00BA5F96">
        <w:rPr>
          <w:rFonts w:ascii="Arial" w:hAnsi="Arial" w:cs="Arial"/>
          <w:sz w:val="24"/>
          <w:szCs w:val="24"/>
        </w:rPr>
        <w:t xml:space="preserve"> fueron</w:t>
      </w:r>
      <w:r w:rsidR="008D46FF">
        <w:rPr>
          <w:rFonts w:ascii="Arial" w:hAnsi="Arial" w:cs="Arial"/>
          <w:sz w:val="24"/>
          <w:szCs w:val="24"/>
        </w:rPr>
        <w:t xml:space="preserve"> atendidas y enviada la respuesta por correo electrónico. </w:t>
      </w:r>
      <w:r w:rsidR="00606232">
        <w:rPr>
          <w:rFonts w:ascii="Arial" w:hAnsi="Arial" w:cs="Arial"/>
          <w:sz w:val="24"/>
          <w:szCs w:val="24"/>
        </w:rPr>
        <w:t xml:space="preserve"> </w:t>
      </w:r>
    </w:p>
    <w:p w:rsidR="00015220" w:rsidRDefault="00015220" w:rsidP="0001522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AD7C9A" w:rsidRPr="006339CE" w:rsidRDefault="00AD7C9A" w:rsidP="00AD7C9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 cuanto</w:t>
      </w:r>
      <w:r w:rsidRPr="006339CE">
        <w:rPr>
          <w:rFonts w:ascii="Arial" w:hAnsi="Arial" w:cs="Arial"/>
          <w:sz w:val="24"/>
          <w:szCs w:val="24"/>
        </w:rPr>
        <w:t xml:space="preserve"> a las solicitudes de</w:t>
      </w:r>
      <w:r w:rsidRPr="0097154C">
        <w:rPr>
          <w:rFonts w:ascii="Arial" w:hAnsi="Arial" w:cs="Arial"/>
          <w:sz w:val="24"/>
          <w:szCs w:val="24"/>
        </w:rPr>
        <w:t xml:space="preserve"> </w:t>
      </w:r>
      <w:r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Pr="0097154C">
        <w:rPr>
          <w:rFonts w:ascii="Arial" w:hAnsi="Arial" w:cs="Arial"/>
          <w:sz w:val="24"/>
          <w:szCs w:val="24"/>
        </w:rPr>
        <w:t xml:space="preserve"> (arco) no se</w:t>
      </w:r>
      <w:r w:rsidRPr="006339CE">
        <w:rPr>
          <w:rFonts w:ascii="Arial" w:hAnsi="Arial" w:cs="Arial"/>
          <w:sz w:val="24"/>
          <w:szCs w:val="24"/>
        </w:rPr>
        <w:t xml:space="preserve"> recibieron peticiones en este rubro.</w:t>
      </w:r>
    </w:p>
    <w:p w:rsidR="00AD7C9A" w:rsidRPr="00A52E43" w:rsidRDefault="00AD7C9A" w:rsidP="00AD7C9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9083B" w:rsidRDefault="005A4C16" w:rsidP="00C731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Respecto al mes</w:t>
      </w:r>
      <w:r w:rsidR="0049083B">
        <w:rPr>
          <w:rFonts w:ascii="Arial" w:hAnsi="Arial" w:cs="Arial"/>
          <w:sz w:val="24"/>
          <w:szCs w:val="24"/>
        </w:rPr>
        <w:t xml:space="preserve"> de abril no se reci</w:t>
      </w:r>
      <w:r w:rsidR="008C02C0">
        <w:rPr>
          <w:rFonts w:ascii="Arial" w:hAnsi="Arial" w:cs="Arial"/>
          <w:sz w:val="24"/>
          <w:szCs w:val="24"/>
        </w:rPr>
        <w:t>bieron solicitudes de información</w:t>
      </w:r>
      <w:r w:rsidR="00AD7C9A">
        <w:rPr>
          <w:rFonts w:ascii="Arial" w:hAnsi="Arial" w:cs="Arial"/>
          <w:sz w:val="24"/>
          <w:szCs w:val="24"/>
        </w:rPr>
        <w:t xml:space="preserve">, tampoco se recibieron solicitudes </w:t>
      </w:r>
      <w:r w:rsidR="00AD7C9A" w:rsidRPr="006339CE">
        <w:rPr>
          <w:rFonts w:ascii="Arial" w:hAnsi="Arial" w:cs="Arial"/>
          <w:sz w:val="24"/>
          <w:szCs w:val="24"/>
        </w:rPr>
        <w:t>de</w:t>
      </w:r>
      <w:r w:rsidR="00AD7C9A" w:rsidRPr="0097154C">
        <w:rPr>
          <w:rFonts w:ascii="Arial" w:hAnsi="Arial" w:cs="Arial"/>
          <w:sz w:val="24"/>
          <w:szCs w:val="24"/>
        </w:rPr>
        <w:t xml:space="preserve"> </w:t>
      </w:r>
      <w:r w:rsidR="00AD7C9A" w:rsidRPr="0097154C">
        <w:rPr>
          <w:rFonts w:ascii="Arial" w:hAnsi="Arial" w:cs="Arial"/>
          <w:sz w:val="24"/>
          <w:szCs w:val="24"/>
          <w:shd w:val="clear" w:color="auto" w:fill="FFFFFF"/>
        </w:rPr>
        <w:t>acceso, rectificación, cancelación u oposición de datos personales</w:t>
      </w:r>
      <w:r w:rsidR="00AD7C9A" w:rsidRPr="0097154C">
        <w:rPr>
          <w:rFonts w:ascii="Arial" w:hAnsi="Arial" w:cs="Arial"/>
          <w:sz w:val="24"/>
          <w:szCs w:val="24"/>
        </w:rPr>
        <w:t xml:space="preserve"> (arco)</w:t>
      </w:r>
      <w:r w:rsidR="00AD7C9A">
        <w:rPr>
          <w:rFonts w:ascii="Arial" w:hAnsi="Arial" w:cs="Arial"/>
          <w:sz w:val="24"/>
          <w:szCs w:val="24"/>
        </w:rPr>
        <w:t>.</w:t>
      </w:r>
    </w:p>
    <w:p w:rsidR="005A4C16" w:rsidRDefault="005A4C16" w:rsidP="00C731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5954B9" w:rsidRPr="005E3B1B" w:rsidRDefault="00C73133" w:rsidP="00C731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Enseguida</w:t>
      </w:r>
      <w:r w:rsidRPr="00A52E43">
        <w:rPr>
          <w:rFonts w:ascii="Arial" w:hAnsi="Arial" w:cs="Arial"/>
          <w:sz w:val="24"/>
          <w:szCs w:val="24"/>
        </w:rPr>
        <w:t>, los integrantes el Comité tienen por presentado el informe de las solicitudes de acceso a la información y protección de datos personales</w:t>
      </w:r>
    </w:p>
    <w:p w:rsidR="008D12A2" w:rsidRDefault="008D12A2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1C194A" w:rsidRDefault="003E6D8D" w:rsidP="001C194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6</w:t>
      </w:r>
      <w:r w:rsidR="005954B9" w:rsidRPr="005954B9">
        <w:rPr>
          <w:rFonts w:ascii="Arial" w:hAnsi="Arial" w:cs="Arial"/>
          <w:b/>
          <w:sz w:val="24"/>
          <w:szCs w:val="24"/>
        </w:rPr>
        <w:t>. ASUNTOS GENERALES.</w:t>
      </w:r>
      <w:r w:rsidR="001C194A" w:rsidRPr="001C194A">
        <w:rPr>
          <w:rFonts w:ascii="Arial" w:hAnsi="Arial" w:cs="Arial"/>
          <w:sz w:val="24"/>
          <w:szCs w:val="24"/>
        </w:rPr>
        <w:t xml:space="preserve"> </w:t>
      </w:r>
      <w:r w:rsidR="001C194A" w:rsidRPr="00A52E43">
        <w:rPr>
          <w:rFonts w:ascii="Arial" w:hAnsi="Arial" w:cs="Arial"/>
          <w:sz w:val="24"/>
          <w:szCs w:val="24"/>
        </w:rPr>
        <w:t xml:space="preserve">En uso de la </w:t>
      </w:r>
      <w:r w:rsidR="001C194A" w:rsidRPr="004130D1">
        <w:rPr>
          <w:rFonts w:ascii="Arial" w:hAnsi="Arial" w:cs="Arial"/>
          <w:sz w:val="24"/>
          <w:szCs w:val="24"/>
        </w:rPr>
        <w:t xml:space="preserve">palabra el Presidente </w:t>
      </w:r>
      <w:r w:rsidR="001C194A" w:rsidRPr="00A52E43">
        <w:rPr>
          <w:rFonts w:ascii="Arial" w:hAnsi="Arial" w:cs="Arial"/>
          <w:sz w:val="24"/>
          <w:szCs w:val="24"/>
        </w:rPr>
        <w:t>pregunto a los presentes ¿hay algún otro asunto que se deba tratar en esta reunión?, sin que nadie haya solicitado la palabra para tal efecto.</w:t>
      </w:r>
      <w:r w:rsidR="00702F67">
        <w:rPr>
          <w:rFonts w:ascii="Arial" w:hAnsi="Arial" w:cs="Arial"/>
          <w:sz w:val="24"/>
          <w:szCs w:val="24"/>
        </w:rPr>
        <w:t xml:space="preserve"> </w:t>
      </w:r>
    </w:p>
    <w:p w:rsidR="005954B9" w:rsidRPr="005954B9" w:rsidRDefault="005954B9" w:rsidP="005954B9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7C0355" w:rsidRDefault="006561B4" w:rsidP="00702F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7</w:t>
      </w:r>
      <w:r w:rsidR="005954B9" w:rsidRPr="005954B9">
        <w:rPr>
          <w:rFonts w:ascii="Arial" w:hAnsi="Arial" w:cs="Arial"/>
          <w:b/>
          <w:sz w:val="24"/>
          <w:szCs w:val="24"/>
        </w:rPr>
        <w:t>.</w:t>
      </w:r>
      <w:r w:rsidR="00FF7EFA" w:rsidRPr="00657917">
        <w:rPr>
          <w:rFonts w:ascii="Arial" w:hAnsi="Arial" w:cs="Arial"/>
          <w:b/>
          <w:sz w:val="24"/>
          <w:szCs w:val="24"/>
        </w:rPr>
        <w:t xml:space="preserve"> CLAUSURA DE LA SESIÓN. </w:t>
      </w:r>
      <w:r w:rsidR="00FF7EFA" w:rsidRPr="00D12E98">
        <w:rPr>
          <w:rFonts w:ascii="Arial" w:hAnsi="Arial" w:cs="Arial"/>
          <w:sz w:val="24"/>
          <w:szCs w:val="24"/>
        </w:rPr>
        <w:t xml:space="preserve">Sin otro asunto más que tratar, </w:t>
      </w:r>
      <w:r w:rsidR="00FF7EFA">
        <w:rPr>
          <w:rFonts w:ascii="Arial" w:hAnsi="Arial" w:cs="Arial"/>
          <w:sz w:val="24"/>
          <w:szCs w:val="24"/>
        </w:rPr>
        <w:t xml:space="preserve">el Presidente </w:t>
      </w:r>
      <w:r w:rsidR="00FF7EFA" w:rsidRPr="00D12E98">
        <w:rPr>
          <w:rFonts w:ascii="Arial" w:hAnsi="Arial" w:cs="Arial"/>
          <w:sz w:val="24"/>
          <w:szCs w:val="24"/>
        </w:rPr>
        <w:t>da por concluida l</w:t>
      </w:r>
      <w:r w:rsidR="00FF7EFA">
        <w:rPr>
          <w:rFonts w:ascii="Arial" w:hAnsi="Arial" w:cs="Arial"/>
          <w:sz w:val="24"/>
          <w:szCs w:val="24"/>
        </w:rPr>
        <w:t xml:space="preserve">a sesión, siendo las </w:t>
      </w:r>
      <w:r w:rsidR="004115FF">
        <w:rPr>
          <w:rFonts w:ascii="Arial" w:hAnsi="Arial" w:cs="Arial"/>
          <w:sz w:val="24"/>
          <w:szCs w:val="24"/>
        </w:rPr>
        <w:t>10:45</w:t>
      </w:r>
      <w:r w:rsidR="00FF7EFA" w:rsidRPr="00D12E98">
        <w:rPr>
          <w:rFonts w:ascii="Arial" w:hAnsi="Arial" w:cs="Arial"/>
          <w:sz w:val="24"/>
          <w:szCs w:val="24"/>
        </w:rPr>
        <w:t xml:space="preserve"> horas del día de su inicio, firmando el acta al margen y al calce, los que en ella intervinieron para constancia.</w:t>
      </w:r>
    </w:p>
    <w:p w:rsidR="006561B4" w:rsidRDefault="006561B4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Pr="00A62134" w:rsidRDefault="00F04F11" w:rsidP="00FF7EFA">
      <w:pPr>
        <w:spacing w:after="120" w:line="360" w:lineRule="auto"/>
        <w:jc w:val="both"/>
        <w:rPr>
          <w:rFonts w:ascii="Arial" w:hAnsi="Arial" w:cs="Arial"/>
          <w:sz w:val="24"/>
          <w:szCs w:val="24"/>
        </w:rPr>
      </w:pP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>Elvis Manuel Flores Salazar</w:t>
      </w:r>
      <w:r w:rsidRPr="00A62134">
        <w:rPr>
          <w:rFonts w:ascii="Arial" w:hAnsi="Arial" w:cs="Arial"/>
          <w:sz w:val="24"/>
          <w:szCs w:val="24"/>
        </w:rPr>
        <w:t xml:space="preserve">                                  </w:t>
      </w:r>
      <w:r w:rsidRPr="00A62134">
        <w:rPr>
          <w:rFonts w:ascii="Arial" w:hAnsi="Arial" w:cs="Arial"/>
          <w:b/>
          <w:sz w:val="24"/>
          <w:szCs w:val="24"/>
        </w:rPr>
        <w:t>José Alfonso Castillo Cabral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      Presidente                                                      Secretario Técnico</w:t>
      </w:r>
    </w:p>
    <w:p w:rsidR="00FF7EFA" w:rsidRDefault="00FF7EFA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  </w:t>
      </w:r>
    </w:p>
    <w:p w:rsidR="00213A1C" w:rsidRDefault="00213A1C" w:rsidP="00FF7EFA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FF7EFA" w:rsidRPr="00A62134" w:rsidRDefault="00FF7EFA" w:rsidP="00FF7EF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b/>
          <w:sz w:val="24"/>
          <w:szCs w:val="24"/>
        </w:rPr>
        <w:t xml:space="preserve">Francisco Javier Salazar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Soni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              Guadalupe </w:t>
      </w:r>
      <w:proofErr w:type="spellStart"/>
      <w:r w:rsidRPr="00A62134">
        <w:rPr>
          <w:rFonts w:ascii="Arial" w:hAnsi="Arial" w:cs="Arial"/>
          <w:b/>
          <w:sz w:val="24"/>
          <w:szCs w:val="24"/>
        </w:rPr>
        <w:t>Jetzabel</w:t>
      </w:r>
      <w:proofErr w:type="spellEnd"/>
      <w:r w:rsidRPr="00A62134">
        <w:rPr>
          <w:rFonts w:ascii="Arial" w:hAnsi="Arial" w:cs="Arial"/>
          <w:b/>
          <w:sz w:val="24"/>
          <w:szCs w:val="24"/>
        </w:rPr>
        <w:t xml:space="preserve"> Sánchez Delgado</w:t>
      </w:r>
      <w:r w:rsidRPr="00A62134">
        <w:rPr>
          <w:rFonts w:ascii="Arial" w:hAnsi="Arial" w:cs="Arial"/>
          <w:sz w:val="24"/>
          <w:szCs w:val="24"/>
        </w:rPr>
        <w:t xml:space="preserve">        </w:t>
      </w:r>
    </w:p>
    <w:p w:rsidR="00FF7EFA" w:rsidRPr="00A62134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Responsable de la Unidad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A62134">
        <w:rPr>
          <w:rFonts w:ascii="Arial" w:hAnsi="Arial" w:cs="Arial"/>
          <w:sz w:val="24"/>
          <w:szCs w:val="24"/>
        </w:rPr>
        <w:t>Invitada permanente</w:t>
      </w:r>
    </w:p>
    <w:p w:rsidR="00FF7EFA" w:rsidRDefault="00FF7EFA" w:rsidP="00FF7EF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62134">
        <w:rPr>
          <w:rFonts w:ascii="Arial" w:hAnsi="Arial" w:cs="Arial"/>
          <w:sz w:val="24"/>
          <w:szCs w:val="24"/>
        </w:rPr>
        <w:t xml:space="preserve">         </w:t>
      </w:r>
      <w:proofErr w:type="gramStart"/>
      <w:r w:rsidRPr="00A62134">
        <w:rPr>
          <w:rFonts w:ascii="Arial" w:hAnsi="Arial" w:cs="Arial"/>
          <w:sz w:val="24"/>
          <w:szCs w:val="24"/>
        </w:rPr>
        <w:t>de</w:t>
      </w:r>
      <w:proofErr w:type="gramEnd"/>
      <w:r w:rsidRPr="00A62134">
        <w:rPr>
          <w:rFonts w:ascii="Arial" w:hAnsi="Arial" w:cs="Arial"/>
          <w:sz w:val="24"/>
          <w:szCs w:val="24"/>
        </w:rPr>
        <w:t xml:space="preserve"> Transparencia   </w:t>
      </w:r>
    </w:p>
    <w:p w:rsidR="006561B4" w:rsidRDefault="006561B4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6561B4" w:rsidRPr="00213A1C" w:rsidRDefault="006561B4" w:rsidP="007A21B4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213A1C">
        <w:rPr>
          <w:rFonts w:ascii="Arial" w:hAnsi="Arial" w:cs="Arial"/>
          <w:b/>
          <w:sz w:val="24"/>
          <w:szCs w:val="24"/>
        </w:rPr>
        <w:t>Salvador Camarillo Espinosa</w:t>
      </w:r>
    </w:p>
    <w:p w:rsidR="00213A1C" w:rsidRDefault="00213A1C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="006561B4" w:rsidRPr="00213A1C">
        <w:rPr>
          <w:rFonts w:ascii="Arial" w:hAnsi="Arial" w:cs="Arial"/>
          <w:sz w:val="24"/>
          <w:szCs w:val="24"/>
        </w:rPr>
        <w:t>Invitado</w:t>
      </w: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F04F11" w:rsidRDefault="00F04F11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</w:p>
    <w:p w:rsidR="007A21B4" w:rsidRDefault="007A21B4" w:rsidP="007A21B4">
      <w:pPr>
        <w:spacing w:after="0" w:line="360" w:lineRule="auto"/>
        <w:jc w:val="both"/>
        <w:rPr>
          <w:rFonts w:ascii="Arial" w:hAnsi="Arial" w:cs="Arial"/>
          <w:sz w:val="16"/>
          <w:szCs w:val="16"/>
        </w:rPr>
      </w:pPr>
      <w:r w:rsidRPr="00926F76">
        <w:rPr>
          <w:rFonts w:ascii="Arial" w:hAnsi="Arial" w:cs="Arial"/>
          <w:sz w:val="16"/>
          <w:szCs w:val="16"/>
        </w:rPr>
        <w:t>Elaboró: Licenciada Citlalli Guerrero Trejo.</w:t>
      </w:r>
      <w:bookmarkStart w:id="0" w:name="_GoBack"/>
      <w:bookmarkEnd w:id="0"/>
    </w:p>
    <w:sectPr w:rsidR="007A21B4" w:rsidSect="00DE6E6E">
      <w:headerReference w:type="default" r:id="rId9"/>
      <w:footerReference w:type="default" r:id="rId10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268" w:rsidRDefault="00CF7268">
      <w:pPr>
        <w:spacing w:after="0" w:line="240" w:lineRule="auto"/>
      </w:pPr>
      <w:r>
        <w:separator/>
      </w:r>
    </w:p>
  </w:endnote>
  <w:endnote w:type="continuationSeparator" w:id="0">
    <w:p w:rsidR="00CF7268" w:rsidRDefault="00CF7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B553F0D-37C7-42B8-B534-DE23BF7BDF9F}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CB7FDF61-F4C3-4C87-8D42-A883B43B348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Pr="00365AEC" w:rsidRDefault="00E8543E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A08A680" wp14:editId="58E842DB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. Antonio Rocha Cordero N° </w:t>
                          </w: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 Col. Simón Díaz, 78380 San Luis Potosí, S.L.P.         Tel: (444)198-55-00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E8543E" w:rsidRPr="00AF5CC5" w:rsidRDefault="00E8543E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8A68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. Antonio Rocha Cordero N° </w:t>
                    </w: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 Col. Simón Díaz, 78380 San Luis Potosí, S.L.P.         Tel: (444)198-55-00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E8543E" w:rsidRPr="00AF5CC5" w:rsidRDefault="00E8543E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Cs w:val="16"/>
        <w:lang w:val="es-MX" w:eastAsia="es-MX"/>
      </w:rPr>
      <w:drawing>
        <wp:inline distT="0" distB="0" distL="0" distR="0" wp14:anchorId="6159BAE6" wp14:editId="4A64069C">
          <wp:extent cx="87897" cy="770021"/>
          <wp:effectExtent l="0" t="0" r="7620" b="0"/>
          <wp:docPr id="11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268" w:rsidRDefault="00CF7268">
      <w:pPr>
        <w:spacing w:after="0" w:line="240" w:lineRule="auto"/>
      </w:pPr>
      <w:r>
        <w:separator/>
      </w:r>
    </w:p>
  </w:footnote>
  <w:footnote w:type="continuationSeparator" w:id="0">
    <w:p w:rsidR="00CF7268" w:rsidRDefault="00CF72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543E" w:rsidRDefault="00E8543E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56192" behindDoc="1" locked="0" layoutInCell="1" allowOverlap="1" wp14:anchorId="660DAED8" wp14:editId="35F9728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9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3DAA9721" wp14:editId="5474A5C7">
          <wp:extent cx="2818732" cy="880874"/>
          <wp:effectExtent l="0" t="0" r="1270" b="0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8543E" w:rsidRDefault="00E8543E" w:rsidP="00291740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424D1"/>
    <w:multiLevelType w:val="hybridMultilevel"/>
    <w:tmpl w:val="42AE8370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61FB8"/>
    <w:multiLevelType w:val="hybridMultilevel"/>
    <w:tmpl w:val="F70AC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721C2"/>
    <w:multiLevelType w:val="multilevel"/>
    <w:tmpl w:val="6CF69060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E831EF4"/>
    <w:multiLevelType w:val="hybridMultilevel"/>
    <w:tmpl w:val="702CAF48"/>
    <w:lvl w:ilvl="0" w:tplc="D2C41FE0">
      <w:start w:val="1"/>
      <w:numFmt w:val="upperRoman"/>
      <w:lvlText w:val="%1."/>
      <w:lvlJc w:val="left"/>
      <w:pPr>
        <w:ind w:left="1080" w:hanging="720"/>
      </w:pPr>
      <w:rPr>
        <w:rFonts w:ascii="Verdana" w:eastAsiaTheme="minorHAnsi" w:hAnsi="Verdana" w:cstheme="minorBidi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7376BB"/>
    <w:multiLevelType w:val="hybridMultilevel"/>
    <w:tmpl w:val="5088E41C"/>
    <w:lvl w:ilvl="0" w:tplc="6D26CB86">
      <w:start w:val="1"/>
      <w:numFmt w:val="lowerLetter"/>
      <w:lvlText w:val="%1."/>
      <w:lvlJc w:val="left"/>
      <w:pPr>
        <w:ind w:left="157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1" w:hanging="360"/>
      </w:pPr>
    </w:lvl>
    <w:lvl w:ilvl="2" w:tplc="080A001B" w:tentative="1">
      <w:start w:val="1"/>
      <w:numFmt w:val="lowerRoman"/>
      <w:lvlText w:val="%3."/>
      <w:lvlJc w:val="right"/>
      <w:pPr>
        <w:ind w:left="3011" w:hanging="180"/>
      </w:pPr>
    </w:lvl>
    <w:lvl w:ilvl="3" w:tplc="080A000F" w:tentative="1">
      <w:start w:val="1"/>
      <w:numFmt w:val="decimal"/>
      <w:lvlText w:val="%4."/>
      <w:lvlJc w:val="left"/>
      <w:pPr>
        <w:ind w:left="3731" w:hanging="360"/>
      </w:pPr>
    </w:lvl>
    <w:lvl w:ilvl="4" w:tplc="080A0019" w:tentative="1">
      <w:start w:val="1"/>
      <w:numFmt w:val="lowerLetter"/>
      <w:lvlText w:val="%5."/>
      <w:lvlJc w:val="left"/>
      <w:pPr>
        <w:ind w:left="4451" w:hanging="360"/>
      </w:pPr>
    </w:lvl>
    <w:lvl w:ilvl="5" w:tplc="080A001B" w:tentative="1">
      <w:start w:val="1"/>
      <w:numFmt w:val="lowerRoman"/>
      <w:lvlText w:val="%6."/>
      <w:lvlJc w:val="right"/>
      <w:pPr>
        <w:ind w:left="5171" w:hanging="180"/>
      </w:pPr>
    </w:lvl>
    <w:lvl w:ilvl="6" w:tplc="080A000F" w:tentative="1">
      <w:start w:val="1"/>
      <w:numFmt w:val="decimal"/>
      <w:lvlText w:val="%7."/>
      <w:lvlJc w:val="left"/>
      <w:pPr>
        <w:ind w:left="5891" w:hanging="360"/>
      </w:pPr>
    </w:lvl>
    <w:lvl w:ilvl="7" w:tplc="080A0019" w:tentative="1">
      <w:start w:val="1"/>
      <w:numFmt w:val="lowerLetter"/>
      <w:lvlText w:val="%8."/>
      <w:lvlJc w:val="left"/>
      <w:pPr>
        <w:ind w:left="6611" w:hanging="360"/>
      </w:pPr>
    </w:lvl>
    <w:lvl w:ilvl="8" w:tplc="080A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522222E7"/>
    <w:multiLevelType w:val="hybridMultilevel"/>
    <w:tmpl w:val="6D527B44"/>
    <w:lvl w:ilvl="0" w:tplc="08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6B57FC"/>
    <w:multiLevelType w:val="hybridMultilevel"/>
    <w:tmpl w:val="6CF803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E51239"/>
    <w:multiLevelType w:val="hybridMultilevel"/>
    <w:tmpl w:val="CC9403FC"/>
    <w:lvl w:ilvl="0" w:tplc="D20CD1F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931" w:hanging="360"/>
      </w:pPr>
    </w:lvl>
    <w:lvl w:ilvl="2" w:tplc="080A001B" w:tentative="1">
      <w:start w:val="1"/>
      <w:numFmt w:val="lowerRoman"/>
      <w:lvlText w:val="%3."/>
      <w:lvlJc w:val="right"/>
      <w:pPr>
        <w:ind w:left="2651" w:hanging="180"/>
      </w:pPr>
    </w:lvl>
    <w:lvl w:ilvl="3" w:tplc="080A000F" w:tentative="1">
      <w:start w:val="1"/>
      <w:numFmt w:val="decimal"/>
      <w:lvlText w:val="%4."/>
      <w:lvlJc w:val="left"/>
      <w:pPr>
        <w:ind w:left="3371" w:hanging="360"/>
      </w:pPr>
    </w:lvl>
    <w:lvl w:ilvl="4" w:tplc="080A0019" w:tentative="1">
      <w:start w:val="1"/>
      <w:numFmt w:val="lowerLetter"/>
      <w:lvlText w:val="%5."/>
      <w:lvlJc w:val="left"/>
      <w:pPr>
        <w:ind w:left="4091" w:hanging="360"/>
      </w:pPr>
    </w:lvl>
    <w:lvl w:ilvl="5" w:tplc="080A001B" w:tentative="1">
      <w:start w:val="1"/>
      <w:numFmt w:val="lowerRoman"/>
      <w:lvlText w:val="%6."/>
      <w:lvlJc w:val="right"/>
      <w:pPr>
        <w:ind w:left="4811" w:hanging="180"/>
      </w:pPr>
    </w:lvl>
    <w:lvl w:ilvl="6" w:tplc="080A000F" w:tentative="1">
      <w:start w:val="1"/>
      <w:numFmt w:val="decimal"/>
      <w:lvlText w:val="%7."/>
      <w:lvlJc w:val="left"/>
      <w:pPr>
        <w:ind w:left="5531" w:hanging="360"/>
      </w:pPr>
    </w:lvl>
    <w:lvl w:ilvl="7" w:tplc="080A0019" w:tentative="1">
      <w:start w:val="1"/>
      <w:numFmt w:val="lowerLetter"/>
      <w:lvlText w:val="%8."/>
      <w:lvlJc w:val="left"/>
      <w:pPr>
        <w:ind w:left="6251" w:hanging="360"/>
      </w:pPr>
    </w:lvl>
    <w:lvl w:ilvl="8" w:tplc="08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62D42CCB"/>
    <w:multiLevelType w:val="hybridMultilevel"/>
    <w:tmpl w:val="E7566A62"/>
    <w:lvl w:ilvl="0" w:tplc="080A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AB11ED"/>
    <w:multiLevelType w:val="hybridMultilevel"/>
    <w:tmpl w:val="EA1027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E42A77"/>
    <w:multiLevelType w:val="hybridMultilevel"/>
    <w:tmpl w:val="A60823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A86C14"/>
    <w:multiLevelType w:val="hybridMultilevel"/>
    <w:tmpl w:val="045C7AFC"/>
    <w:lvl w:ilvl="0" w:tplc="0CFEC0A4">
      <w:start w:val="1"/>
      <w:numFmt w:val="upperRoman"/>
      <w:lvlText w:val="%1."/>
      <w:lvlJc w:val="left"/>
      <w:pPr>
        <w:ind w:left="1146" w:hanging="720"/>
      </w:pPr>
      <w:rPr>
        <w:rFonts w:hint="default"/>
        <w:b/>
        <w:u w:val="single"/>
      </w:rPr>
    </w:lvl>
    <w:lvl w:ilvl="1" w:tplc="080A0019" w:tentative="1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7CDC4CCF"/>
    <w:multiLevelType w:val="hybridMultilevel"/>
    <w:tmpl w:val="D868B7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3"/>
  </w:num>
  <w:num w:numId="5">
    <w:abstractNumId w:val="10"/>
  </w:num>
  <w:num w:numId="6">
    <w:abstractNumId w:val="9"/>
  </w:num>
  <w:num w:numId="7">
    <w:abstractNumId w:val="0"/>
  </w:num>
  <w:num w:numId="8">
    <w:abstractNumId w:val="2"/>
  </w:num>
  <w:num w:numId="9">
    <w:abstractNumId w:val="4"/>
  </w:num>
  <w:num w:numId="10">
    <w:abstractNumId w:val="13"/>
  </w:num>
  <w:num w:numId="11">
    <w:abstractNumId w:val="7"/>
  </w:num>
  <w:num w:numId="12">
    <w:abstractNumId w:val="1"/>
  </w:num>
  <w:num w:numId="13">
    <w:abstractNumId w:val="11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6E1"/>
    <w:rsid w:val="00001D42"/>
    <w:rsid w:val="00001E6E"/>
    <w:rsid w:val="00001F98"/>
    <w:rsid w:val="000040E9"/>
    <w:rsid w:val="00005BF2"/>
    <w:rsid w:val="000067FD"/>
    <w:rsid w:val="00011277"/>
    <w:rsid w:val="00011383"/>
    <w:rsid w:val="00011885"/>
    <w:rsid w:val="000139A5"/>
    <w:rsid w:val="00013D44"/>
    <w:rsid w:val="00013F7B"/>
    <w:rsid w:val="000147D0"/>
    <w:rsid w:val="00015220"/>
    <w:rsid w:val="00016B8C"/>
    <w:rsid w:val="00017A2B"/>
    <w:rsid w:val="00017D12"/>
    <w:rsid w:val="0002018E"/>
    <w:rsid w:val="00022253"/>
    <w:rsid w:val="00022411"/>
    <w:rsid w:val="00027A39"/>
    <w:rsid w:val="00027F81"/>
    <w:rsid w:val="00030012"/>
    <w:rsid w:val="0003120D"/>
    <w:rsid w:val="0003476B"/>
    <w:rsid w:val="00034FC8"/>
    <w:rsid w:val="000428A3"/>
    <w:rsid w:val="000428D4"/>
    <w:rsid w:val="000466D0"/>
    <w:rsid w:val="000514AD"/>
    <w:rsid w:val="0005279E"/>
    <w:rsid w:val="00053F5F"/>
    <w:rsid w:val="00054F46"/>
    <w:rsid w:val="00057565"/>
    <w:rsid w:val="00064A43"/>
    <w:rsid w:val="000661F0"/>
    <w:rsid w:val="00067C0C"/>
    <w:rsid w:val="00070041"/>
    <w:rsid w:val="00070824"/>
    <w:rsid w:val="000710A9"/>
    <w:rsid w:val="00074AEC"/>
    <w:rsid w:val="000819F9"/>
    <w:rsid w:val="00082F96"/>
    <w:rsid w:val="0008493A"/>
    <w:rsid w:val="00084CF8"/>
    <w:rsid w:val="00085040"/>
    <w:rsid w:val="00086868"/>
    <w:rsid w:val="0009043F"/>
    <w:rsid w:val="000915F6"/>
    <w:rsid w:val="00091C5B"/>
    <w:rsid w:val="000922F3"/>
    <w:rsid w:val="0009294B"/>
    <w:rsid w:val="000934BE"/>
    <w:rsid w:val="00093614"/>
    <w:rsid w:val="00095B1F"/>
    <w:rsid w:val="000A2AE4"/>
    <w:rsid w:val="000A303C"/>
    <w:rsid w:val="000A5D03"/>
    <w:rsid w:val="000A6799"/>
    <w:rsid w:val="000B0A18"/>
    <w:rsid w:val="000B2043"/>
    <w:rsid w:val="000B60BA"/>
    <w:rsid w:val="000B614F"/>
    <w:rsid w:val="000B6732"/>
    <w:rsid w:val="000C06B9"/>
    <w:rsid w:val="000C13BC"/>
    <w:rsid w:val="000C24B6"/>
    <w:rsid w:val="000C2E9C"/>
    <w:rsid w:val="000C53F5"/>
    <w:rsid w:val="000C56DE"/>
    <w:rsid w:val="000C6ADC"/>
    <w:rsid w:val="000D1DBA"/>
    <w:rsid w:val="000D2838"/>
    <w:rsid w:val="000D3A29"/>
    <w:rsid w:val="000D4159"/>
    <w:rsid w:val="000D4273"/>
    <w:rsid w:val="000D4528"/>
    <w:rsid w:val="000D6991"/>
    <w:rsid w:val="000D7F85"/>
    <w:rsid w:val="000E084D"/>
    <w:rsid w:val="000E3137"/>
    <w:rsid w:val="000E5CDD"/>
    <w:rsid w:val="000E6A6D"/>
    <w:rsid w:val="000F0C7D"/>
    <w:rsid w:val="000F3BDE"/>
    <w:rsid w:val="000F47FA"/>
    <w:rsid w:val="000F4D27"/>
    <w:rsid w:val="000F6E04"/>
    <w:rsid w:val="001006E6"/>
    <w:rsid w:val="001008F2"/>
    <w:rsid w:val="00100A23"/>
    <w:rsid w:val="001022CA"/>
    <w:rsid w:val="001041E5"/>
    <w:rsid w:val="00105EAC"/>
    <w:rsid w:val="00110BD6"/>
    <w:rsid w:val="001119E1"/>
    <w:rsid w:val="00111BC3"/>
    <w:rsid w:val="00113FE2"/>
    <w:rsid w:val="00115518"/>
    <w:rsid w:val="001226B2"/>
    <w:rsid w:val="001231A0"/>
    <w:rsid w:val="001238AF"/>
    <w:rsid w:val="0013027F"/>
    <w:rsid w:val="00132801"/>
    <w:rsid w:val="00135848"/>
    <w:rsid w:val="00136A61"/>
    <w:rsid w:val="001370D9"/>
    <w:rsid w:val="00137831"/>
    <w:rsid w:val="00140093"/>
    <w:rsid w:val="0014046E"/>
    <w:rsid w:val="00140D9D"/>
    <w:rsid w:val="00143601"/>
    <w:rsid w:val="00145BB3"/>
    <w:rsid w:val="00153163"/>
    <w:rsid w:val="001550F6"/>
    <w:rsid w:val="00157C38"/>
    <w:rsid w:val="00160E1C"/>
    <w:rsid w:val="001641EE"/>
    <w:rsid w:val="001709D5"/>
    <w:rsid w:val="001724FD"/>
    <w:rsid w:val="00180C50"/>
    <w:rsid w:val="00182E4D"/>
    <w:rsid w:val="001835A2"/>
    <w:rsid w:val="00184542"/>
    <w:rsid w:val="00185058"/>
    <w:rsid w:val="0018776A"/>
    <w:rsid w:val="00191DC1"/>
    <w:rsid w:val="0019564B"/>
    <w:rsid w:val="001A0DE5"/>
    <w:rsid w:val="001A24F5"/>
    <w:rsid w:val="001A3976"/>
    <w:rsid w:val="001A6839"/>
    <w:rsid w:val="001A6D2B"/>
    <w:rsid w:val="001B127A"/>
    <w:rsid w:val="001B2E4C"/>
    <w:rsid w:val="001B33F9"/>
    <w:rsid w:val="001B34CE"/>
    <w:rsid w:val="001B3B3D"/>
    <w:rsid w:val="001B5C09"/>
    <w:rsid w:val="001B6042"/>
    <w:rsid w:val="001B61D9"/>
    <w:rsid w:val="001B6446"/>
    <w:rsid w:val="001B7C85"/>
    <w:rsid w:val="001C194A"/>
    <w:rsid w:val="001C1B43"/>
    <w:rsid w:val="001C2435"/>
    <w:rsid w:val="001C4F07"/>
    <w:rsid w:val="001C734A"/>
    <w:rsid w:val="001D72BE"/>
    <w:rsid w:val="001E1948"/>
    <w:rsid w:val="001E2904"/>
    <w:rsid w:val="001E32B9"/>
    <w:rsid w:val="001E35D4"/>
    <w:rsid w:val="001E53C4"/>
    <w:rsid w:val="001E73DB"/>
    <w:rsid w:val="001F5437"/>
    <w:rsid w:val="001F556C"/>
    <w:rsid w:val="001F5E00"/>
    <w:rsid w:val="001F65F1"/>
    <w:rsid w:val="001F6B2A"/>
    <w:rsid w:val="00204D32"/>
    <w:rsid w:val="00211BA7"/>
    <w:rsid w:val="00213A1C"/>
    <w:rsid w:val="00215E3B"/>
    <w:rsid w:val="00217A0D"/>
    <w:rsid w:val="00217A93"/>
    <w:rsid w:val="002235FC"/>
    <w:rsid w:val="00225961"/>
    <w:rsid w:val="00225F9A"/>
    <w:rsid w:val="00227566"/>
    <w:rsid w:val="00227BCA"/>
    <w:rsid w:val="00231232"/>
    <w:rsid w:val="00231B21"/>
    <w:rsid w:val="00232136"/>
    <w:rsid w:val="002360FA"/>
    <w:rsid w:val="00236BDB"/>
    <w:rsid w:val="00236C1F"/>
    <w:rsid w:val="002374DD"/>
    <w:rsid w:val="00241433"/>
    <w:rsid w:val="00244CCA"/>
    <w:rsid w:val="002454B2"/>
    <w:rsid w:val="0024680F"/>
    <w:rsid w:val="002473B4"/>
    <w:rsid w:val="00247720"/>
    <w:rsid w:val="0025264E"/>
    <w:rsid w:val="00253E17"/>
    <w:rsid w:val="002613AA"/>
    <w:rsid w:val="00265F21"/>
    <w:rsid w:val="00270F42"/>
    <w:rsid w:val="00271F8D"/>
    <w:rsid w:val="00274A13"/>
    <w:rsid w:val="002753A5"/>
    <w:rsid w:val="00280B4A"/>
    <w:rsid w:val="00281029"/>
    <w:rsid w:val="0028360C"/>
    <w:rsid w:val="002844F1"/>
    <w:rsid w:val="0028617D"/>
    <w:rsid w:val="00291740"/>
    <w:rsid w:val="00293F22"/>
    <w:rsid w:val="00296867"/>
    <w:rsid w:val="002A19AE"/>
    <w:rsid w:val="002A1D2C"/>
    <w:rsid w:val="002A262F"/>
    <w:rsid w:val="002A37A8"/>
    <w:rsid w:val="002A6FEC"/>
    <w:rsid w:val="002B0798"/>
    <w:rsid w:val="002B0823"/>
    <w:rsid w:val="002B5A20"/>
    <w:rsid w:val="002B60AB"/>
    <w:rsid w:val="002C0CFA"/>
    <w:rsid w:val="002C13C8"/>
    <w:rsid w:val="002C781A"/>
    <w:rsid w:val="002D12A9"/>
    <w:rsid w:val="002D38FF"/>
    <w:rsid w:val="002D487B"/>
    <w:rsid w:val="002D5240"/>
    <w:rsid w:val="002D5CA6"/>
    <w:rsid w:val="002D5E6C"/>
    <w:rsid w:val="002E0531"/>
    <w:rsid w:val="002E2910"/>
    <w:rsid w:val="002E2E9A"/>
    <w:rsid w:val="002E3547"/>
    <w:rsid w:val="002E438A"/>
    <w:rsid w:val="002E4C9D"/>
    <w:rsid w:val="002E5F65"/>
    <w:rsid w:val="002F0843"/>
    <w:rsid w:val="002F188D"/>
    <w:rsid w:val="002F40CD"/>
    <w:rsid w:val="002F4273"/>
    <w:rsid w:val="002F4C60"/>
    <w:rsid w:val="002F624E"/>
    <w:rsid w:val="00300EC4"/>
    <w:rsid w:val="00303C24"/>
    <w:rsid w:val="00303FFA"/>
    <w:rsid w:val="00304E6E"/>
    <w:rsid w:val="00305F55"/>
    <w:rsid w:val="00305F56"/>
    <w:rsid w:val="00311A6C"/>
    <w:rsid w:val="003125C0"/>
    <w:rsid w:val="00312F0C"/>
    <w:rsid w:val="00313725"/>
    <w:rsid w:val="0031391B"/>
    <w:rsid w:val="003161BC"/>
    <w:rsid w:val="003214F9"/>
    <w:rsid w:val="0032166D"/>
    <w:rsid w:val="0032279E"/>
    <w:rsid w:val="00323D38"/>
    <w:rsid w:val="00326F0C"/>
    <w:rsid w:val="00327E69"/>
    <w:rsid w:val="0033101D"/>
    <w:rsid w:val="00331F1D"/>
    <w:rsid w:val="00334B68"/>
    <w:rsid w:val="003363C1"/>
    <w:rsid w:val="003365E9"/>
    <w:rsid w:val="003365FB"/>
    <w:rsid w:val="00336EC3"/>
    <w:rsid w:val="0033719F"/>
    <w:rsid w:val="00340994"/>
    <w:rsid w:val="00341613"/>
    <w:rsid w:val="00341BC5"/>
    <w:rsid w:val="00342DD9"/>
    <w:rsid w:val="00344492"/>
    <w:rsid w:val="0034508B"/>
    <w:rsid w:val="003471F6"/>
    <w:rsid w:val="0035018F"/>
    <w:rsid w:val="00350AFC"/>
    <w:rsid w:val="00350FA4"/>
    <w:rsid w:val="00351D0D"/>
    <w:rsid w:val="0035290F"/>
    <w:rsid w:val="003548D8"/>
    <w:rsid w:val="00354ACA"/>
    <w:rsid w:val="0035511C"/>
    <w:rsid w:val="00355432"/>
    <w:rsid w:val="00357F0F"/>
    <w:rsid w:val="00357FFB"/>
    <w:rsid w:val="00360D43"/>
    <w:rsid w:val="00363382"/>
    <w:rsid w:val="0036380D"/>
    <w:rsid w:val="0036386D"/>
    <w:rsid w:val="00363AA9"/>
    <w:rsid w:val="00364A68"/>
    <w:rsid w:val="00365AEC"/>
    <w:rsid w:val="00366C88"/>
    <w:rsid w:val="00370898"/>
    <w:rsid w:val="00373C74"/>
    <w:rsid w:val="00380D95"/>
    <w:rsid w:val="00381DFA"/>
    <w:rsid w:val="003820E0"/>
    <w:rsid w:val="0038284C"/>
    <w:rsid w:val="003830ED"/>
    <w:rsid w:val="00383E98"/>
    <w:rsid w:val="00386D46"/>
    <w:rsid w:val="00390E37"/>
    <w:rsid w:val="003911F7"/>
    <w:rsid w:val="0039153E"/>
    <w:rsid w:val="003922CA"/>
    <w:rsid w:val="003933BC"/>
    <w:rsid w:val="00393505"/>
    <w:rsid w:val="00393CB6"/>
    <w:rsid w:val="003952C8"/>
    <w:rsid w:val="003A5059"/>
    <w:rsid w:val="003A5540"/>
    <w:rsid w:val="003A580B"/>
    <w:rsid w:val="003A67B8"/>
    <w:rsid w:val="003B17EF"/>
    <w:rsid w:val="003B1E9C"/>
    <w:rsid w:val="003B26CD"/>
    <w:rsid w:val="003B3B15"/>
    <w:rsid w:val="003B4963"/>
    <w:rsid w:val="003B4D01"/>
    <w:rsid w:val="003B5B27"/>
    <w:rsid w:val="003B5C5A"/>
    <w:rsid w:val="003B6CD5"/>
    <w:rsid w:val="003B7899"/>
    <w:rsid w:val="003C02E6"/>
    <w:rsid w:val="003C047B"/>
    <w:rsid w:val="003C3BA3"/>
    <w:rsid w:val="003D116B"/>
    <w:rsid w:val="003D1861"/>
    <w:rsid w:val="003D3F84"/>
    <w:rsid w:val="003D56F9"/>
    <w:rsid w:val="003D5C9C"/>
    <w:rsid w:val="003D5ED0"/>
    <w:rsid w:val="003D6CE9"/>
    <w:rsid w:val="003D6D97"/>
    <w:rsid w:val="003D720A"/>
    <w:rsid w:val="003D7C5C"/>
    <w:rsid w:val="003E4CDF"/>
    <w:rsid w:val="003E569E"/>
    <w:rsid w:val="003E5827"/>
    <w:rsid w:val="003E5D3F"/>
    <w:rsid w:val="003E6D8D"/>
    <w:rsid w:val="003E6ED2"/>
    <w:rsid w:val="003F414B"/>
    <w:rsid w:val="003F64DC"/>
    <w:rsid w:val="003F6CBE"/>
    <w:rsid w:val="0040107A"/>
    <w:rsid w:val="00401855"/>
    <w:rsid w:val="00402AF0"/>
    <w:rsid w:val="00405673"/>
    <w:rsid w:val="00407049"/>
    <w:rsid w:val="004115FF"/>
    <w:rsid w:val="0041496C"/>
    <w:rsid w:val="00415787"/>
    <w:rsid w:val="00416A6B"/>
    <w:rsid w:val="00416F12"/>
    <w:rsid w:val="004204AD"/>
    <w:rsid w:val="00420D09"/>
    <w:rsid w:val="004212D4"/>
    <w:rsid w:val="00421903"/>
    <w:rsid w:val="0043092E"/>
    <w:rsid w:val="004328BC"/>
    <w:rsid w:val="004350B2"/>
    <w:rsid w:val="0044573E"/>
    <w:rsid w:val="00446015"/>
    <w:rsid w:val="00446F71"/>
    <w:rsid w:val="0044730E"/>
    <w:rsid w:val="00451101"/>
    <w:rsid w:val="00451E23"/>
    <w:rsid w:val="0045499B"/>
    <w:rsid w:val="0045549F"/>
    <w:rsid w:val="00455ECB"/>
    <w:rsid w:val="00456791"/>
    <w:rsid w:val="00460BFC"/>
    <w:rsid w:val="0046146A"/>
    <w:rsid w:val="00461C95"/>
    <w:rsid w:val="00462323"/>
    <w:rsid w:val="00464013"/>
    <w:rsid w:val="0046449E"/>
    <w:rsid w:val="00466E41"/>
    <w:rsid w:val="0047134F"/>
    <w:rsid w:val="004715A6"/>
    <w:rsid w:val="00472B7C"/>
    <w:rsid w:val="00474624"/>
    <w:rsid w:val="0048011B"/>
    <w:rsid w:val="00481B98"/>
    <w:rsid w:val="004829C7"/>
    <w:rsid w:val="00482E38"/>
    <w:rsid w:val="00484527"/>
    <w:rsid w:val="004848AC"/>
    <w:rsid w:val="00485C8D"/>
    <w:rsid w:val="00487374"/>
    <w:rsid w:val="00487D09"/>
    <w:rsid w:val="0049083B"/>
    <w:rsid w:val="00490982"/>
    <w:rsid w:val="00491533"/>
    <w:rsid w:val="0049495D"/>
    <w:rsid w:val="00495821"/>
    <w:rsid w:val="00496DEA"/>
    <w:rsid w:val="004A26BC"/>
    <w:rsid w:val="004A27E3"/>
    <w:rsid w:val="004A6280"/>
    <w:rsid w:val="004A69B7"/>
    <w:rsid w:val="004A6FCE"/>
    <w:rsid w:val="004B090D"/>
    <w:rsid w:val="004B0D36"/>
    <w:rsid w:val="004B3D28"/>
    <w:rsid w:val="004B4FEA"/>
    <w:rsid w:val="004B55E1"/>
    <w:rsid w:val="004C14A9"/>
    <w:rsid w:val="004C44E1"/>
    <w:rsid w:val="004C5A2C"/>
    <w:rsid w:val="004C68B0"/>
    <w:rsid w:val="004D00DE"/>
    <w:rsid w:val="004D059C"/>
    <w:rsid w:val="004D0C62"/>
    <w:rsid w:val="004D138B"/>
    <w:rsid w:val="004D2AC2"/>
    <w:rsid w:val="004D3ED0"/>
    <w:rsid w:val="004D61E9"/>
    <w:rsid w:val="004D6FAB"/>
    <w:rsid w:val="004D76D6"/>
    <w:rsid w:val="004D79E8"/>
    <w:rsid w:val="004E0E3F"/>
    <w:rsid w:val="004E18A3"/>
    <w:rsid w:val="004E29ED"/>
    <w:rsid w:val="004E32B0"/>
    <w:rsid w:val="004E718C"/>
    <w:rsid w:val="004F07C7"/>
    <w:rsid w:val="004F0DA0"/>
    <w:rsid w:val="004F113F"/>
    <w:rsid w:val="004F1DA1"/>
    <w:rsid w:val="004F1DEC"/>
    <w:rsid w:val="004F2318"/>
    <w:rsid w:val="004F258E"/>
    <w:rsid w:val="004F2AF4"/>
    <w:rsid w:val="004F3AA4"/>
    <w:rsid w:val="004F4EEA"/>
    <w:rsid w:val="004F4F9A"/>
    <w:rsid w:val="004F55EF"/>
    <w:rsid w:val="004F5FA1"/>
    <w:rsid w:val="004F652D"/>
    <w:rsid w:val="004F7E9A"/>
    <w:rsid w:val="00502085"/>
    <w:rsid w:val="00511175"/>
    <w:rsid w:val="0051563E"/>
    <w:rsid w:val="00515A56"/>
    <w:rsid w:val="00517018"/>
    <w:rsid w:val="005170A5"/>
    <w:rsid w:val="00517C45"/>
    <w:rsid w:val="0052128E"/>
    <w:rsid w:val="00525C9D"/>
    <w:rsid w:val="00525F96"/>
    <w:rsid w:val="005279DF"/>
    <w:rsid w:val="0053320F"/>
    <w:rsid w:val="0053466D"/>
    <w:rsid w:val="00540020"/>
    <w:rsid w:val="005426A8"/>
    <w:rsid w:val="00542829"/>
    <w:rsid w:val="00543241"/>
    <w:rsid w:val="005432A5"/>
    <w:rsid w:val="00543686"/>
    <w:rsid w:val="0054381D"/>
    <w:rsid w:val="00544725"/>
    <w:rsid w:val="005459B3"/>
    <w:rsid w:val="00547158"/>
    <w:rsid w:val="005526AF"/>
    <w:rsid w:val="005545D5"/>
    <w:rsid w:val="00554DB1"/>
    <w:rsid w:val="00557493"/>
    <w:rsid w:val="005617E4"/>
    <w:rsid w:val="005619AB"/>
    <w:rsid w:val="00562889"/>
    <w:rsid w:val="005644B9"/>
    <w:rsid w:val="0056488A"/>
    <w:rsid w:val="00566B3E"/>
    <w:rsid w:val="00573F25"/>
    <w:rsid w:val="005754C0"/>
    <w:rsid w:val="00584675"/>
    <w:rsid w:val="00585A39"/>
    <w:rsid w:val="00587CAB"/>
    <w:rsid w:val="00587F2D"/>
    <w:rsid w:val="00590018"/>
    <w:rsid w:val="00590B4D"/>
    <w:rsid w:val="00591E42"/>
    <w:rsid w:val="00592AE5"/>
    <w:rsid w:val="00594074"/>
    <w:rsid w:val="00594C1D"/>
    <w:rsid w:val="005954B9"/>
    <w:rsid w:val="005A1128"/>
    <w:rsid w:val="005A1C5B"/>
    <w:rsid w:val="005A2162"/>
    <w:rsid w:val="005A310D"/>
    <w:rsid w:val="005A463A"/>
    <w:rsid w:val="005A4C16"/>
    <w:rsid w:val="005A575F"/>
    <w:rsid w:val="005A6795"/>
    <w:rsid w:val="005A72E4"/>
    <w:rsid w:val="005A7346"/>
    <w:rsid w:val="005B026B"/>
    <w:rsid w:val="005B0A56"/>
    <w:rsid w:val="005B6830"/>
    <w:rsid w:val="005B6A37"/>
    <w:rsid w:val="005C12D9"/>
    <w:rsid w:val="005C4F7A"/>
    <w:rsid w:val="005C7852"/>
    <w:rsid w:val="005C79B0"/>
    <w:rsid w:val="005D139D"/>
    <w:rsid w:val="005D2946"/>
    <w:rsid w:val="005D364D"/>
    <w:rsid w:val="005D58CA"/>
    <w:rsid w:val="005D62E2"/>
    <w:rsid w:val="005D670B"/>
    <w:rsid w:val="005D78ED"/>
    <w:rsid w:val="005D7B21"/>
    <w:rsid w:val="005D7B6E"/>
    <w:rsid w:val="005D7D68"/>
    <w:rsid w:val="005E04CB"/>
    <w:rsid w:val="005E22AE"/>
    <w:rsid w:val="005E3B1B"/>
    <w:rsid w:val="005F1BB6"/>
    <w:rsid w:val="005F2735"/>
    <w:rsid w:val="005F51AE"/>
    <w:rsid w:val="005F69A0"/>
    <w:rsid w:val="00602CB5"/>
    <w:rsid w:val="006039ED"/>
    <w:rsid w:val="00603CA8"/>
    <w:rsid w:val="00604DC3"/>
    <w:rsid w:val="00605071"/>
    <w:rsid w:val="00605DE2"/>
    <w:rsid w:val="00606232"/>
    <w:rsid w:val="006126D3"/>
    <w:rsid w:val="00615CA8"/>
    <w:rsid w:val="00615D71"/>
    <w:rsid w:val="00615E7C"/>
    <w:rsid w:val="0062081B"/>
    <w:rsid w:val="00630843"/>
    <w:rsid w:val="00630B13"/>
    <w:rsid w:val="00633BE3"/>
    <w:rsid w:val="0064223E"/>
    <w:rsid w:val="00642240"/>
    <w:rsid w:val="006450C4"/>
    <w:rsid w:val="00646A58"/>
    <w:rsid w:val="00650F3F"/>
    <w:rsid w:val="00651251"/>
    <w:rsid w:val="00653159"/>
    <w:rsid w:val="006561B4"/>
    <w:rsid w:val="00657917"/>
    <w:rsid w:val="00661FBC"/>
    <w:rsid w:val="006630A5"/>
    <w:rsid w:val="00665302"/>
    <w:rsid w:val="006669CD"/>
    <w:rsid w:val="00666F2F"/>
    <w:rsid w:val="00670093"/>
    <w:rsid w:val="006718A0"/>
    <w:rsid w:val="006719A8"/>
    <w:rsid w:val="00675359"/>
    <w:rsid w:val="00676305"/>
    <w:rsid w:val="00677D23"/>
    <w:rsid w:val="006801F6"/>
    <w:rsid w:val="00680B8D"/>
    <w:rsid w:val="00680E31"/>
    <w:rsid w:val="0068390A"/>
    <w:rsid w:val="00684CF7"/>
    <w:rsid w:val="00685C69"/>
    <w:rsid w:val="00687F92"/>
    <w:rsid w:val="006925A0"/>
    <w:rsid w:val="00696BD1"/>
    <w:rsid w:val="00696C56"/>
    <w:rsid w:val="00697A48"/>
    <w:rsid w:val="00697D35"/>
    <w:rsid w:val="006A1036"/>
    <w:rsid w:val="006A2D3C"/>
    <w:rsid w:val="006A376F"/>
    <w:rsid w:val="006A466C"/>
    <w:rsid w:val="006A6207"/>
    <w:rsid w:val="006B02C4"/>
    <w:rsid w:val="006B3EE5"/>
    <w:rsid w:val="006B5997"/>
    <w:rsid w:val="006C292D"/>
    <w:rsid w:val="006C3827"/>
    <w:rsid w:val="006C401F"/>
    <w:rsid w:val="006C646C"/>
    <w:rsid w:val="006C76B4"/>
    <w:rsid w:val="006D0FE9"/>
    <w:rsid w:val="006D4314"/>
    <w:rsid w:val="006D648C"/>
    <w:rsid w:val="006D7920"/>
    <w:rsid w:val="006E26CB"/>
    <w:rsid w:val="006E3273"/>
    <w:rsid w:val="006E347D"/>
    <w:rsid w:val="006E5768"/>
    <w:rsid w:val="006F1836"/>
    <w:rsid w:val="006F1B50"/>
    <w:rsid w:val="006F1C54"/>
    <w:rsid w:val="006F2A01"/>
    <w:rsid w:val="006F35FF"/>
    <w:rsid w:val="006F3BD9"/>
    <w:rsid w:val="006F5B09"/>
    <w:rsid w:val="006F5F1F"/>
    <w:rsid w:val="00701386"/>
    <w:rsid w:val="007020F3"/>
    <w:rsid w:val="00702F67"/>
    <w:rsid w:val="00705B11"/>
    <w:rsid w:val="0070623B"/>
    <w:rsid w:val="00710646"/>
    <w:rsid w:val="00712F62"/>
    <w:rsid w:val="0071404F"/>
    <w:rsid w:val="00715A3C"/>
    <w:rsid w:val="007247AB"/>
    <w:rsid w:val="00725F43"/>
    <w:rsid w:val="00730FB4"/>
    <w:rsid w:val="0073123C"/>
    <w:rsid w:val="0073322F"/>
    <w:rsid w:val="007338EF"/>
    <w:rsid w:val="00737453"/>
    <w:rsid w:val="00740E2E"/>
    <w:rsid w:val="0074167C"/>
    <w:rsid w:val="00741CDA"/>
    <w:rsid w:val="00745870"/>
    <w:rsid w:val="007461FB"/>
    <w:rsid w:val="007531AB"/>
    <w:rsid w:val="00753CE0"/>
    <w:rsid w:val="007546C8"/>
    <w:rsid w:val="00757F83"/>
    <w:rsid w:val="007623C6"/>
    <w:rsid w:val="00764039"/>
    <w:rsid w:val="00766EED"/>
    <w:rsid w:val="00767631"/>
    <w:rsid w:val="00770B68"/>
    <w:rsid w:val="00773836"/>
    <w:rsid w:val="00773D2F"/>
    <w:rsid w:val="00774868"/>
    <w:rsid w:val="0077629A"/>
    <w:rsid w:val="0077668A"/>
    <w:rsid w:val="00780A98"/>
    <w:rsid w:val="007849F2"/>
    <w:rsid w:val="00786185"/>
    <w:rsid w:val="0078691A"/>
    <w:rsid w:val="00787CF9"/>
    <w:rsid w:val="00791A49"/>
    <w:rsid w:val="007931CC"/>
    <w:rsid w:val="0079340A"/>
    <w:rsid w:val="007937CB"/>
    <w:rsid w:val="00796806"/>
    <w:rsid w:val="007A21B4"/>
    <w:rsid w:val="007A2722"/>
    <w:rsid w:val="007A455C"/>
    <w:rsid w:val="007A5AA1"/>
    <w:rsid w:val="007A6267"/>
    <w:rsid w:val="007A6773"/>
    <w:rsid w:val="007A7269"/>
    <w:rsid w:val="007A73AF"/>
    <w:rsid w:val="007B118B"/>
    <w:rsid w:val="007B4BC0"/>
    <w:rsid w:val="007B5B3E"/>
    <w:rsid w:val="007B6D22"/>
    <w:rsid w:val="007B7A8C"/>
    <w:rsid w:val="007C0355"/>
    <w:rsid w:val="007C2FE9"/>
    <w:rsid w:val="007C69AB"/>
    <w:rsid w:val="007C7D25"/>
    <w:rsid w:val="007D0C83"/>
    <w:rsid w:val="007D1D5B"/>
    <w:rsid w:val="007D1F0F"/>
    <w:rsid w:val="007D20A8"/>
    <w:rsid w:val="007D2F86"/>
    <w:rsid w:val="007D3AF5"/>
    <w:rsid w:val="007D3B0D"/>
    <w:rsid w:val="007D662E"/>
    <w:rsid w:val="007D7906"/>
    <w:rsid w:val="007E2859"/>
    <w:rsid w:val="007E347B"/>
    <w:rsid w:val="007E4014"/>
    <w:rsid w:val="007E5BB8"/>
    <w:rsid w:val="007E5E17"/>
    <w:rsid w:val="007E6A77"/>
    <w:rsid w:val="007E7B84"/>
    <w:rsid w:val="007F0E34"/>
    <w:rsid w:val="007F16B1"/>
    <w:rsid w:val="007F2F6D"/>
    <w:rsid w:val="007F301E"/>
    <w:rsid w:val="007F35DC"/>
    <w:rsid w:val="007F4825"/>
    <w:rsid w:val="007F53C5"/>
    <w:rsid w:val="007F7651"/>
    <w:rsid w:val="00800227"/>
    <w:rsid w:val="00800471"/>
    <w:rsid w:val="008005C5"/>
    <w:rsid w:val="0080077E"/>
    <w:rsid w:val="00802F33"/>
    <w:rsid w:val="00807442"/>
    <w:rsid w:val="00810C9C"/>
    <w:rsid w:val="00811B9B"/>
    <w:rsid w:val="00812D0C"/>
    <w:rsid w:val="00812E26"/>
    <w:rsid w:val="0081334A"/>
    <w:rsid w:val="00817FA8"/>
    <w:rsid w:val="008203D3"/>
    <w:rsid w:val="00825836"/>
    <w:rsid w:val="00826FA6"/>
    <w:rsid w:val="008310B3"/>
    <w:rsid w:val="008325F1"/>
    <w:rsid w:val="0083288A"/>
    <w:rsid w:val="008338B3"/>
    <w:rsid w:val="008378B6"/>
    <w:rsid w:val="00837B45"/>
    <w:rsid w:val="00841571"/>
    <w:rsid w:val="00844D5E"/>
    <w:rsid w:val="00845D99"/>
    <w:rsid w:val="00850693"/>
    <w:rsid w:val="00850782"/>
    <w:rsid w:val="00853F4F"/>
    <w:rsid w:val="00855A4A"/>
    <w:rsid w:val="00855CBD"/>
    <w:rsid w:val="00855F45"/>
    <w:rsid w:val="00856AF4"/>
    <w:rsid w:val="00857023"/>
    <w:rsid w:val="00857339"/>
    <w:rsid w:val="0085763B"/>
    <w:rsid w:val="008601C7"/>
    <w:rsid w:val="008602A3"/>
    <w:rsid w:val="00861DAF"/>
    <w:rsid w:val="00863A03"/>
    <w:rsid w:val="008654AD"/>
    <w:rsid w:val="00867C81"/>
    <w:rsid w:val="008707A2"/>
    <w:rsid w:val="0087304D"/>
    <w:rsid w:val="00874D98"/>
    <w:rsid w:val="0087518B"/>
    <w:rsid w:val="008764B8"/>
    <w:rsid w:val="00876B5A"/>
    <w:rsid w:val="00876CE8"/>
    <w:rsid w:val="0088294D"/>
    <w:rsid w:val="00883B5E"/>
    <w:rsid w:val="0088453E"/>
    <w:rsid w:val="00890E88"/>
    <w:rsid w:val="00891874"/>
    <w:rsid w:val="008921A6"/>
    <w:rsid w:val="008937BC"/>
    <w:rsid w:val="00896AF9"/>
    <w:rsid w:val="00897B95"/>
    <w:rsid w:val="008A1AA8"/>
    <w:rsid w:val="008A2DEA"/>
    <w:rsid w:val="008A3AF5"/>
    <w:rsid w:val="008A46E4"/>
    <w:rsid w:val="008A694D"/>
    <w:rsid w:val="008A6F74"/>
    <w:rsid w:val="008A7B66"/>
    <w:rsid w:val="008B2565"/>
    <w:rsid w:val="008B48E2"/>
    <w:rsid w:val="008B5930"/>
    <w:rsid w:val="008B6187"/>
    <w:rsid w:val="008B7291"/>
    <w:rsid w:val="008C02C0"/>
    <w:rsid w:val="008C03F4"/>
    <w:rsid w:val="008C0E47"/>
    <w:rsid w:val="008C16A9"/>
    <w:rsid w:val="008C3CF8"/>
    <w:rsid w:val="008C6DDF"/>
    <w:rsid w:val="008C71B6"/>
    <w:rsid w:val="008D05F0"/>
    <w:rsid w:val="008D12A2"/>
    <w:rsid w:val="008D144C"/>
    <w:rsid w:val="008D1E44"/>
    <w:rsid w:val="008D37AC"/>
    <w:rsid w:val="008D3986"/>
    <w:rsid w:val="008D46FF"/>
    <w:rsid w:val="008D4B76"/>
    <w:rsid w:val="008D5258"/>
    <w:rsid w:val="008D5E73"/>
    <w:rsid w:val="008E00F0"/>
    <w:rsid w:val="008E1009"/>
    <w:rsid w:val="008E17F3"/>
    <w:rsid w:val="008E31DA"/>
    <w:rsid w:val="008E3D19"/>
    <w:rsid w:val="008E745E"/>
    <w:rsid w:val="008E781C"/>
    <w:rsid w:val="008F296F"/>
    <w:rsid w:val="008F4B09"/>
    <w:rsid w:val="008F76EC"/>
    <w:rsid w:val="009013DC"/>
    <w:rsid w:val="0090570E"/>
    <w:rsid w:val="00906241"/>
    <w:rsid w:val="00906CAC"/>
    <w:rsid w:val="00907AB7"/>
    <w:rsid w:val="0091109D"/>
    <w:rsid w:val="009130C2"/>
    <w:rsid w:val="009144C3"/>
    <w:rsid w:val="009145E3"/>
    <w:rsid w:val="00915685"/>
    <w:rsid w:val="00916C60"/>
    <w:rsid w:val="0092508A"/>
    <w:rsid w:val="0092559A"/>
    <w:rsid w:val="009259A6"/>
    <w:rsid w:val="00926412"/>
    <w:rsid w:val="00926F76"/>
    <w:rsid w:val="00927363"/>
    <w:rsid w:val="00927898"/>
    <w:rsid w:val="00930FD3"/>
    <w:rsid w:val="00932485"/>
    <w:rsid w:val="00933BB2"/>
    <w:rsid w:val="0093464D"/>
    <w:rsid w:val="00934735"/>
    <w:rsid w:val="0093664B"/>
    <w:rsid w:val="00940274"/>
    <w:rsid w:val="009405E1"/>
    <w:rsid w:val="00945E7B"/>
    <w:rsid w:val="00950D33"/>
    <w:rsid w:val="00951420"/>
    <w:rsid w:val="00953AFB"/>
    <w:rsid w:val="009552A3"/>
    <w:rsid w:val="00956FFF"/>
    <w:rsid w:val="00961407"/>
    <w:rsid w:val="009626BD"/>
    <w:rsid w:val="00965CA0"/>
    <w:rsid w:val="00966207"/>
    <w:rsid w:val="00966D6A"/>
    <w:rsid w:val="0097154C"/>
    <w:rsid w:val="00971766"/>
    <w:rsid w:val="009727BB"/>
    <w:rsid w:val="00972B39"/>
    <w:rsid w:val="009739D9"/>
    <w:rsid w:val="009812B9"/>
    <w:rsid w:val="00983BD5"/>
    <w:rsid w:val="00984427"/>
    <w:rsid w:val="0098552F"/>
    <w:rsid w:val="0099270F"/>
    <w:rsid w:val="00995ED6"/>
    <w:rsid w:val="00997197"/>
    <w:rsid w:val="009A1FA1"/>
    <w:rsid w:val="009A34A2"/>
    <w:rsid w:val="009A45DD"/>
    <w:rsid w:val="009A7053"/>
    <w:rsid w:val="009B29DA"/>
    <w:rsid w:val="009B3653"/>
    <w:rsid w:val="009B629D"/>
    <w:rsid w:val="009B7C96"/>
    <w:rsid w:val="009C04D0"/>
    <w:rsid w:val="009C1C96"/>
    <w:rsid w:val="009C1FCF"/>
    <w:rsid w:val="009C378D"/>
    <w:rsid w:val="009C4B20"/>
    <w:rsid w:val="009C63DA"/>
    <w:rsid w:val="009D0447"/>
    <w:rsid w:val="009D27D9"/>
    <w:rsid w:val="009D2845"/>
    <w:rsid w:val="009D2CF9"/>
    <w:rsid w:val="009D4255"/>
    <w:rsid w:val="009D6251"/>
    <w:rsid w:val="009D7901"/>
    <w:rsid w:val="009D7A30"/>
    <w:rsid w:val="009E13FC"/>
    <w:rsid w:val="009E1715"/>
    <w:rsid w:val="009E234D"/>
    <w:rsid w:val="009E30ED"/>
    <w:rsid w:val="009E5A29"/>
    <w:rsid w:val="009E5EB0"/>
    <w:rsid w:val="009F0E67"/>
    <w:rsid w:val="009F2394"/>
    <w:rsid w:val="009F5508"/>
    <w:rsid w:val="009F6C7A"/>
    <w:rsid w:val="009F6CD0"/>
    <w:rsid w:val="00A0005A"/>
    <w:rsid w:val="00A03FA7"/>
    <w:rsid w:val="00A042DE"/>
    <w:rsid w:val="00A04A12"/>
    <w:rsid w:val="00A062FB"/>
    <w:rsid w:val="00A10048"/>
    <w:rsid w:val="00A11C71"/>
    <w:rsid w:val="00A12B55"/>
    <w:rsid w:val="00A2120A"/>
    <w:rsid w:val="00A27F85"/>
    <w:rsid w:val="00A31D7F"/>
    <w:rsid w:val="00A3442F"/>
    <w:rsid w:val="00A34F76"/>
    <w:rsid w:val="00A34FCA"/>
    <w:rsid w:val="00A37A0A"/>
    <w:rsid w:val="00A44328"/>
    <w:rsid w:val="00A44D32"/>
    <w:rsid w:val="00A46605"/>
    <w:rsid w:val="00A4718F"/>
    <w:rsid w:val="00A505AB"/>
    <w:rsid w:val="00A50DA9"/>
    <w:rsid w:val="00A50FB1"/>
    <w:rsid w:val="00A521A7"/>
    <w:rsid w:val="00A52E43"/>
    <w:rsid w:val="00A532D1"/>
    <w:rsid w:val="00A54A31"/>
    <w:rsid w:val="00A60953"/>
    <w:rsid w:val="00A62134"/>
    <w:rsid w:val="00A62E57"/>
    <w:rsid w:val="00A6332D"/>
    <w:rsid w:val="00A64BE5"/>
    <w:rsid w:val="00A66D49"/>
    <w:rsid w:val="00A7473B"/>
    <w:rsid w:val="00A74D1A"/>
    <w:rsid w:val="00A7691A"/>
    <w:rsid w:val="00A76EF1"/>
    <w:rsid w:val="00A770A8"/>
    <w:rsid w:val="00A773ED"/>
    <w:rsid w:val="00A82FB3"/>
    <w:rsid w:val="00A83644"/>
    <w:rsid w:val="00A83D2D"/>
    <w:rsid w:val="00A83E71"/>
    <w:rsid w:val="00A840EE"/>
    <w:rsid w:val="00A8540C"/>
    <w:rsid w:val="00A86D52"/>
    <w:rsid w:val="00A87B3A"/>
    <w:rsid w:val="00A9393A"/>
    <w:rsid w:val="00A93E5E"/>
    <w:rsid w:val="00A95411"/>
    <w:rsid w:val="00A95F3D"/>
    <w:rsid w:val="00AA0EE5"/>
    <w:rsid w:val="00AA177C"/>
    <w:rsid w:val="00AA23A8"/>
    <w:rsid w:val="00AA36FD"/>
    <w:rsid w:val="00AA406C"/>
    <w:rsid w:val="00AB1E54"/>
    <w:rsid w:val="00AB2810"/>
    <w:rsid w:val="00AB5B63"/>
    <w:rsid w:val="00AB6E19"/>
    <w:rsid w:val="00AC00E8"/>
    <w:rsid w:val="00AC2E4B"/>
    <w:rsid w:val="00AC2E72"/>
    <w:rsid w:val="00AC7A5B"/>
    <w:rsid w:val="00AD217A"/>
    <w:rsid w:val="00AD28B7"/>
    <w:rsid w:val="00AD3B04"/>
    <w:rsid w:val="00AD7C9A"/>
    <w:rsid w:val="00AE1374"/>
    <w:rsid w:val="00AE1A46"/>
    <w:rsid w:val="00AE2015"/>
    <w:rsid w:val="00AE2BD5"/>
    <w:rsid w:val="00AE5375"/>
    <w:rsid w:val="00AE53E3"/>
    <w:rsid w:val="00AE5A8B"/>
    <w:rsid w:val="00AF01DC"/>
    <w:rsid w:val="00AF0922"/>
    <w:rsid w:val="00AF1503"/>
    <w:rsid w:val="00AF1934"/>
    <w:rsid w:val="00AF1F57"/>
    <w:rsid w:val="00AF3C1F"/>
    <w:rsid w:val="00AF4B67"/>
    <w:rsid w:val="00AF5CC5"/>
    <w:rsid w:val="00B00D18"/>
    <w:rsid w:val="00B0147A"/>
    <w:rsid w:val="00B01797"/>
    <w:rsid w:val="00B01C55"/>
    <w:rsid w:val="00B03070"/>
    <w:rsid w:val="00B031B8"/>
    <w:rsid w:val="00B04269"/>
    <w:rsid w:val="00B07867"/>
    <w:rsid w:val="00B1032A"/>
    <w:rsid w:val="00B14B56"/>
    <w:rsid w:val="00B16DBF"/>
    <w:rsid w:val="00B171A9"/>
    <w:rsid w:val="00B2016D"/>
    <w:rsid w:val="00B202ED"/>
    <w:rsid w:val="00B2103E"/>
    <w:rsid w:val="00B21473"/>
    <w:rsid w:val="00B25B2C"/>
    <w:rsid w:val="00B26B33"/>
    <w:rsid w:val="00B30B28"/>
    <w:rsid w:val="00B338F2"/>
    <w:rsid w:val="00B33E6C"/>
    <w:rsid w:val="00B41ABD"/>
    <w:rsid w:val="00B43988"/>
    <w:rsid w:val="00B44BC4"/>
    <w:rsid w:val="00B46B66"/>
    <w:rsid w:val="00B50802"/>
    <w:rsid w:val="00B50BC2"/>
    <w:rsid w:val="00B50D83"/>
    <w:rsid w:val="00B535FC"/>
    <w:rsid w:val="00B53AE0"/>
    <w:rsid w:val="00B54D90"/>
    <w:rsid w:val="00B5503F"/>
    <w:rsid w:val="00B55A79"/>
    <w:rsid w:val="00B55C47"/>
    <w:rsid w:val="00B5703E"/>
    <w:rsid w:val="00B57B8F"/>
    <w:rsid w:val="00B60447"/>
    <w:rsid w:val="00B6151C"/>
    <w:rsid w:val="00B630B0"/>
    <w:rsid w:val="00B63CFB"/>
    <w:rsid w:val="00B64812"/>
    <w:rsid w:val="00B64F0D"/>
    <w:rsid w:val="00B70144"/>
    <w:rsid w:val="00B7090E"/>
    <w:rsid w:val="00B70AC9"/>
    <w:rsid w:val="00B7541F"/>
    <w:rsid w:val="00B757A3"/>
    <w:rsid w:val="00B8201A"/>
    <w:rsid w:val="00B8249B"/>
    <w:rsid w:val="00B82770"/>
    <w:rsid w:val="00B83D3E"/>
    <w:rsid w:val="00B84E75"/>
    <w:rsid w:val="00B91718"/>
    <w:rsid w:val="00B95723"/>
    <w:rsid w:val="00B95A7D"/>
    <w:rsid w:val="00BA5F96"/>
    <w:rsid w:val="00BB039B"/>
    <w:rsid w:val="00BB0BDA"/>
    <w:rsid w:val="00BB398D"/>
    <w:rsid w:val="00BB426C"/>
    <w:rsid w:val="00BB5252"/>
    <w:rsid w:val="00BC030C"/>
    <w:rsid w:val="00BC1FE9"/>
    <w:rsid w:val="00BC5AB4"/>
    <w:rsid w:val="00BC668D"/>
    <w:rsid w:val="00BC6D28"/>
    <w:rsid w:val="00BD1236"/>
    <w:rsid w:val="00BD1FAB"/>
    <w:rsid w:val="00BD3B79"/>
    <w:rsid w:val="00BD476D"/>
    <w:rsid w:val="00BD6279"/>
    <w:rsid w:val="00BD7156"/>
    <w:rsid w:val="00BE2CDA"/>
    <w:rsid w:val="00BE2EE3"/>
    <w:rsid w:val="00BE51C8"/>
    <w:rsid w:val="00BE740A"/>
    <w:rsid w:val="00BE7A3E"/>
    <w:rsid w:val="00BF19D6"/>
    <w:rsid w:val="00BF1BA5"/>
    <w:rsid w:val="00BF24BC"/>
    <w:rsid w:val="00BF30B9"/>
    <w:rsid w:val="00BF44D6"/>
    <w:rsid w:val="00BF5445"/>
    <w:rsid w:val="00C0418F"/>
    <w:rsid w:val="00C04392"/>
    <w:rsid w:val="00C05886"/>
    <w:rsid w:val="00C05ACE"/>
    <w:rsid w:val="00C05CF5"/>
    <w:rsid w:val="00C13B16"/>
    <w:rsid w:val="00C17AA2"/>
    <w:rsid w:val="00C21B2B"/>
    <w:rsid w:val="00C25107"/>
    <w:rsid w:val="00C328AC"/>
    <w:rsid w:val="00C329BD"/>
    <w:rsid w:val="00C33884"/>
    <w:rsid w:val="00C34871"/>
    <w:rsid w:val="00C351B0"/>
    <w:rsid w:val="00C35C11"/>
    <w:rsid w:val="00C37E81"/>
    <w:rsid w:val="00C46483"/>
    <w:rsid w:val="00C47021"/>
    <w:rsid w:val="00C533E3"/>
    <w:rsid w:val="00C554D5"/>
    <w:rsid w:val="00C55AFA"/>
    <w:rsid w:val="00C64163"/>
    <w:rsid w:val="00C64FAD"/>
    <w:rsid w:val="00C653D5"/>
    <w:rsid w:val="00C663D8"/>
    <w:rsid w:val="00C66888"/>
    <w:rsid w:val="00C6748B"/>
    <w:rsid w:val="00C679E8"/>
    <w:rsid w:val="00C70B12"/>
    <w:rsid w:val="00C721E4"/>
    <w:rsid w:val="00C73133"/>
    <w:rsid w:val="00C757BF"/>
    <w:rsid w:val="00C75BCE"/>
    <w:rsid w:val="00C77A54"/>
    <w:rsid w:val="00C801C5"/>
    <w:rsid w:val="00C8077D"/>
    <w:rsid w:val="00C82D2B"/>
    <w:rsid w:val="00C846C0"/>
    <w:rsid w:val="00C85491"/>
    <w:rsid w:val="00C8686B"/>
    <w:rsid w:val="00C87330"/>
    <w:rsid w:val="00C873E1"/>
    <w:rsid w:val="00C904EE"/>
    <w:rsid w:val="00C91B48"/>
    <w:rsid w:val="00C92F08"/>
    <w:rsid w:val="00C938B8"/>
    <w:rsid w:val="00C949B9"/>
    <w:rsid w:val="00C951ED"/>
    <w:rsid w:val="00CA224E"/>
    <w:rsid w:val="00CA2661"/>
    <w:rsid w:val="00CA5FF0"/>
    <w:rsid w:val="00CB0679"/>
    <w:rsid w:val="00CB14A2"/>
    <w:rsid w:val="00CB21F5"/>
    <w:rsid w:val="00CB2494"/>
    <w:rsid w:val="00CB3055"/>
    <w:rsid w:val="00CB6831"/>
    <w:rsid w:val="00CC07FE"/>
    <w:rsid w:val="00CC09A6"/>
    <w:rsid w:val="00CC141C"/>
    <w:rsid w:val="00CC1771"/>
    <w:rsid w:val="00CC5140"/>
    <w:rsid w:val="00CD0AAA"/>
    <w:rsid w:val="00CD37E6"/>
    <w:rsid w:val="00CD3E9E"/>
    <w:rsid w:val="00CD5380"/>
    <w:rsid w:val="00CD5A52"/>
    <w:rsid w:val="00CD788D"/>
    <w:rsid w:val="00CD790B"/>
    <w:rsid w:val="00CE0943"/>
    <w:rsid w:val="00CE10AD"/>
    <w:rsid w:val="00CE13E1"/>
    <w:rsid w:val="00CE2B6A"/>
    <w:rsid w:val="00CE60C5"/>
    <w:rsid w:val="00CF1E50"/>
    <w:rsid w:val="00CF25BB"/>
    <w:rsid w:val="00CF46DE"/>
    <w:rsid w:val="00CF4D75"/>
    <w:rsid w:val="00CF6637"/>
    <w:rsid w:val="00CF7268"/>
    <w:rsid w:val="00CF7659"/>
    <w:rsid w:val="00D0241F"/>
    <w:rsid w:val="00D04078"/>
    <w:rsid w:val="00D06BF4"/>
    <w:rsid w:val="00D06EF2"/>
    <w:rsid w:val="00D07863"/>
    <w:rsid w:val="00D07D0C"/>
    <w:rsid w:val="00D17B10"/>
    <w:rsid w:val="00D203CB"/>
    <w:rsid w:val="00D215ED"/>
    <w:rsid w:val="00D238CF"/>
    <w:rsid w:val="00D23A7C"/>
    <w:rsid w:val="00D24341"/>
    <w:rsid w:val="00D26A32"/>
    <w:rsid w:val="00D26B45"/>
    <w:rsid w:val="00D30D0A"/>
    <w:rsid w:val="00D35719"/>
    <w:rsid w:val="00D36149"/>
    <w:rsid w:val="00D36F42"/>
    <w:rsid w:val="00D403DD"/>
    <w:rsid w:val="00D40C94"/>
    <w:rsid w:val="00D41448"/>
    <w:rsid w:val="00D416C9"/>
    <w:rsid w:val="00D430AF"/>
    <w:rsid w:val="00D4668D"/>
    <w:rsid w:val="00D4682C"/>
    <w:rsid w:val="00D4693B"/>
    <w:rsid w:val="00D4794A"/>
    <w:rsid w:val="00D5097C"/>
    <w:rsid w:val="00D54BB2"/>
    <w:rsid w:val="00D56099"/>
    <w:rsid w:val="00D61A1E"/>
    <w:rsid w:val="00D61D55"/>
    <w:rsid w:val="00D635D8"/>
    <w:rsid w:val="00D6385D"/>
    <w:rsid w:val="00D63E11"/>
    <w:rsid w:val="00D644E2"/>
    <w:rsid w:val="00D67482"/>
    <w:rsid w:val="00D677CF"/>
    <w:rsid w:val="00D67C34"/>
    <w:rsid w:val="00D7220B"/>
    <w:rsid w:val="00D7690C"/>
    <w:rsid w:val="00D7778F"/>
    <w:rsid w:val="00D80398"/>
    <w:rsid w:val="00D80552"/>
    <w:rsid w:val="00D83A05"/>
    <w:rsid w:val="00D84263"/>
    <w:rsid w:val="00D84CAB"/>
    <w:rsid w:val="00D913C8"/>
    <w:rsid w:val="00D9412B"/>
    <w:rsid w:val="00D950CA"/>
    <w:rsid w:val="00D960AD"/>
    <w:rsid w:val="00D9693E"/>
    <w:rsid w:val="00D97288"/>
    <w:rsid w:val="00DA05D5"/>
    <w:rsid w:val="00DA2AB9"/>
    <w:rsid w:val="00DA41F1"/>
    <w:rsid w:val="00DA5C04"/>
    <w:rsid w:val="00DA616A"/>
    <w:rsid w:val="00DA6317"/>
    <w:rsid w:val="00DA66F1"/>
    <w:rsid w:val="00DB1951"/>
    <w:rsid w:val="00DB3F51"/>
    <w:rsid w:val="00DB4122"/>
    <w:rsid w:val="00DB449B"/>
    <w:rsid w:val="00DB5A88"/>
    <w:rsid w:val="00DC1A3C"/>
    <w:rsid w:val="00DC1B97"/>
    <w:rsid w:val="00DC231A"/>
    <w:rsid w:val="00DC73F2"/>
    <w:rsid w:val="00DC7525"/>
    <w:rsid w:val="00DD218A"/>
    <w:rsid w:val="00DD27C2"/>
    <w:rsid w:val="00DD41B1"/>
    <w:rsid w:val="00DE091D"/>
    <w:rsid w:val="00DE09A2"/>
    <w:rsid w:val="00DE129C"/>
    <w:rsid w:val="00DE12C7"/>
    <w:rsid w:val="00DE1349"/>
    <w:rsid w:val="00DE1676"/>
    <w:rsid w:val="00DE19C2"/>
    <w:rsid w:val="00DE3B40"/>
    <w:rsid w:val="00DE5382"/>
    <w:rsid w:val="00DE62ED"/>
    <w:rsid w:val="00DE64CF"/>
    <w:rsid w:val="00DE6595"/>
    <w:rsid w:val="00DE6E6E"/>
    <w:rsid w:val="00DE7A1D"/>
    <w:rsid w:val="00DF213D"/>
    <w:rsid w:val="00E02D72"/>
    <w:rsid w:val="00E0305A"/>
    <w:rsid w:val="00E03171"/>
    <w:rsid w:val="00E037A7"/>
    <w:rsid w:val="00E045E2"/>
    <w:rsid w:val="00E0467F"/>
    <w:rsid w:val="00E06E3A"/>
    <w:rsid w:val="00E10AD0"/>
    <w:rsid w:val="00E114F8"/>
    <w:rsid w:val="00E1292B"/>
    <w:rsid w:val="00E132FD"/>
    <w:rsid w:val="00E143E8"/>
    <w:rsid w:val="00E145AE"/>
    <w:rsid w:val="00E148FE"/>
    <w:rsid w:val="00E21998"/>
    <w:rsid w:val="00E22003"/>
    <w:rsid w:val="00E22A50"/>
    <w:rsid w:val="00E22C3C"/>
    <w:rsid w:val="00E24DB1"/>
    <w:rsid w:val="00E27616"/>
    <w:rsid w:val="00E3036E"/>
    <w:rsid w:val="00E35953"/>
    <w:rsid w:val="00E3750E"/>
    <w:rsid w:val="00E402B2"/>
    <w:rsid w:val="00E40AD5"/>
    <w:rsid w:val="00E40BF0"/>
    <w:rsid w:val="00E42DA5"/>
    <w:rsid w:val="00E43214"/>
    <w:rsid w:val="00E43540"/>
    <w:rsid w:val="00E463C8"/>
    <w:rsid w:val="00E52004"/>
    <w:rsid w:val="00E53E2B"/>
    <w:rsid w:val="00E543AB"/>
    <w:rsid w:val="00E549F0"/>
    <w:rsid w:val="00E55B03"/>
    <w:rsid w:val="00E56766"/>
    <w:rsid w:val="00E609F9"/>
    <w:rsid w:val="00E61EF8"/>
    <w:rsid w:val="00E63933"/>
    <w:rsid w:val="00E66840"/>
    <w:rsid w:val="00E67F2E"/>
    <w:rsid w:val="00E750F8"/>
    <w:rsid w:val="00E76C7C"/>
    <w:rsid w:val="00E77694"/>
    <w:rsid w:val="00E8543E"/>
    <w:rsid w:val="00E86254"/>
    <w:rsid w:val="00E90763"/>
    <w:rsid w:val="00E92173"/>
    <w:rsid w:val="00E94224"/>
    <w:rsid w:val="00E953A4"/>
    <w:rsid w:val="00EA098E"/>
    <w:rsid w:val="00EA0D33"/>
    <w:rsid w:val="00EA0F91"/>
    <w:rsid w:val="00EA5C29"/>
    <w:rsid w:val="00EB1F5C"/>
    <w:rsid w:val="00EB2319"/>
    <w:rsid w:val="00EB4C32"/>
    <w:rsid w:val="00EB6D0D"/>
    <w:rsid w:val="00EB761F"/>
    <w:rsid w:val="00EC08A5"/>
    <w:rsid w:val="00EC172E"/>
    <w:rsid w:val="00EC3C57"/>
    <w:rsid w:val="00EC4320"/>
    <w:rsid w:val="00ED1B70"/>
    <w:rsid w:val="00ED3321"/>
    <w:rsid w:val="00ED3807"/>
    <w:rsid w:val="00ED40A1"/>
    <w:rsid w:val="00ED4AE1"/>
    <w:rsid w:val="00ED57BB"/>
    <w:rsid w:val="00ED6C18"/>
    <w:rsid w:val="00ED7428"/>
    <w:rsid w:val="00EE11BF"/>
    <w:rsid w:val="00EE2576"/>
    <w:rsid w:val="00EE3608"/>
    <w:rsid w:val="00EE4DBD"/>
    <w:rsid w:val="00EE5D12"/>
    <w:rsid w:val="00EE6110"/>
    <w:rsid w:val="00EE7D96"/>
    <w:rsid w:val="00EF1956"/>
    <w:rsid w:val="00EF5D91"/>
    <w:rsid w:val="00EF6077"/>
    <w:rsid w:val="00EF6503"/>
    <w:rsid w:val="00EF6F77"/>
    <w:rsid w:val="00F025F4"/>
    <w:rsid w:val="00F02E78"/>
    <w:rsid w:val="00F04F11"/>
    <w:rsid w:val="00F0603B"/>
    <w:rsid w:val="00F10EEE"/>
    <w:rsid w:val="00F12596"/>
    <w:rsid w:val="00F13B0C"/>
    <w:rsid w:val="00F15689"/>
    <w:rsid w:val="00F16434"/>
    <w:rsid w:val="00F20951"/>
    <w:rsid w:val="00F21ABC"/>
    <w:rsid w:val="00F21CE6"/>
    <w:rsid w:val="00F228CD"/>
    <w:rsid w:val="00F24AC9"/>
    <w:rsid w:val="00F25A3C"/>
    <w:rsid w:val="00F30188"/>
    <w:rsid w:val="00F32B50"/>
    <w:rsid w:val="00F32B97"/>
    <w:rsid w:val="00F3304F"/>
    <w:rsid w:val="00F331DE"/>
    <w:rsid w:val="00F336C5"/>
    <w:rsid w:val="00F33F3C"/>
    <w:rsid w:val="00F34CB2"/>
    <w:rsid w:val="00F3703E"/>
    <w:rsid w:val="00F37213"/>
    <w:rsid w:val="00F37780"/>
    <w:rsid w:val="00F3791C"/>
    <w:rsid w:val="00F4136C"/>
    <w:rsid w:val="00F4274D"/>
    <w:rsid w:val="00F42DD2"/>
    <w:rsid w:val="00F43E5F"/>
    <w:rsid w:val="00F43FEC"/>
    <w:rsid w:val="00F46351"/>
    <w:rsid w:val="00F4783C"/>
    <w:rsid w:val="00F5001B"/>
    <w:rsid w:val="00F51D9D"/>
    <w:rsid w:val="00F52847"/>
    <w:rsid w:val="00F53248"/>
    <w:rsid w:val="00F537F6"/>
    <w:rsid w:val="00F56122"/>
    <w:rsid w:val="00F56462"/>
    <w:rsid w:val="00F57947"/>
    <w:rsid w:val="00F57A79"/>
    <w:rsid w:val="00F6015B"/>
    <w:rsid w:val="00F60922"/>
    <w:rsid w:val="00F6170B"/>
    <w:rsid w:val="00F63B71"/>
    <w:rsid w:val="00F65064"/>
    <w:rsid w:val="00F65138"/>
    <w:rsid w:val="00F671E7"/>
    <w:rsid w:val="00F67F2B"/>
    <w:rsid w:val="00F70D4A"/>
    <w:rsid w:val="00F71617"/>
    <w:rsid w:val="00F7288B"/>
    <w:rsid w:val="00F73F70"/>
    <w:rsid w:val="00F75E41"/>
    <w:rsid w:val="00F7679D"/>
    <w:rsid w:val="00F80EBD"/>
    <w:rsid w:val="00F82999"/>
    <w:rsid w:val="00F84142"/>
    <w:rsid w:val="00F84843"/>
    <w:rsid w:val="00F85CD1"/>
    <w:rsid w:val="00F86F72"/>
    <w:rsid w:val="00F87328"/>
    <w:rsid w:val="00F9001A"/>
    <w:rsid w:val="00F9139D"/>
    <w:rsid w:val="00F950A2"/>
    <w:rsid w:val="00F968E2"/>
    <w:rsid w:val="00F96FFD"/>
    <w:rsid w:val="00FA0069"/>
    <w:rsid w:val="00FA1991"/>
    <w:rsid w:val="00FA1FE5"/>
    <w:rsid w:val="00FA2AF0"/>
    <w:rsid w:val="00FA4EA4"/>
    <w:rsid w:val="00FA5266"/>
    <w:rsid w:val="00FA6EAF"/>
    <w:rsid w:val="00FA7E5F"/>
    <w:rsid w:val="00FB1A3C"/>
    <w:rsid w:val="00FB2B94"/>
    <w:rsid w:val="00FB7190"/>
    <w:rsid w:val="00FC00E2"/>
    <w:rsid w:val="00FC108A"/>
    <w:rsid w:val="00FC1218"/>
    <w:rsid w:val="00FC1CF2"/>
    <w:rsid w:val="00FC29B8"/>
    <w:rsid w:val="00FC2A8D"/>
    <w:rsid w:val="00FC556D"/>
    <w:rsid w:val="00FC6C29"/>
    <w:rsid w:val="00FD281A"/>
    <w:rsid w:val="00FD5044"/>
    <w:rsid w:val="00FE05CD"/>
    <w:rsid w:val="00FE0B58"/>
    <w:rsid w:val="00FE670D"/>
    <w:rsid w:val="00FE7A9F"/>
    <w:rsid w:val="00FE7E73"/>
    <w:rsid w:val="00FF0065"/>
    <w:rsid w:val="00FF0687"/>
    <w:rsid w:val="00FF12B0"/>
    <w:rsid w:val="00FF1E11"/>
    <w:rsid w:val="00FF33DB"/>
    <w:rsid w:val="00FF3DF7"/>
    <w:rsid w:val="00FF7E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80D8234-51B8-4837-AAFC-DFCA45D29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F43E5F"/>
    <w:pPr>
      <w:ind w:left="720"/>
      <w:contextualSpacing/>
    </w:pPr>
  </w:style>
  <w:style w:type="paragraph" w:styleId="Sinespaciado">
    <w:name w:val="No Spacing"/>
    <w:uiPriority w:val="1"/>
    <w:qFormat/>
    <w:rsid w:val="00F43E5F"/>
    <w:rPr>
      <w:rFonts w:eastAsia="Calibri"/>
      <w:sz w:val="22"/>
      <w:szCs w:val="22"/>
      <w:lang w:eastAsia="en-US"/>
    </w:rPr>
  </w:style>
  <w:style w:type="paragraph" w:customStyle="1" w:styleId="Default">
    <w:name w:val="Default"/>
    <w:rsid w:val="00FC00E2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0B61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ormal"/>
    <w:rsid w:val="000B61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basedOn w:val="Fuentedeprrafopredeter"/>
    <w:rsid w:val="00787CF9"/>
  </w:style>
  <w:style w:type="paragraph" w:styleId="Textonotapie">
    <w:name w:val="footnote text"/>
    <w:basedOn w:val="Normal"/>
    <w:link w:val="TextonotapieCar"/>
    <w:uiPriority w:val="99"/>
    <w:semiHidden/>
    <w:unhideWhenUsed/>
    <w:rsid w:val="00DE09A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9A2"/>
  </w:style>
  <w:style w:type="character" w:styleId="Refdenotaalpie">
    <w:name w:val="footnote reference"/>
    <w:basedOn w:val="Fuentedeprrafopredeter"/>
    <w:uiPriority w:val="99"/>
    <w:semiHidden/>
    <w:unhideWhenUsed/>
    <w:rsid w:val="00DE09A2"/>
    <w:rPr>
      <w:vertAlign w:val="superscript"/>
    </w:rPr>
  </w:style>
  <w:style w:type="paragraph" w:customStyle="1" w:styleId="Texto">
    <w:name w:val="Texto"/>
    <w:basedOn w:val="Normal"/>
    <w:link w:val="TextoCar"/>
    <w:rsid w:val="005E04CB"/>
    <w:pPr>
      <w:spacing w:after="101" w:line="216" w:lineRule="exact"/>
      <w:ind w:firstLine="288"/>
      <w:jc w:val="both"/>
    </w:pPr>
    <w:rPr>
      <w:rFonts w:ascii="Arial" w:hAnsi="Arial" w:cs="Arial"/>
      <w:sz w:val="18"/>
      <w:szCs w:val="20"/>
      <w:lang w:val="es-ES" w:eastAsia="es-ES"/>
    </w:rPr>
  </w:style>
  <w:style w:type="character" w:customStyle="1" w:styleId="TextoCar">
    <w:name w:val="Texto Car"/>
    <w:link w:val="Texto"/>
    <w:locked/>
    <w:rsid w:val="005E04CB"/>
    <w:rPr>
      <w:rFonts w:ascii="Arial" w:hAnsi="Arial" w:cs="Arial"/>
      <w:sz w:val="18"/>
      <w:lang w:val="es-ES" w:eastAsia="es-ES"/>
    </w:rPr>
  </w:style>
  <w:style w:type="table" w:customStyle="1" w:styleId="Tabladecuadrcula6concolores-nfasis31">
    <w:name w:val="Tabla de cuadrícula 6 con colores - Énfasis 31"/>
    <w:basedOn w:val="Tablanormal"/>
    <w:uiPriority w:val="51"/>
    <w:rsid w:val="001550F6"/>
    <w:rPr>
      <w:rFonts w:asciiTheme="minorHAnsi" w:eastAsiaTheme="minorHAnsi" w:hAnsiTheme="minorHAnsi" w:cstheme="minorBidi"/>
      <w:color w:val="76923C" w:themeColor="accent3" w:themeShade="BF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concuadrcula">
    <w:name w:val="Table Grid"/>
    <w:basedOn w:val="Tablanormal"/>
    <w:uiPriority w:val="59"/>
    <w:rsid w:val="00845D9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5oscura-nfasis31">
    <w:name w:val="Tabla de cuadrícula 5 oscura - Énfasis 31"/>
    <w:basedOn w:val="Tablanormal"/>
    <w:uiPriority w:val="50"/>
    <w:rsid w:val="00D26B45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Tabladecuadrcula4-nfasis31">
    <w:name w:val="Tabla de cuadrícula 4 - Énfasis 31"/>
    <w:basedOn w:val="Tablanormal"/>
    <w:uiPriority w:val="49"/>
    <w:rsid w:val="00891874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68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mp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495526-D73D-4E08-B1CD-247E6A88C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6</Pages>
  <Words>1373</Words>
  <Characters>7552</Characters>
  <Application>Microsoft Office Word</Application>
  <DocSecurity>0</DocSecurity>
  <Lines>62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151</cp:revision>
  <cp:lastPrinted>2021-05-11T17:07:00Z</cp:lastPrinted>
  <dcterms:created xsi:type="dcterms:W3CDTF">2021-01-06T20:17:00Z</dcterms:created>
  <dcterms:modified xsi:type="dcterms:W3CDTF">2021-06-09T15:07:00Z</dcterms:modified>
</cp:coreProperties>
</file>