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6997" w:rsidRDefault="00986997"/>
    <w:p w:rsidR="00104B54" w:rsidRDefault="00347393" w:rsidP="00104B54">
      <w:pPr>
        <w:jc w:val="center"/>
        <w:rPr>
          <w:rFonts w:ascii="Maiandra GD" w:hAnsi="Maiandra GD" w:cs="Tahoma"/>
          <w:sz w:val="20"/>
          <w:szCs w:val="20"/>
        </w:rPr>
      </w:pPr>
      <w:r>
        <w:rPr>
          <w:rFonts w:ascii="Maiandra GD" w:hAnsi="Maiandra GD" w:cs="Tahoma"/>
          <w:sz w:val="20"/>
          <w:szCs w:val="20"/>
        </w:rPr>
        <w:t>SESION SOLEMNE DE CABILDO DE FECHA 01</w:t>
      </w:r>
      <w:r w:rsidR="00104B54">
        <w:rPr>
          <w:rFonts w:ascii="Maiandra GD" w:hAnsi="Maiandra GD" w:cs="Tahoma"/>
          <w:sz w:val="20"/>
          <w:szCs w:val="20"/>
        </w:rPr>
        <w:t xml:space="preserve"> DE OCTUBRE DEL 2021</w:t>
      </w:r>
    </w:p>
    <w:p w:rsidR="00104B54" w:rsidRPr="00104B54" w:rsidRDefault="00347393" w:rsidP="00104B54">
      <w:pPr>
        <w:jc w:val="center"/>
        <w:rPr>
          <w:rFonts w:ascii="Maiandra GD" w:hAnsi="Maiandra GD" w:cs="Tahoma"/>
          <w:sz w:val="20"/>
          <w:szCs w:val="20"/>
        </w:rPr>
      </w:pPr>
      <w:r>
        <w:rPr>
          <w:rFonts w:ascii="Maiandra GD" w:hAnsi="Maiandra GD" w:cs="Tahoma"/>
          <w:sz w:val="20"/>
          <w:szCs w:val="20"/>
        </w:rPr>
        <w:t>HAMA/SS</w:t>
      </w:r>
      <w:r w:rsidR="00104B54" w:rsidRPr="00104B54">
        <w:rPr>
          <w:rFonts w:ascii="Maiandra GD" w:hAnsi="Maiandra GD" w:cs="Tahoma"/>
          <w:sz w:val="20"/>
          <w:szCs w:val="20"/>
        </w:rPr>
        <w:t>/</w:t>
      </w:r>
      <w:r w:rsidR="00104B54">
        <w:rPr>
          <w:rFonts w:ascii="Maiandra GD" w:hAnsi="Maiandra GD" w:cs="Tahoma"/>
          <w:sz w:val="20"/>
          <w:szCs w:val="20"/>
        </w:rPr>
        <w:t>I</w:t>
      </w:r>
      <w:r w:rsidR="00104B54" w:rsidRPr="00104B54">
        <w:rPr>
          <w:rFonts w:ascii="Maiandra GD" w:hAnsi="Maiandra GD" w:cs="Tahoma"/>
          <w:sz w:val="20"/>
          <w:szCs w:val="20"/>
        </w:rPr>
        <w:t>-2021</w:t>
      </w:r>
    </w:p>
    <w:p w:rsidR="00104B54" w:rsidRDefault="00104B54" w:rsidP="00104B54">
      <w:pPr>
        <w:jc w:val="center"/>
        <w:rPr>
          <w:rFonts w:ascii="Maiandra GD" w:hAnsi="Maiandra GD" w:cs="Tahoma"/>
          <w:sz w:val="36"/>
          <w:szCs w:val="36"/>
        </w:rPr>
      </w:pPr>
      <w:r>
        <w:rPr>
          <w:rFonts w:ascii="Maiandra GD" w:hAnsi="Maiandra GD" w:cs="Tahoma"/>
          <w:sz w:val="36"/>
          <w:szCs w:val="36"/>
        </w:rPr>
        <w:t>ORDEN DEL DIA</w:t>
      </w:r>
      <w:bookmarkStart w:id="0" w:name="_GoBack"/>
      <w:bookmarkEnd w:id="0"/>
    </w:p>
    <w:p w:rsidR="00104B54" w:rsidRDefault="00104B54" w:rsidP="00104B54">
      <w:pPr>
        <w:jc w:val="center"/>
        <w:rPr>
          <w:rFonts w:ascii="Maiandra GD" w:hAnsi="Maiandra GD" w:cs="Tahoma"/>
          <w:sz w:val="20"/>
          <w:szCs w:val="20"/>
        </w:rPr>
      </w:pPr>
    </w:p>
    <w:p w:rsidR="00347393" w:rsidRPr="000170D0" w:rsidRDefault="00347393" w:rsidP="00347393">
      <w:pPr>
        <w:jc w:val="both"/>
        <w:rPr>
          <w:rFonts w:ascii="Maindrana" w:hAnsi="Maindrana"/>
          <w:sz w:val="20"/>
          <w:szCs w:val="20"/>
        </w:rPr>
      </w:pPr>
      <w:r w:rsidRPr="000170D0">
        <w:rPr>
          <w:rFonts w:ascii="Maindrana" w:hAnsi="Maindrana"/>
          <w:sz w:val="20"/>
          <w:szCs w:val="20"/>
        </w:rPr>
        <w:t>1.- PASE DE LISTA Y VERIFICACION DEL QUORUM LEGAL PARA LA INSTALACION DEL HONORABLE CABILDO.</w:t>
      </w:r>
    </w:p>
    <w:p w:rsidR="00347393" w:rsidRPr="000170D0" w:rsidRDefault="00347393" w:rsidP="00347393">
      <w:pPr>
        <w:jc w:val="both"/>
        <w:rPr>
          <w:rFonts w:ascii="Maindrana" w:hAnsi="Maindrana"/>
          <w:sz w:val="20"/>
          <w:szCs w:val="20"/>
        </w:rPr>
      </w:pPr>
      <w:r w:rsidRPr="000170D0">
        <w:rPr>
          <w:rFonts w:ascii="Maindrana" w:hAnsi="Maindrana"/>
          <w:sz w:val="20"/>
          <w:szCs w:val="20"/>
        </w:rPr>
        <w:t>2.- MENSAJE DEL C.  LIC. JOVANNY DE JESUS RAMON CRUZ, PRESIDENTE MUNICIPAL SALIENTE.</w:t>
      </w:r>
    </w:p>
    <w:p w:rsidR="00347393" w:rsidRPr="000170D0" w:rsidRDefault="00347393" w:rsidP="00347393">
      <w:pPr>
        <w:jc w:val="both"/>
        <w:rPr>
          <w:rFonts w:ascii="Maindrana" w:hAnsi="Maindrana"/>
          <w:sz w:val="20"/>
          <w:szCs w:val="20"/>
        </w:rPr>
      </w:pPr>
      <w:r w:rsidRPr="000170D0">
        <w:rPr>
          <w:rFonts w:ascii="Maindrana" w:hAnsi="Maindrana"/>
          <w:sz w:val="20"/>
          <w:szCs w:val="20"/>
        </w:rPr>
        <w:t>3.- TOMA DE PROTESTA A LOS MIEMBROS DEL NUEVO AYUNTAMIENTO PARA EL PERIODO COMPRENDIDO DEL 01 DE OCTUBRE 2021 AL 30 DE SEPTIEMBRE 2024, POR PARTE DEL C. LIC. CUAUTLI BADILLO DIPUTADO LOCAL DEL H. CONGRESO DEL ESTADO DE SAN LUIS POTOSI.</w:t>
      </w:r>
    </w:p>
    <w:p w:rsidR="00347393" w:rsidRPr="000170D0" w:rsidRDefault="00347393" w:rsidP="00347393">
      <w:pPr>
        <w:jc w:val="both"/>
        <w:rPr>
          <w:rFonts w:ascii="Maindrana" w:hAnsi="Maindrana"/>
          <w:sz w:val="20"/>
          <w:szCs w:val="20"/>
        </w:rPr>
      </w:pPr>
      <w:r w:rsidRPr="000170D0">
        <w:rPr>
          <w:rFonts w:ascii="Maindrana" w:hAnsi="Maindrana"/>
          <w:sz w:val="20"/>
          <w:szCs w:val="20"/>
        </w:rPr>
        <w:t>4.- INTERVENCION DEL C. DR DANIEL ACOSTA DIAZ DE LEON SECRETARIO DE SALUD Y REPRESENTANTE PERSONAL DEL SEÑOR GOBERNADOR CONSTITUCIONAL DEL ESTADO.</w:t>
      </w:r>
    </w:p>
    <w:p w:rsidR="00347393" w:rsidRPr="000170D0" w:rsidRDefault="00347393" w:rsidP="00347393">
      <w:pPr>
        <w:jc w:val="both"/>
        <w:rPr>
          <w:rFonts w:ascii="Maindrana" w:hAnsi="Maindrana"/>
          <w:sz w:val="20"/>
          <w:szCs w:val="20"/>
        </w:rPr>
      </w:pPr>
      <w:r w:rsidRPr="000170D0">
        <w:rPr>
          <w:rFonts w:ascii="Maindrana" w:hAnsi="Maindrana"/>
          <w:sz w:val="20"/>
          <w:szCs w:val="20"/>
        </w:rPr>
        <w:t>5.- MENSAJE DEL ING. GREGORIO CRUZ MARTINEZ, PRESIDENTE MUNICIPAL CONSTITUCIONAL DE AXTLA DE TERRAZAS, SAN LUIS POTOSI.</w:t>
      </w:r>
    </w:p>
    <w:p w:rsidR="00347393" w:rsidRPr="000170D0" w:rsidRDefault="00347393" w:rsidP="00347393">
      <w:pPr>
        <w:jc w:val="both"/>
        <w:rPr>
          <w:rFonts w:ascii="Maindrana" w:hAnsi="Maindrana"/>
          <w:sz w:val="20"/>
          <w:szCs w:val="20"/>
        </w:rPr>
      </w:pPr>
      <w:r w:rsidRPr="000170D0">
        <w:rPr>
          <w:rFonts w:ascii="Maindrana" w:hAnsi="Maindrana"/>
          <w:sz w:val="20"/>
          <w:szCs w:val="20"/>
        </w:rPr>
        <w:t>6.- INTERVENCIÓN DEL PRESIDENTE MUNICIPAL ING. GREGORIO CRUZ MARTINEZ, ANTE LOS MIEMBROS DEL H. CABILDO MUNICIPAL, PARA PROPONER A LOS CIUDADANOS QUE OCUPARÁN LOS CARGOS DE SECRETARIO GENERAL DEL H. AYUNTAMIENTO, TESORERO MUNICIPAL Y CONTRALOR INTERNO</w:t>
      </w:r>
      <w:r>
        <w:rPr>
          <w:rFonts w:ascii="Maindrana" w:hAnsi="Maindrana"/>
          <w:sz w:val="20"/>
          <w:szCs w:val="20"/>
        </w:rPr>
        <w:t xml:space="preserve"> RESPECTIVAMENTE.</w:t>
      </w:r>
    </w:p>
    <w:p w:rsidR="00347393" w:rsidRPr="000170D0" w:rsidRDefault="00347393" w:rsidP="00347393">
      <w:pPr>
        <w:jc w:val="both"/>
        <w:rPr>
          <w:rFonts w:ascii="Maindrana" w:hAnsi="Maindrana"/>
          <w:sz w:val="20"/>
          <w:szCs w:val="20"/>
        </w:rPr>
      </w:pPr>
      <w:r w:rsidRPr="000170D0">
        <w:rPr>
          <w:rFonts w:ascii="Maindrana" w:hAnsi="Maindrana"/>
          <w:sz w:val="20"/>
          <w:szCs w:val="20"/>
        </w:rPr>
        <w:t>7.- TOMA DE PROTESTA AL SECRETARIO GENERAL DEL H. AYUNTAMIENTO, TESORERO MUNICIPAL Y CONTRALOR INTERNO.</w:t>
      </w:r>
    </w:p>
    <w:p w:rsidR="00347393" w:rsidRPr="000170D0" w:rsidRDefault="00347393" w:rsidP="00347393">
      <w:pPr>
        <w:jc w:val="both"/>
        <w:rPr>
          <w:rFonts w:ascii="Maindrana" w:hAnsi="Maindrana"/>
          <w:sz w:val="20"/>
          <w:szCs w:val="20"/>
        </w:rPr>
      </w:pPr>
      <w:r w:rsidRPr="000170D0">
        <w:rPr>
          <w:rFonts w:ascii="Maindrana" w:hAnsi="Maindrana"/>
          <w:sz w:val="20"/>
          <w:szCs w:val="20"/>
        </w:rPr>
        <w:t xml:space="preserve">8.-  PROPUESTA DEL ING. GREGORIO CRUZ MARTINEZ PRESIDENTE MUNICIPAL PARA LAS PERSONAS QUE OCUPARAN LOS CARGOS </w:t>
      </w:r>
      <w:proofErr w:type="gramStart"/>
      <w:r w:rsidRPr="000170D0">
        <w:rPr>
          <w:rFonts w:ascii="Maindrana" w:hAnsi="Maindrana"/>
          <w:sz w:val="20"/>
          <w:szCs w:val="20"/>
        </w:rPr>
        <w:t>DE  AUTORIDAD</w:t>
      </w:r>
      <w:proofErr w:type="gramEnd"/>
      <w:r w:rsidRPr="000170D0">
        <w:rPr>
          <w:rFonts w:ascii="Maindrana" w:hAnsi="Maindrana"/>
          <w:sz w:val="20"/>
          <w:szCs w:val="20"/>
        </w:rPr>
        <w:t xml:space="preserve"> INVESTIGADORA.</w:t>
      </w:r>
    </w:p>
    <w:p w:rsidR="00347393" w:rsidRPr="000170D0" w:rsidRDefault="00347393" w:rsidP="00347393">
      <w:pPr>
        <w:jc w:val="both"/>
        <w:rPr>
          <w:rFonts w:ascii="Maindrana" w:hAnsi="Maindrana"/>
          <w:sz w:val="20"/>
          <w:szCs w:val="20"/>
        </w:rPr>
      </w:pPr>
      <w:r w:rsidRPr="000170D0">
        <w:rPr>
          <w:rFonts w:ascii="Maindrana" w:hAnsi="Maindrana"/>
          <w:sz w:val="20"/>
          <w:szCs w:val="20"/>
        </w:rPr>
        <w:t>9.- AUTORIZACION DE LAS FACULTADES DEL PRESIDENTE MUNICIPAL.</w:t>
      </w:r>
    </w:p>
    <w:p w:rsidR="00347393" w:rsidRPr="000170D0" w:rsidRDefault="00347393" w:rsidP="00347393">
      <w:pPr>
        <w:jc w:val="both"/>
        <w:rPr>
          <w:rFonts w:ascii="Maindrana" w:hAnsi="Maindrana"/>
          <w:sz w:val="20"/>
          <w:szCs w:val="20"/>
        </w:rPr>
      </w:pPr>
      <w:r w:rsidRPr="000170D0">
        <w:rPr>
          <w:rFonts w:ascii="Maindrana" w:hAnsi="Maindrana"/>
          <w:sz w:val="20"/>
          <w:szCs w:val="20"/>
        </w:rPr>
        <w:t>10- CLAUSURA DE LA SESIÓN.</w:t>
      </w:r>
    </w:p>
    <w:p w:rsidR="00104B54" w:rsidRDefault="00104B54" w:rsidP="00F85BFF">
      <w:pPr>
        <w:rPr>
          <w:rFonts w:ascii="Maiandra GD" w:hAnsi="Maiandra GD"/>
          <w:sz w:val="20"/>
          <w:szCs w:val="20"/>
        </w:rPr>
      </w:pPr>
    </w:p>
    <w:p w:rsidR="00104B54" w:rsidRPr="00F85BFF" w:rsidRDefault="00104B54" w:rsidP="00F85BFF">
      <w:pPr>
        <w:rPr>
          <w:rFonts w:ascii="Maiandra GD" w:hAnsi="Maiandra GD" w:cs="Tahoma"/>
          <w:b/>
          <w:sz w:val="20"/>
          <w:szCs w:val="20"/>
        </w:rPr>
      </w:pPr>
    </w:p>
    <w:sectPr w:rsidR="00104B54" w:rsidRPr="00F85BFF">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2EF3" w:rsidRDefault="009F2EF3" w:rsidP="00F85BFF">
      <w:pPr>
        <w:spacing w:after="0" w:line="240" w:lineRule="auto"/>
      </w:pPr>
      <w:r>
        <w:separator/>
      </w:r>
    </w:p>
  </w:endnote>
  <w:endnote w:type="continuationSeparator" w:id="0">
    <w:p w:rsidR="009F2EF3" w:rsidRDefault="009F2EF3" w:rsidP="00F85B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aindran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2EF3" w:rsidRDefault="009F2EF3" w:rsidP="00F85BFF">
      <w:pPr>
        <w:spacing w:after="0" w:line="240" w:lineRule="auto"/>
      </w:pPr>
      <w:r>
        <w:separator/>
      </w:r>
    </w:p>
  </w:footnote>
  <w:footnote w:type="continuationSeparator" w:id="0">
    <w:p w:rsidR="009F2EF3" w:rsidRDefault="009F2EF3" w:rsidP="00F85B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5BFF" w:rsidRDefault="00F85BFF">
    <w:pPr>
      <w:pStyle w:val="Encabezado"/>
    </w:pPr>
  </w:p>
  <w:p w:rsidR="00F85BFF" w:rsidRDefault="00F85BF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6A259A"/>
    <w:multiLevelType w:val="hybridMultilevel"/>
    <w:tmpl w:val="5AECAC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6AFC1124"/>
    <w:multiLevelType w:val="hybridMultilevel"/>
    <w:tmpl w:val="5AECAC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997"/>
    <w:rsid w:val="00104B54"/>
    <w:rsid w:val="00347393"/>
    <w:rsid w:val="005A39B1"/>
    <w:rsid w:val="006F1D9B"/>
    <w:rsid w:val="007A48C4"/>
    <w:rsid w:val="008B1D04"/>
    <w:rsid w:val="0091590C"/>
    <w:rsid w:val="00986997"/>
    <w:rsid w:val="009F2EF3"/>
    <w:rsid w:val="00A72491"/>
    <w:rsid w:val="00CB07C6"/>
    <w:rsid w:val="00D33B92"/>
    <w:rsid w:val="00F35602"/>
    <w:rsid w:val="00F540C4"/>
    <w:rsid w:val="00F85BFF"/>
    <w:rsid w:val="00F90F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A5BF13"/>
  <w15:chartTrackingRefBased/>
  <w15:docId w15:val="{DCB40ADC-DA93-40C3-8FBC-B7060672E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86997"/>
    <w:pPr>
      <w:widowControl w:val="0"/>
      <w:autoSpaceDE w:val="0"/>
      <w:autoSpaceDN w:val="0"/>
      <w:spacing w:after="0" w:line="240" w:lineRule="auto"/>
    </w:pPr>
    <w:rPr>
      <w:rFonts w:ascii="Times New Roman" w:eastAsia="Times New Roman" w:hAnsi="Times New Roman" w:cs="Times New Roman"/>
      <w:lang w:val="en-US"/>
    </w:rPr>
  </w:style>
  <w:style w:type="paragraph" w:styleId="Textodeglobo">
    <w:name w:val="Balloon Text"/>
    <w:basedOn w:val="Normal"/>
    <w:link w:val="TextodegloboCar"/>
    <w:uiPriority w:val="99"/>
    <w:semiHidden/>
    <w:unhideWhenUsed/>
    <w:rsid w:val="007A48C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A48C4"/>
    <w:rPr>
      <w:rFonts w:ascii="Segoe UI" w:hAnsi="Segoe UI" w:cs="Segoe UI"/>
      <w:sz w:val="18"/>
      <w:szCs w:val="18"/>
    </w:rPr>
  </w:style>
  <w:style w:type="paragraph" w:styleId="Encabezado">
    <w:name w:val="header"/>
    <w:basedOn w:val="Normal"/>
    <w:link w:val="EncabezadoCar"/>
    <w:uiPriority w:val="99"/>
    <w:unhideWhenUsed/>
    <w:rsid w:val="00F85BF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5BFF"/>
  </w:style>
  <w:style w:type="paragraph" w:styleId="Piedepgina">
    <w:name w:val="footer"/>
    <w:basedOn w:val="Normal"/>
    <w:link w:val="PiedepginaCar"/>
    <w:uiPriority w:val="99"/>
    <w:unhideWhenUsed/>
    <w:rsid w:val="00F85B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5B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211</Words>
  <Characters>1161</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AXTLA02</dc:creator>
  <cp:keywords/>
  <dc:description/>
  <cp:lastModifiedBy>SEC01</cp:lastModifiedBy>
  <cp:revision>3</cp:revision>
  <cp:lastPrinted>2021-10-15T14:08:00Z</cp:lastPrinted>
  <dcterms:created xsi:type="dcterms:W3CDTF">2021-11-08T19:50:00Z</dcterms:created>
  <dcterms:modified xsi:type="dcterms:W3CDTF">2021-11-08T20:24:00Z</dcterms:modified>
</cp:coreProperties>
</file>