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FF75F5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5705AC">
        <w:rPr>
          <w:rFonts w:ascii="Maiandra GD" w:hAnsi="Maiandra GD"/>
          <w:sz w:val="24"/>
          <w:szCs w:val="24"/>
          <w:highlight w:val="yellow"/>
        </w:rPr>
        <w:t>O</w:t>
      </w:r>
      <w:r w:rsidR="0016228A" w:rsidRPr="00FF75F5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FF75F5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9E1D4C">
        <w:rPr>
          <w:rFonts w:ascii="Maiandra GD" w:hAnsi="Maiandra GD"/>
          <w:sz w:val="24"/>
          <w:szCs w:val="24"/>
          <w:highlight w:val="yellow"/>
        </w:rPr>
        <w:t>10</w:t>
      </w:r>
      <w:r w:rsidR="005705AC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9E1D4C">
        <w:rPr>
          <w:rFonts w:ascii="Maiandra GD" w:hAnsi="Maiandra GD"/>
          <w:sz w:val="24"/>
          <w:szCs w:val="24"/>
          <w:highlight w:val="yellow"/>
        </w:rPr>
        <w:t>Agosto</w:t>
      </w:r>
      <w:r w:rsidR="00C06AD1">
        <w:rPr>
          <w:rFonts w:ascii="Maiandra GD" w:hAnsi="Maiandra GD"/>
          <w:sz w:val="24"/>
          <w:szCs w:val="24"/>
          <w:highlight w:val="yellow"/>
        </w:rPr>
        <w:t xml:space="preserve"> </w:t>
      </w:r>
      <w:r w:rsidR="00EF49F1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C06AD1">
        <w:rPr>
          <w:rFonts w:ascii="Maiandra GD" w:hAnsi="Maiandra GD"/>
          <w:sz w:val="24"/>
          <w:szCs w:val="24"/>
          <w:highlight w:val="yellow"/>
        </w:rPr>
        <w:t>de 2021</w:t>
      </w:r>
    </w:p>
    <w:p w:rsidR="00F72500" w:rsidRPr="00FF75F5" w:rsidRDefault="00503699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HAMA/SO/</w:t>
      </w:r>
      <w:r w:rsidR="00726D02" w:rsidRPr="00FF75F5">
        <w:rPr>
          <w:rFonts w:ascii="Maiandra GD" w:hAnsi="Maiandra GD"/>
          <w:sz w:val="24"/>
          <w:szCs w:val="24"/>
          <w:highlight w:val="yellow"/>
        </w:rPr>
        <w:t>L</w:t>
      </w:r>
      <w:r w:rsidR="00844AD8" w:rsidRPr="00FF75F5">
        <w:rPr>
          <w:rFonts w:ascii="Maiandra GD" w:hAnsi="Maiandra GD"/>
          <w:sz w:val="24"/>
          <w:szCs w:val="24"/>
          <w:highlight w:val="yellow"/>
        </w:rPr>
        <w:t>X</w:t>
      </w:r>
      <w:r w:rsidR="004960DD">
        <w:rPr>
          <w:rFonts w:ascii="Maiandra GD" w:hAnsi="Maiandra GD"/>
          <w:sz w:val="24"/>
          <w:szCs w:val="24"/>
          <w:highlight w:val="yellow"/>
        </w:rPr>
        <w:t>XX</w:t>
      </w:r>
      <w:r w:rsidR="000822CC">
        <w:rPr>
          <w:rFonts w:ascii="Maiandra GD" w:hAnsi="Maiandra GD"/>
          <w:sz w:val="24"/>
          <w:szCs w:val="24"/>
          <w:highlight w:val="yellow"/>
        </w:rPr>
        <w:t>VI</w:t>
      </w:r>
      <w:r w:rsidR="009E1D4C">
        <w:rPr>
          <w:rFonts w:ascii="Maiandra GD" w:hAnsi="Maiandra GD"/>
          <w:sz w:val="24"/>
          <w:szCs w:val="24"/>
          <w:highlight w:val="yellow"/>
        </w:rPr>
        <w:t>II</w:t>
      </w:r>
      <w:r w:rsidR="00AF3C7A" w:rsidRPr="00FF75F5">
        <w:rPr>
          <w:rFonts w:ascii="Maiandra GD" w:hAnsi="Maiandra GD"/>
          <w:sz w:val="24"/>
          <w:szCs w:val="24"/>
          <w:highlight w:val="yellow"/>
        </w:rPr>
        <w:t>-20</w:t>
      </w:r>
      <w:r w:rsidR="00C06AD1">
        <w:rPr>
          <w:rFonts w:ascii="Maiandra GD" w:hAnsi="Maiandra GD"/>
          <w:sz w:val="24"/>
          <w:szCs w:val="24"/>
          <w:highlight w:val="yellow"/>
        </w:rPr>
        <w:t>21</w:t>
      </w:r>
    </w:p>
    <w:p w:rsidR="00485DE1" w:rsidRPr="00FF75F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FF75F5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195B80" w:rsidRPr="00FF75F5" w:rsidRDefault="00195B80" w:rsidP="00195B80">
      <w:pPr>
        <w:ind w:left="284"/>
        <w:jc w:val="center"/>
        <w:rPr>
          <w:rFonts w:ascii="Maiandra GD" w:hAnsi="Maiandra GD" w:cs="Tahoma"/>
          <w:sz w:val="24"/>
          <w:szCs w:val="24"/>
        </w:rPr>
      </w:pP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 xml:space="preserve">LISTA DE PRESENTES. 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DECLARACIÓN DEL QUÓRUM E INSTALACION LEGAL DE LA SESION.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LECTURA Y  APROBACION DEL ACTA DE LA SESION ANTERIOR.</w:t>
      </w:r>
    </w:p>
    <w:p w:rsidR="004960DD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 xml:space="preserve">PRESENTACION PARA SU ANALISIS, DISCUSION Y APROBACION EN SU CASO DE LOS ESTADOS FINANCIEROS E INFORMACION CONTABLE, INFORMACION PRESUPUESTARIA Y DE ESTADOS FINANCIEROS DE LA LEY DE DISCIPLINA FINANCIERA CORRESPONDIENTES AL MES DE </w:t>
      </w:r>
      <w:r w:rsidR="009E1D4C">
        <w:rPr>
          <w:rFonts w:ascii="Maiandra GD" w:eastAsia="Calibri" w:hAnsi="Maiandra GD" w:cs="Tahoma"/>
          <w:b/>
        </w:rPr>
        <w:t>JULIO</w:t>
      </w:r>
      <w:r w:rsidRPr="004646B7">
        <w:rPr>
          <w:rFonts w:ascii="Maiandra GD" w:eastAsia="Calibri" w:hAnsi="Maiandra GD" w:cs="Tahoma"/>
          <w:b/>
        </w:rPr>
        <w:t xml:space="preserve"> DE 2021.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bookmarkStart w:id="0" w:name="_GoBack"/>
      <w:bookmarkEnd w:id="0"/>
      <w:r w:rsidRPr="004646B7">
        <w:rPr>
          <w:rFonts w:ascii="Maiandra GD" w:eastAsia="Calibri" w:hAnsi="Maiandra GD" w:cs="Tahoma"/>
          <w:b/>
        </w:rPr>
        <w:t xml:space="preserve">ASUNTOS GENERALES 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CLAUSURA DE LA SESION</w:t>
      </w:r>
    </w:p>
    <w:p w:rsidR="005705AC" w:rsidRPr="00A41322" w:rsidRDefault="005705AC" w:rsidP="005705AC">
      <w:pPr>
        <w:ind w:left="2694"/>
        <w:contextualSpacing/>
        <w:jc w:val="both"/>
        <w:rPr>
          <w:rFonts w:ascii="Maiandra GD" w:eastAsia="Calibri" w:hAnsi="Maiandra GD" w:cs="Tahoma"/>
          <w:b/>
        </w:rPr>
      </w:pPr>
    </w:p>
    <w:p w:rsidR="00B541DD" w:rsidRPr="00FF75F5" w:rsidRDefault="00B541DD" w:rsidP="00B541DD">
      <w:pPr>
        <w:rPr>
          <w:rFonts w:ascii="Maiandra GD" w:hAnsi="Maiandra GD" w:cs="Tahoma"/>
          <w:sz w:val="24"/>
          <w:szCs w:val="24"/>
        </w:rPr>
      </w:pPr>
    </w:p>
    <w:p w:rsidR="00CC020C" w:rsidRPr="00FF75F5" w:rsidRDefault="00CC020C" w:rsidP="00B541DD">
      <w:pPr>
        <w:ind w:left="284"/>
        <w:jc w:val="both"/>
        <w:rPr>
          <w:rFonts w:ascii="Maiandra GD" w:eastAsia="Calibri" w:hAnsi="Maiandra GD" w:cs="Tahoma"/>
          <w:sz w:val="24"/>
          <w:szCs w:val="24"/>
        </w:rPr>
      </w:pPr>
    </w:p>
    <w:sectPr w:rsidR="00CC020C" w:rsidRPr="00FF75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0898722C"/>
    <w:multiLevelType w:val="hybridMultilevel"/>
    <w:tmpl w:val="9D4849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25F27848"/>
    <w:multiLevelType w:val="hybridMultilevel"/>
    <w:tmpl w:val="4EF219F0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1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8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21"/>
  </w:num>
  <w:num w:numId="5">
    <w:abstractNumId w:val="11"/>
  </w:num>
  <w:num w:numId="6">
    <w:abstractNumId w:val="1"/>
  </w:num>
  <w:num w:numId="7">
    <w:abstractNumId w:val="18"/>
  </w:num>
  <w:num w:numId="8">
    <w:abstractNumId w:val="6"/>
  </w:num>
  <w:num w:numId="9">
    <w:abstractNumId w:val="10"/>
  </w:num>
  <w:num w:numId="10">
    <w:abstractNumId w:val="20"/>
  </w:num>
  <w:num w:numId="11">
    <w:abstractNumId w:val="15"/>
  </w:num>
  <w:num w:numId="12">
    <w:abstractNumId w:val="7"/>
  </w:num>
  <w:num w:numId="13">
    <w:abstractNumId w:val="17"/>
  </w:num>
  <w:num w:numId="14">
    <w:abstractNumId w:val="9"/>
  </w:num>
  <w:num w:numId="15">
    <w:abstractNumId w:val="19"/>
  </w:num>
  <w:num w:numId="16">
    <w:abstractNumId w:val="16"/>
  </w:num>
  <w:num w:numId="17">
    <w:abstractNumId w:val="5"/>
  </w:num>
  <w:num w:numId="18">
    <w:abstractNumId w:val="0"/>
  </w:num>
  <w:num w:numId="19">
    <w:abstractNumId w:val="14"/>
  </w:num>
  <w:num w:numId="20">
    <w:abstractNumId w:val="3"/>
  </w:num>
  <w:num w:numId="21">
    <w:abstractNumId w:val="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748FE"/>
    <w:rsid w:val="000822CC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646B7"/>
    <w:rsid w:val="00472E87"/>
    <w:rsid w:val="00485DE1"/>
    <w:rsid w:val="00495344"/>
    <w:rsid w:val="004960DD"/>
    <w:rsid w:val="004D3E8B"/>
    <w:rsid w:val="00503699"/>
    <w:rsid w:val="00555ADE"/>
    <w:rsid w:val="005705AC"/>
    <w:rsid w:val="00581329"/>
    <w:rsid w:val="0058589A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844AD8"/>
    <w:rsid w:val="00983738"/>
    <w:rsid w:val="009B37A3"/>
    <w:rsid w:val="009E1D4C"/>
    <w:rsid w:val="009E48F6"/>
    <w:rsid w:val="00A055ED"/>
    <w:rsid w:val="00AA2490"/>
    <w:rsid w:val="00AB211D"/>
    <w:rsid w:val="00AC0AFA"/>
    <w:rsid w:val="00AC3D2C"/>
    <w:rsid w:val="00AF3C7A"/>
    <w:rsid w:val="00B37D02"/>
    <w:rsid w:val="00B43145"/>
    <w:rsid w:val="00B43E36"/>
    <w:rsid w:val="00B541DD"/>
    <w:rsid w:val="00BB3DEC"/>
    <w:rsid w:val="00BD7716"/>
    <w:rsid w:val="00BD7E9B"/>
    <w:rsid w:val="00C06AD1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49F1"/>
    <w:rsid w:val="00EF64C6"/>
    <w:rsid w:val="00F01993"/>
    <w:rsid w:val="00F708F0"/>
    <w:rsid w:val="00F72500"/>
    <w:rsid w:val="00F73091"/>
    <w:rsid w:val="00FD34E7"/>
    <w:rsid w:val="00FF338E"/>
    <w:rsid w:val="00FF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15</cp:revision>
  <cp:lastPrinted>2017-08-08T17:44:00Z</cp:lastPrinted>
  <dcterms:created xsi:type="dcterms:W3CDTF">2020-12-01T18:02:00Z</dcterms:created>
  <dcterms:modified xsi:type="dcterms:W3CDTF">2021-09-01T16:00:00Z</dcterms:modified>
</cp:coreProperties>
</file>