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04FB" w:rsidRDefault="00DE3ABB" w:rsidP="00DE3ABB">
      <w:pPr>
        <w:jc w:val="center"/>
        <w:rPr>
          <w:sz w:val="48"/>
          <w:szCs w:val="48"/>
        </w:rPr>
      </w:pPr>
      <w:r w:rsidRPr="00DE3ABB">
        <w:rPr>
          <w:sz w:val="48"/>
          <w:szCs w:val="48"/>
        </w:rPr>
        <w:t>LTAIPSLP85IL</w:t>
      </w:r>
    </w:p>
    <w:p w:rsidR="00DE3ABB" w:rsidRDefault="00DE3ABB" w:rsidP="00DE3ABB">
      <w:pPr>
        <w:jc w:val="center"/>
        <w:rPr>
          <w:sz w:val="48"/>
          <w:szCs w:val="48"/>
        </w:rPr>
      </w:pPr>
    </w:p>
    <w:p w:rsidR="00DE3ABB" w:rsidRDefault="00DE3ABB" w:rsidP="00DE3ABB">
      <w:pPr>
        <w:jc w:val="both"/>
        <w:rPr>
          <w:rFonts w:ascii="Arial" w:eastAsia="Times New Roman" w:hAnsi="Arial" w:cs="Arial"/>
          <w:color w:val="000000"/>
          <w:sz w:val="32"/>
          <w:szCs w:val="32"/>
          <w:lang w:eastAsia="es-MX"/>
        </w:rPr>
      </w:pPr>
      <w:r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Duran</w:t>
      </w:r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te el presente mes de OCTUBRE </w:t>
      </w:r>
      <w:r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de</w:t>
      </w:r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>l 2021</w:t>
      </w:r>
      <w:r w:rsidRPr="00BB7ED2"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por parte del Municipio de San Nicolás Tolentino, S.L.P., </w:t>
      </w:r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no se realizó ninguna entrega </w:t>
      </w:r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>de despensas dentro</w:t>
      </w:r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del Programa Asistencia Social </w:t>
      </w:r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>(</w:t>
      </w:r>
      <w:r w:rsidRPr="00DE3ABB">
        <w:rPr>
          <w:rFonts w:ascii="Arial" w:eastAsia="Times New Roman" w:hAnsi="Arial" w:cs="Arial"/>
          <w:color w:val="000000"/>
          <w:sz w:val="36"/>
          <w:szCs w:val="36"/>
          <w:lang w:eastAsia="es-MX"/>
        </w:rPr>
        <w:t>Atención a grupos vulnerables</w:t>
      </w:r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>)</w:t>
      </w:r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</w:t>
      </w:r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>(no</w:t>
      </w:r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se recibieron </w:t>
      </w:r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>apoyos,</w:t>
      </w:r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 ni hubo entregas </w:t>
      </w:r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de </w:t>
      </w:r>
      <w:bookmarkStart w:id="0" w:name="_GoBack"/>
      <w:bookmarkEnd w:id="0"/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 xml:space="preserve">los mismos ) ; Programa que es implementado por parte de Gobierno del Estado </w:t>
      </w:r>
      <w:r>
        <w:rPr>
          <w:rFonts w:ascii="Arial" w:eastAsia="Times New Roman" w:hAnsi="Arial" w:cs="Arial"/>
          <w:color w:val="000000"/>
          <w:sz w:val="36"/>
          <w:szCs w:val="36"/>
          <w:lang w:eastAsia="es-MX"/>
        </w:rPr>
        <w:t>.</w:t>
      </w:r>
    </w:p>
    <w:p w:rsidR="00DE3ABB" w:rsidRPr="00BB7ED2" w:rsidRDefault="00DE3ABB" w:rsidP="00DE3ABB">
      <w:pPr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</w:p>
    <w:p w:rsidR="00DE3ABB" w:rsidRPr="00BB7ED2" w:rsidRDefault="00DE3ABB" w:rsidP="00DE3ABB">
      <w:pPr>
        <w:tabs>
          <w:tab w:val="center" w:pos="4419"/>
          <w:tab w:val="right" w:pos="8838"/>
        </w:tabs>
        <w:spacing w:after="0" w:line="240" w:lineRule="auto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r w:rsidRPr="00BB7ED2">
        <w:rPr>
          <w:rFonts w:ascii="Arial" w:eastAsia="Times New Roman" w:hAnsi="Arial" w:cs="Arial"/>
          <w:color w:val="000000"/>
          <w:sz w:val="32"/>
          <w:szCs w:val="32"/>
          <w:lang w:eastAsia="es-MX"/>
        </w:rPr>
        <w:tab/>
      </w:r>
      <w:r w:rsidRPr="00BB7ED2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Atentamente </w:t>
      </w:r>
    </w:p>
    <w:p w:rsidR="00DE3ABB" w:rsidRDefault="00DE3ABB" w:rsidP="00DE3ABB">
      <w:pPr>
        <w:tabs>
          <w:tab w:val="center" w:pos="4419"/>
          <w:tab w:val="right" w:pos="8838"/>
        </w:tabs>
        <w:spacing w:after="0" w:line="240" w:lineRule="auto"/>
        <w:rPr>
          <w:rFonts w:ascii="Arial" w:eastAsia="Times New Roman" w:hAnsi="Arial" w:cs="Arial"/>
          <w:color w:val="000000"/>
          <w:sz w:val="52"/>
          <w:szCs w:val="52"/>
          <w:lang w:eastAsia="es-MX"/>
        </w:rPr>
      </w:pPr>
      <w:r w:rsidRPr="00BB7ED2">
        <w:rPr>
          <w:rFonts w:ascii="Arial" w:eastAsia="Times New Roman" w:hAnsi="Arial" w:cs="Arial"/>
          <w:color w:val="000000"/>
          <w:sz w:val="52"/>
          <w:szCs w:val="52"/>
          <w:lang w:eastAsia="es-MX"/>
        </w:rPr>
        <w:tab/>
      </w:r>
      <w:r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DIF </w:t>
      </w:r>
      <w:r w:rsidRPr="00BB7ED2">
        <w:rPr>
          <w:rFonts w:ascii="Arial" w:eastAsia="Times New Roman" w:hAnsi="Arial" w:cs="Arial"/>
          <w:color w:val="000000"/>
          <w:sz w:val="52"/>
          <w:szCs w:val="52"/>
          <w:lang w:eastAsia="es-MX"/>
        </w:rPr>
        <w:t xml:space="preserve">Municipal </w:t>
      </w:r>
    </w:p>
    <w:p w:rsidR="00DE3ABB" w:rsidRDefault="00DE3ABB" w:rsidP="00DE3ABB">
      <w:pPr>
        <w:rPr>
          <w:rFonts w:ascii="Arial" w:eastAsia="Times New Roman" w:hAnsi="Arial" w:cs="Arial"/>
          <w:sz w:val="52"/>
          <w:szCs w:val="52"/>
          <w:lang w:eastAsia="es-MX"/>
        </w:rPr>
      </w:pPr>
    </w:p>
    <w:p w:rsidR="00DE3ABB" w:rsidRPr="00DE3ABB" w:rsidRDefault="00DE3ABB" w:rsidP="00DE3ABB">
      <w:pPr>
        <w:jc w:val="center"/>
        <w:rPr>
          <w:sz w:val="48"/>
          <w:szCs w:val="48"/>
        </w:rPr>
      </w:pPr>
    </w:p>
    <w:sectPr w:rsidR="00DE3ABB" w:rsidRPr="00DE3A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ABB"/>
    <w:rsid w:val="00AA04FB"/>
    <w:rsid w:val="00DE3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F28AE"/>
  <w15:chartTrackingRefBased/>
  <w15:docId w15:val="{762FAA19-093A-45AF-9714-530B83D24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59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2</cp:revision>
  <dcterms:created xsi:type="dcterms:W3CDTF">2021-11-12T19:17:00Z</dcterms:created>
  <dcterms:modified xsi:type="dcterms:W3CDTF">2021-11-12T19:23:00Z</dcterms:modified>
</cp:coreProperties>
</file>