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2CB1" w:rsidRPr="00F907F7" w:rsidRDefault="004652E4" w:rsidP="007C6253">
      <w:pPr>
        <w:pStyle w:val="Default"/>
        <w:jc w:val="center"/>
        <w:rPr>
          <w:rFonts w:cstheme="minorBidi"/>
          <w:b/>
          <w:color w:val="auto"/>
          <w:sz w:val="48"/>
          <w:szCs w:val="48"/>
        </w:rPr>
      </w:pPr>
      <w:r>
        <w:rPr>
          <w:rFonts w:cstheme="minorBidi"/>
          <w:b/>
          <w:color w:val="auto"/>
          <w:sz w:val="48"/>
          <w:szCs w:val="48"/>
        </w:rPr>
        <w:t>ARTICULO 84</w:t>
      </w:r>
      <w:r w:rsidR="00D86EEA">
        <w:rPr>
          <w:rFonts w:cstheme="minorBidi"/>
          <w:b/>
          <w:color w:val="auto"/>
          <w:sz w:val="48"/>
          <w:szCs w:val="48"/>
        </w:rPr>
        <w:t xml:space="preserve"> FRACCION. </w:t>
      </w:r>
      <w:r>
        <w:rPr>
          <w:rFonts w:cstheme="minorBidi"/>
          <w:b/>
          <w:color w:val="auto"/>
          <w:sz w:val="48"/>
          <w:szCs w:val="48"/>
        </w:rPr>
        <w:t>LII A</w:t>
      </w: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D86EEA" w:rsidRDefault="00D86EEA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4652E4" w:rsidRDefault="00366D95" w:rsidP="004652E4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  <w:r>
        <w:rPr>
          <w:rFonts w:ascii="Arial" w:hAnsi="Arial" w:cs="Arial"/>
          <w:color w:val="auto"/>
          <w:sz w:val="52"/>
          <w:szCs w:val="52"/>
        </w:rPr>
        <w:t xml:space="preserve">El municipio de San Nicolás Tolentino </w:t>
      </w:r>
      <w:r w:rsidR="00D86EEA">
        <w:rPr>
          <w:rFonts w:ascii="Arial" w:hAnsi="Arial" w:cs="Arial"/>
          <w:color w:val="auto"/>
          <w:sz w:val="52"/>
          <w:szCs w:val="52"/>
        </w:rPr>
        <w:t>no</w:t>
      </w:r>
      <w:r w:rsidR="004652E4" w:rsidRPr="004652E4">
        <w:rPr>
          <w:rFonts w:ascii="Arial" w:hAnsi="Arial" w:cs="Arial"/>
          <w:color w:val="auto"/>
          <w:sz w:val="52"/>
          <w:szCs w:val="52"/>
        </w:rPr>
        <w:t xml:space="preserve"> se cuenta con consejo consultivo debido a que no se estipula dentro de las obligaciones marcadas en la ley orgánica del</w:t>
      </w:r>
      <w:r w:rsidR="004652E4">
        <w:rPr>
          <w:rFonts w:ascii="Arial" w:hAnsi="Arial" w:cs="Arial"/>
          <w:color w:val="auto"/>
          <w:sz w:val="52"/>
          <w:szCs w:val="52"/>
        </w:rPr>
        <w:t xml:space="preserve"> municipio libre del estado de San Luis P</w:t>
      </w:r>
      <w:r w:rsidR="004652E4" w:rsidRPr="004652E4">
        <w:rPr>
          <w:rFonts w:ascii="Arial" w:hAnsi="Arial" w:cs="Arial"/>
          <w:color w:val="auto"/>
          <w:sz w:val="52"/>
          <w:szCs w:val="52"/>
        </w:rPr>
        <w:t>otosí</w:t>
      </w:r>
    </w:p>
    <w:p w:rsidR="004652E4" w:rsidRDefault="004652E4" w:rsidP="004652E4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4652E4" w:rsidRDefault="004652E4" w:rsidP="004652E4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4652E4" w:rsidRDefault="004652E4" w:rsidP="004652E4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4652E4" w:rsidRDefault="004652E4" w:rsidP="004652E4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4652E4" w:rsidRDefault="004652E4" w:rsidP="004652E4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750315" w:rsidRPr="004534A8" w:rsidRDefault="0092256C" w:rsidP="004652E4">
      <w:pPr>
        <w:pStyle w:val="Default"/>
        <w:jc w:val="right"/>
        <w:rPr>
          <w:rFonts w:cstheme="minorBidi"/>
          <w:b/>
          <w:color w:val="auto"/>
          <w:sz w:val="56"/>
          <w:szCs w:val="56"/>
        </w:rPr>
      </w:pPr>
      <w:r w:rsidRPr="004534A8">
        <w:rPr>
          <w:rFonts w:cstheme="minorBidi"/>
          <w:b/>
          <w:color w:val="auto"/>
          <w:sz w:val="56"/>
          <w:szCs w:val="56"/>
        </w:rPr>
        <w:t>A</w:t>
      </w:r>
      <w:r w:rsidR="004534A8" w:rsidRPr="004534A8">
        <w:rPr>
          <w:rFonts w:cstheme="minorBidi"/>
          <w:b/>
          <w:color w:val="auto"/>
          <w:sz w:val="56"/>
          <w:szCs w:val="56"/>
        </w:rPr>
        <w:t>ctualizado</w:t>
      </w:r>
      <w:r w:rsidR="00743214">
        <w:rPr>
          <w:rFonts w:cstheme="minorBidi"/>
          <w:b/>
          <w:color w:val="auto"/>
          <w:sz w:val="56"/>
          <w:szCs w:val="56"/>
        </w:rPr>
        <w:t xml:space="preserve"> </w:t>
      </w:r>
      <w:r w:rsidR="0043052D">
        <w:rPr>
          <w:rFonts w:cstheme="minorBidi"/>
          <w:b/>
          <w:color w:val="auto"/>
          <w:sz w:val="56"/>
          <w:szCs w:val="56"/>
        </w:rPr>
        <w:t>3</w:t>
      </w:r>
      <w:r w:rsidR="00B50186">
        <w:rPr>
          <w:rFonts w:cstheme="minorBidi"/>
          <w:b/>
          <w:color w:val="auto"/>
          <w:sz w:val="56"/>
          <w:szCs w:val="56"/>
        </w:rPr>
        <w:t>1</w:t>
      </w:r>
      <w:r w:rsidR="00D33138">
        <w:rPr>
          <w:rFonts w:cstheme="minorBidi"/>
          <w:b/>
          <w:color w:val="auto"/>
          <w:sz w:val="56"/>
          <w:szCs w:val="56"/>
        </w:rPr>
        <w:t xml:space="preserve"> de</w:t>
      </w:r>
      <w:r w:rsidR="00B50186">
        <w:rPr>
          <w:rFonts w:cstheme="minorBidi"/>
          <w:b/>
          <w:color w:val="auto"/>
          <w:sz w:val="56"/>
          <w:szCs w:val="56"/>
        </w:rPr>
        <w:t xml:space="preserve"> mayo</w:t>
      </w:r>
      <w:bookmarkStart w:id="0" w:name="_GoBack"/>
      <w:bookmarkEnd w:id="0"/>
      <w:r w:rsidR="00697A22">
        <w:rPr>
          <w:rFonts w:cstheme="minorBidi"/>
          <w:b/>
          <w:color w:val="auto"/>
          <w:sz w:val="56"/>
          <w:szCs w:val="56"/>
        </w:rPr>
        <w:t xml:space="preserve"> </w:t>
      </w:r>
      <w:r w:rsidR="009D41D7">
        <w:rPr>
          <w:rFonts w:cstheme="minorBidi"/>
          <w:b/>
          <w:color w:val="auto"/>
          <w:sz w:val="56"/>
          <w:szCs w:val="56"/>
        </w:rPr>
        <w:t>20</w:t>
      </w:r>
      <w:r w:rsidR="00D11F05">
        <w:rPr>
          <w:rFonts w:cstheme="minorBidi"/>
          <w:b/>
          <w:color w:val="auto"/>
          <w:sz w:val="56"/>
          <w:szCs w:val="56"/>
        </w:rPr>
        <w:t>21</w:t>
      </w:r>
    </w:p>
    <w:sectPr w:rsidR="00750315" w:rsidRPr="004534A8" w:rsidSect="00D86EE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2194A" w:rsidRDefault="00A2194A" w:rsidP="001316F3">
      <w:pPr>
        <w:spacing w:after="0" w:line="240" w:lineRule="auto"/>
      </w:pPr>
      <w:r>
        <w:separator/>
      </w:r>
    </w:p>
  </w:endnote>
  <w:endnote w:type="continuationSeparator" w:id="0">
    <w:p w:rsidR="00A2194A" w:rsidRDefault="00A2194A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16F3" w:rsidRDefault="001316F3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16F3" w:rsidRDefault="001316F3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16F3" w:rsidRDefault="001316F3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2194A" w:rsidRDefault="00A2194A" w:rsidP="001316F3">
      <w:pPr>
        <w:spacing w:after="0" w:line="240" w:lineRule="auto"/>
      </w:pPr>
      <w:r>
        <w:separator/>
      </w:r>
    </w:p>
  </w:footnote>
  <w:footnote w:type="continuationSeparator" w:id="0">
    <w:p w:rsidR="00A2194A" w:rsidRDefault="00A2194A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16F3" w:rsidRDefault="00B50186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2" type="#_x0000_t75" style="position:absolute;margin-left:0;margin-top:0;width:672pt;height:298.7pt;z-index:-251657216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16F3" w:rsidRDefault="00B50186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3" type="#_x0000_t75" style="position:absolute;margin-left:0;margin-top:0;width:672pt;height:298.7pt;z-index:-251656192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16F3" w:rsidRDefault="00B50186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2061" type="#_x0000_t75" style="position:absolute;margin-left:0;margin-top:0;width:672pt;height:298.7pt;z-index:-251658240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6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6F3"/>
    <w:rsid w:val="00027406"/>
    <w:rsid w:val="000307BB"/>
    <w:rsid w:val="000B5997"/>
    <w:rsid w:val="000E5EA5"/>
    <w:rsid w:val="000F1FB1"/>
    <w:rsid w:val="001004AC"/>
    <w:rsid w:val="001316F3"/>
    <w:rsid w:val="00183E85"/>
    <w:rsid w:val="00184464"/>
    <w:rsid w:val="00184F45"/>
    <w:rsid w:val="001E3CD6"/>
    <w:rsid w:val="00220ECE"/>
    <w:rsid w:val="00233E4B"/>
    <w:rsid w:val="002661FB"/>
    <w:rsid w:val="00270CF2"/>
    <w:rsid w:val="002D390C"/>
    <w:rsid w:val="002F2D3E"/>
    <w:rsid w:val="002F767D"/>
    <w:rsid w:val="00324255"/>
    <w:rsid w:val="00335D14"/>
    <w:rsid w:val="0035773D"/>
    <w:rsid w:val="00366D95"/>
    <w:rsid w:val="00370091"/>
    <w:rsid w:val="0037272D"/>
    <w:rsid w:val="00394E73"/>
    <w:rsid w:val="003C3460"/>
    <w:rsid w:val="003C3DF7"/>
    <w:rsid w:val="003D3872"/>
    <w:rsid w:val="0043052D"/>
    <w:rsid w:val="004534A8"/>
    <w:rsid w:val="004652E4"/>
    <w:rsid w:val="00476FB5"/>
    <w:rsid w:val="00491061"/>
    <w:rsid w:val="004A675F"/>
    <w:rsid w:val="00534AFE"/>
    <w:rsid w:val="00551E78"/>
    <w:rsid w:val="00571578"/>
    <w:rsid w:val="00576165"/>
    <w:rsid w:val="005D0311"/>
    <w:rsid w:val="00656779"/>
    <w:rsid w:val="00674143"/>
    <w:rsid w:val="00697A22"/>
    <w:rsid w:val="006A3429"/>
    <w:rsid w:val="006B42C8"/>
    <w:rsid w:val="00732570"/>
    <w:rsid w:val="00743214"/>
    <w:rsid w:val="00750315"/>
    <w:rsid w:val="00753C02"/>
    <w:rsid w:val="007C6253"/>
    <w:rsid w:val="007D6598"/>
    <w:rsid w:val="00873851"/>
    <w:rsid w:val="00894F98"/>
    <w:rsid w:val="008A454A"/>
    <w:rsid w:val="008D12C0"/>
    <w:rsid w:val="008D4A6B"/>
    <w:rsid w:val="008F7D4E"/>
    <w:rsid w:val="00913D8C"/>
    <w:rsid w:val="0092256C"/>
    <w:rsid w:val="0094356B"/>
    <w:rsid w:val="009466E9"/>
    <w:rsid w:val="00946972"/>
    <w:rsid w:val="009862DF"/>
    <w:rsid w:val="009B716E"/>
    <w:rsid w:val="009C2E73"/>
    <w:rsid w:val="009D41D7"/>
    <w:rsid w:val="00A209A0"/>
    <w:rsid w:val="00A2194A"/>
    <w:rsid w:val="00A22689"/>
    <w:rsid w:val="00A6545C"/>
    <w:rsid w:val="00A72E8F"/>
    <w:rsid w:val="00B04FB0"/>
    <w:rsid w:val="00B16329"/>
    <w:rsid w:val="00B330B8"/>
    <w:rsid w:val="00B478CA"/>
    <w:rsid w:val="00B50186"/>
    <w:rsid w:val="00B669DB"/>
    <w:rsid w:val="00B67B89"/>
    <w:rsid w:val="00B83772"/>
    <w:rsid w:val="00BF66D0"/>
    <w:rsid w:val="00C567D0"/>
    <w:rsid w:val="00C5688F"/>
    <w:rsid w:val="00C906F5"/>
    <w:rsid w:val="00D0563D"/>
    <w:rsid w:val="00D11F05"/>
    <w:rsid w:val="00D15862"/>
    <w:rsid w:val="00D32104"/>
    <w:rsid w:val="00D33138"/>
    <w:rsid w:val="00D40380"/>
    <w:rsid w:val="00D62288"/>
    <w:rsid w:val="00D86EEA"/>
    <w:rsid w:val="00DA2CB1"/>
    <w:rsid w:val="00DB35DC"/>
    <w:rsid w:val="00DD1DD7"/>
    <w:rsid w:val="00DE0561"/>
    <w:rsid w:val="00DE2FC4"/>
    <w:rsid w:val="00E633A9"/>
    <w:rsid w:val="00E9599F"/>
    <w:rsid w:val="00E96115"/>
    <w:rsid w:val="00EB0C68"/>
    <w:rsid w:val="00EB421D"/>
    <w:rsid w:val="00EB5ED3"/>
    <w:rsid w:val="00EE5CA3"/>
    <w:rsid w:val="00F82B6B"/>
    <w:rsid w:val="00F832ED"/>
    <w:rsid w:val="00F948FE"/>
    <w:rsid w:val="00FA2D24"/>
    <w:rsid w:val="00FB04B1"/>
    <w:rsid w:val="00FC36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/>
    <o:shapelayout v:ext="edit">
      <o:idmap v:ext="edit" data="1"/>
    </o:shapelayout>
  </w:shapeDefaults>
  <w:decimalSymbol w:val="."/>
  <w:listSeparator w:val=","/>
  <w15:docId w15:val="{15D3A2B2-72D0-4572-820A-41A8D5640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390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paragraph" w:customStyle="1" w:styleId="Default">
    <w:name w:val="Default"/>
    <w:rsid w:val="00DA2CB1"/>
    <w:pPr>
      <w:autoSpaceDE w:val="0"/>
      <w:autoSpaceDN w:val="0"/>
      <w:adjustRightInd w:val="0"/>
      <w:spacing w:after="0" w:line="240" w:lineRule="auto"/>
    </w:pPr>
    <w:rPr>
      <w:rFonts w:ascii="Freestyle Script" w:hAnsi="Freestyle Script" w:cs="Freestyle Scrip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1767D7-9B16-4940-9733-3522E788E7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</TotalTime>
  <Pages>1</Pages>
  <Words>41</Words>
  <Characters>231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Municipio de San Nicolas Tolentino</Company>
  <LinksUpToDate>false</LinksUpToDate>
  <CharactersWithSpaces>271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usuario</cp:lastModifiedBy>
  <cp:revision>39</cp:revision>
  <cp:lastPrinted>2017-02-23T04:47:00Z</cp:lastPrinted>
  <dcterms:created xsi:type="dcterms:W3CDTF">2019-09-29T21:36:00Z</dcterms:created>
  <dcterms:modified xsi:type="dcterms:W3CDTF">2021-06-23T18:07:00Z</dcterms:modified>
</cp:coreProperties>
</file>