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419" w:rsidRDefault="00F85A17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t>CLASIFICACION FORESTAL REPORTADA</w:t>
      </w:r>
    </w:p>
    <w:p w:rsidR="00F85A17" w:rsidRDefault="00F85A17">
      <w:pPr>
        <w:rPr>
          <w:noProof/>
          <w:lang w:eastAsia="es-MX"/>
        </w:rPr>
      </w:pPr>
      <w:r>
        <w:rPr>
          <w:noProof/>
          <w:lang w:eastAsia="es-MX"/>
        </w:rPr>
        <w:t xml:space="preserve">FUENTE:  </w:t>
      </w:r>
      <w:r w:rsidR="00410F1F">
        <w:rPr>
          <w:noProof/>
          <w:lang w:eastAsia="es-MX"/>
        </w:rPr>
        <w:t>INVENTARIO ESTATL FORESTAL Y DE SUELOS    SAN LUIS POTOSI  AÑO:2014</w:t>
      </w:r>
    </w:p>
    <w:p w:rsidR="00F73C6F" w:rsidRDefault="00702419">
      <w:r>
        <w:rPr>
          <w:noProof/>
          <w:lang w:eastAsia="es-MX"/>
        </w:rPr>
        <w:drawing>
          <wp:inline distT="0" distB="0" distL="0" distR="0" wp14:anchorId="4AC1E196" wp14:editId="0AF8056C">
            <wp:extent cx="9190299" cy="612180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34581" t="16098" r="11487" b="6016"/>
                    <a:stretch/>
                  </pic:blipFill>
                  <pic:spPr bwMode="auto">
                    <a:xfrm>
                      <a:off x="0" y="0"/>
                      <a:ext cx="9187694" cy="6120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73C6F" w:rsidSect="00702419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419"/>
    <w:rsid w:val="002F5702"/>
    <w:rsid w:val="003633AC"/>
    <w:rsid w:val="00410F1F"/>
    <w:rsid w:val="00702419"/>
    <w:rsid w:val="0081610E"/>
    <w:rsid w:val="00D94D4C"/>
    <w:rsid w:val="00F73C6F"/>
    <w:rsid w:val="00F8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C8AFC7-4430-491C-80B6-7A31B3E4D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2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4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Usuario de Windows</cp:lastModifiedBy>
  <cp:revision>2</cp:revision>
  <dcterms:created xsi:type="dcterms:W3CDTF">2021-05-09T15:19:00Z</dcterms:created>
  <dcterms:modified xsi:type="dcterms:W3CDTF">2021-05-09T15:19:00Z</dcterms:modified>
</cp:coreProperties>
</file>