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71BD3" w14:textId="77777777" w:rsidR="00BD67B2" w:rsidRPr="00D02968" w:rsidRDefault="00BD67B2" w:rsidP="00BD67B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</w:t>
      </w:r>
      <w:r w:rsidRPr="00D02968">
        <w:rPr>
          <w:b/>
          <w:sz w:val="28"/>
          <w:szCs w:val="28"/>
        </w:rPr>
        <w:t>o se generó comunicado de suspensión</w:t>
      </w:r>
      <w:r>
        <w:rPr>
          <w:b/>
          <w:sz w:val="28"/>
          <w:szCs w:val="28"/>
        </w:rPr>
        <w:t xml:space="preserve"> </w:t>
      </w:r>
      <w:r w:rsidRPr="00D02968">
        <w:rPr>
          <w:b/>
          <w:sz w:val="28"/>
          <w:szCs w:val="28"/>
        </w:rPr>
        <w:t xml:space="preserve">debido que la obra se encuentra ejecutando correctamente sin ningún </w:t>
      </w:r>
      <w:r>
        <w:rPr>
          <w:b/>
          <w:sz w:val="28"/>
          <w:szCs w:val="28"/>
        </w:rPr>
        <w:t>tipo de inconveniente.</w:t>
      </w:r>
    </w:p>
    <w:p w14:paraId="6AEA4C82" w14:textId="732333EF" w:rsidR="00683261" w:rsidRDefault="00683261" w:rsidP="00E55493">
      <w:pPr>
        <w:jc w:val="center"/>
        <w:rPr>
          <w:b/>
          <w:sz w:val="96"/>
          <w:szCs w:val="96"/>
        </w:rPr>
      </w:pPr>
    </w:p>
    <w:p w14:paraId="288C4033" w14:textId="77777777" w:rsidR="00BD67B2" w:rsidRPr="00E55493" w:rsidRDefault="00BD67B2" w:rsidP="00E55493">
      <w:pPr>
        <w:jc w:val="center"/>
        <w:rPr>
          <w:b/>
          <w:sz w:val="96"/>
          <w:szCs w:val="96"/>
        </w:rPr>
      </w:pPr>
    </w:p>
    <w:sectPr w:rsidR="00BD67B2" w:rsidRPr="00E554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493"/>
    <w:rsid w:val="00683261"/>
    <w:rsid w:val="009E584B"/>
    <w:rsid w:val="00BD67B2"/>
    <w:rsid w:val="00E5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8777"/>
  <w15:docId w15:val="{B3123F6A-4380-4DCD-967E-F11CDCDA4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3</cp:revision>
  <dcterms:created xsi:type="dcterms:W3CDTF">2018-11-09T15:56:00Z</dcterms:created>
  <dcterms:modified xsi:type="dcterms:W3CDTF">2021-08-09T00:04:00Z</dcterms:modified>
</cp:coreProperties>
</file>