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AB0" w:rsidRDefault="00E53A02" w:rsidP="007A3AB0">
      <w:pPr>
        <w:jc w:val="both"/>
        <w:rPr>
          <w:b/>
          <w:sz w:val="32"/>
        </w:rPr>
      </w:pPr>
      <w:r>
        <w:rPr>
          <w:b/>
          <w:sz w:val="32"/>
        </w:rPr>
        <w:t xml:space="preserve">PRESIDENCIA MUNICIPAL DE SAN ANTONIO, S.L.P., EN ESTE MES NO SE GENERÓ INFORMACIÓN RELACIONADO, A CURSOS PARA OCUPAR CARGOS PÚBLICOS, POR LO TANTO, NO REGISTRA LA INFORMACIÓN EN LOS FORMATOS </w:t>
      </w:r>
      <w:r w:rsidRPr="00975EB9">
        <w:rPr>
          <w:b/>
          <w:sz w:val="32"/>
        </w:rPr>
        <w:t>LTAIPSLP84XIX</w:t>
      </w:r>
      <w:r>
        <w:rPr>
          <w:b/>
          <w:sz w:val="32"/>
        </w:rPr>
        <w:t>, CON BASE AL ARTÍCULO 78 FRACCIÓN XVII DE LA LEY ORGÁNICA DEL MUNICIPIO LIBRE DEL ESTADO DE SAN LUIS POTOSÍ.</w:t>
      </w:r>
    </w:p>
    <w:p w:rsidR="007A3AB0" w:rsidRPr="00C47650" w:rsidRDefault="007A3AB0" w:rsidP="007A3AB0">
      <w:pPr>
        <w:jc w:val="both"/>
        <w:rPr>
          <w:b/>
          <w:sz w:val="32"/>
        </w:rPr>
      </w:pPr>
    </w:p>
    <w:p w:rsidR="007A3AB0" w:rsidRPr="00C47650" w:rsidRDefault="007A3AB0" w:rsidP="007A3AB0">
      <w:pPr>
        <w:jc w:val="both"/>
        <w:rPr>
          <w:b/>
          <w:sz w:val="32"/>
        </w:rPr>
      </w:pPr>
      <w:r w:rsidRPr="00C47650">
        <w:rPr>
          <w:b/>
          <w:sz w:val="32"/>
        </w:rPr>
        <w:t xml:space="preserve"> ATENTAMENTE</w:t>
      </w:r>
      <w:bookmarkStart w:id="0" w:name="_GoBack"/>
      <w:bookmarkEnd w:id="0"/>
    </w:p>
    <w:p w:rsidR="007A3AB0" w:rsidRPr="00C47650" w:rsidRDefault="007A3AB0" w:rsidP="007A3AB0">
      <w:pPr>
        <w:jc w:val="both"/>
        <w:rPr>
          <w:b/>
          <w:sz w:val="32"/>
        </w:rPr>
      </w:pPr>
      <w:r w:rsidRPr="00C47650">
        <w:rPr>
          <w:b/>
          <w:sz w:val="32"/>
        </w:rPr>
        <w:t>SECRETARIA GENERAL</w:t>
      </w:r>
    </w:p>
    <w:p w:rsidR="007A3AB0" w:rsidRDefault="007A3AB0"/>
    <w:sectPr w:rsidR="007A3A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AB0"/>
    <w:rsid w:val="007A3AB0"/>
    <w:rsid w:val="00975EB9"/>
    <w:rsid w:val="00E5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82BF5"/>
  <w15:chartTrackingRefBased/>
  <w15:docId w15:val="{E32B32BE-87FF-40A1-B7B0-93075E77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A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INCOGNITO</dc:creator>
  <cp:keywords/>
  <dc:description/>
  <cp:lastModifiedBy>INCOGNITO</cp:lastModifiedBy>
  <cp:revision>1</cp:revision>
  <dcterms:created xsi:type="dcterms:W3CDTF">2021-07-05T14:32:00Z</dcterms:created>
  <dcterms:modified xsi:type="dcterms:W3CDTF">2021-07-05T15:42:00Z</dcterms:modified>
</cp:coreProperties>
</file>