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vertAnchor="text" w:tblpY="1"/>
        <w:tblOverlap w:val="never"/>
        <w:tblW w:w="9464" w:type="dxa"/>
        <w:tblLook w:val="04A0" w:firstRow="1" w:lastRow="0" w:firstColumn="1" w:lastColumn="0" w:noHBand="0" w:noVBand="1"/>
      </w:tblPr>
      <w:tblGrid>
        <w:gridCol w:w="4786"/>
        <w:gridCol w:w="4678"/>
      </w:tblGrid>
      <w:tr w:rsidR="00EE69D0" w:rsidRPr="00D951B5" w:rsidTr="00BB1030">
        <w:tc>
          <w:tcPr>
            <w:tcW w:w="4786" w:type="dxa"/>
            <w:shd w:val="clear" w:color="auto" w:fill="FFFF00"/>
          </w:tcPr>
          <w:p w:rsidR="00EE69D0" w:rsidRPr="00116A79" w:rsidRDefault="00F94E52" w:rsidP="00B72289">
            <w:pPr>
              <w:jc w:val="center"/>
              <w:rPr>
                <w:rFonts w:ascii="Arial" w:hAnsi="Arial" w:cs="Arial"/>
                <w:b/>
                <w:sz w:val="20"/>
                <w:szCs w:val="20"/>
                <w:highlight w:val="yellow"/>
              </w:rPr>
            </w:pPr>
            <w:bookmarkStart w:id="0" w:name="_GoBack"/>
            <w:bookmarkEnd w:id="0"/>
            <w:r>
              <w:rPr>
                <w:rFonts w:ascii="Arial" w:hAnsi="Arial" w:cs="Arial"/>
                <w:b/>
                <w:sz w:val="20"/>
                <w:szCs w:val="20"/>
                <w:highlight w:val="yellow"/>
              </w:rPr>
              <w:t>SOLICITUDES DE INFORMACIÓ</w:t>
            </w:r>
            <w:r w:rsidR="00EE69D0" w:rsidRPr="00116A79">
              <w:rPr>
                <w:rFonts w:ascii="Arial" w:hAnsi="Arial" w:cs="Arial"/>
                <w:b/>
                <w:sz w:val="20"/>
                <w:szCs w:val="20"/>
                <w:highlight w:val="yellow"/>
              </w:rPr>
              <w:t xml:space="preserve">N </w:t>
            </w:r>
            <w:r w:rsidR="00B72289">
              <w:rPr>
                <w:rFonts w:ascii="Arial" w:hAnsi="Arial" w:cs="Arial"/>
                <w:b/>
                <w:sz w:val="20"/>
                <w:szCs w:val="20"/>
                <w:highlight w:val="yellow"/>
              </w:rPr>
              <w:t>MARZO</w:t>
            </w:r>
            <w:r w:rsidR="00D903E8">
              <w:rPr>
                <w:rFonts w:ascii="Arial" w:hAnsi="Arial" w:cs="Arial"/>
                <w:b/>
                <w:sz w:val="20"/>
                <w:szCs w:val="20"/>
                <w:highlight w:val="yellow"/>
              </w:rPr>
              <w:t xml:space="preserve"> 20</w:t>
            </w:r>
            <w:r w:rsidR="00F46755">
              <w:rPr>
                <w:rFonts w:ascii="Arial" w:hAnsi="Arial" w:cs="Arial"/>
                <w:b/>
                <w:sz w:val="20"/>
                <w:szCs w:val="20"/>
                <w:highlight w:val="yellow"/>
              </w:rPr>
              <w:t>2</w:t>
            </w:r>
            <w:r w:rsidR="0012646C">
              <w:rPr>
                <w:rFonts w:ascii="Arial" w:hAnsi="Arial" w:cs="Arial"/>
                <w:b/>
                <w:sz w:val="20"/>
                <w:szCs w:val="20"/>
                <w:highlight w:val="yellow"/>
              </w:rPr>
              <w:t>1</w:t>
            </w:r>
            <w:r w:rsidR="00250B53" w:rsidRPr="00116A79">
              <w:rPr>
                <w:rFonts w:ascii="Arial" w:hAnsi="Arial" w:cs="Arial"/>
                <w:b/>
                <w:sz w:val="20"/>
                <w:szCs w:val="20"/>
                <w:highlight w:val="yellow"/>
              </w:rPr>
              <w:t xml:space="preserve"> </w:t>
            </w:r>
          </w:p>
        </w:tc>
        <w:tc>
          <w:tcPr>
            <w:tcW w:w="4678" w:type="dxa"/>
            <w:shd w:val="clear" w:color="auto" w:fill="FFFF00"/>
          </w:tcPr>
          <w:p w:rsidR="00EE69D0" w:rsidRPr="00116A79" w:rsidRDefault="00EE69D0" w:rsidP="001C476F">
            <w:pPr>
              <w:jc w:val="center"/>
              <w:rPr>
                <w:rFonts w:ascii="Arial" w:hAnsi="Arial" w:cs="Arial"/>
                <w:b/>
                <w:sz w:val="20"/>
                <w:szCs w:val="20"/>
                <w:highlight w:val="yellow"/>
              </w:rPr>
            </w:pPr>
            <w:r w:rsidRPr="00116A79">
              <w:rPr>
                <w:rFonts w:ascii="Arial" w:hAnsi="Arial" w:cs="Arial"/>
                <w:b/>
                <w:sz w:val="20"/>
                <w:szCs w:val="20"/>
                <w:highlight w:val="yellow"/>
              </w:rPr>
              <w:t>RESPUESTAS</w:t>
            </w:r>
          </w:p>
        </w:tc>
      </w:tr>
      <w:tr w:rsidR="00A61D5B" w:rsidTr="0012646C">
        <w:tc>
          <w:tcPr>
            <w:tcW w:w="4786" w:type="dxa"/>
          </w:tcPr>
          <w:p w:rsidR="00B72289" w:rsidRDefault="00B72289" w:rsidP="00A61D5B">
            <w:pPr>
              <w:jc w:val="both"/>
              <w:rPr>
                <w:rFonts w:ascii="Arial" w:hAnsi="Arial" w:cs="Arial"/>
                <w:b/>
                <w:sz w:val="16"/>
                <w:szCs w:val="16"/>
              </w:rPr>
            </w:pPr>
            <w:r>
              <w:rPr>
                <w:rFonts w:ascii="Arial" w:hAnsi="Arial" w:cs="Arial"/>
                <w:b/>
                <w:sz w:val="16"/>
                <w:szCs w:val="16"/>
              </w:rPr>
              <w:t>FEBRERO</w:t>
            </w:r>
          </w:p>
          <w:p w:rsidR="00A61D5B" w:rsidRDefault="00A61D5B" w:rsidP="00A61D5B">
            <w:pPr>
              <w:jc w:val="both"/>
              <w:rPr>
                <w:rFonts w:ascii="Arial" w:hAnsi="Arial" w:cs="Arial"/>
                <w:b/>
                <w:sz w:val="16"/>
                <w:szCs w:val="16"/>
              </w:rPr>
            </w:pPr>
            <w:r>
              <w:rPr>
                <w:rFonts w:ascii="Arial" w:hAnsi="Arial" w:cs="Arial"/>
                <w:b/>
                <w:sz w:val="16"/>
                <w:szCs w:val="16"/>
              </w:rPr>
              <w:t>FOLIO. 00160321 Daniel Manda Lorian</w:t>
            </w:r>
          </w:p>
          <w:p w:rsidR="00A61D5B" w:rsidRDefault="00A61D5B" w:rsidP="00A61D5B">
            <w:pPr>
              <w:jc w:val="both"/>
              <w:rPr>
                <w:rFonts w:ascii="Arial" w:hAnsi="Arial" w:cs="Arial"/>
                <w:b/>
                <w:sz w:val="16"/>
                <w:szCs w:val="16"/>
              </w:rPr>
            </w:pPr>
            <w:r>
              <w:rPr>
                <w:rFonts w:ascii="Arial" w:hAnsi="Arial" w:cs="Arial"/>
                <w:b/>
                <w:sz w:val="16"/>
                <w:szCs w:val="16"/>
              </w:rPr>
              <w:t xml:space="preserve">Solicitud: </w:t>
            </w:r>
            <w:r w:rsidRPr="00FE1286">
              <w:rPr>
                <w:rFonts w:ascii="Arial" w:hAnsi="Arial" w:cs="Arial"/>
                <w:sz w:val="16"/>
                <w:szCs w:val="16"/>
              </w:rPr>
              <w:t xml:space="preserve">Solicito me indique cuales son los requisitos para obtener la Constancia de Inscripción en el Directorio Estatal de Instituciones de Asistencia Privada y como realizar el </w:t>
            </w:r>
            <w:r w:rsidR="0061464B" w:rsidRPr="00FE1286">
              <w:rPr>
                <w:rFonts w:ascii="Arial" w:hAnsi="Arial" w:cs="Arial"/>
                <w:sz w:val="16"/>
                <w:szCs w:val="16"/>
              </w:rPr>
              <w:t>trámite</w:t>
            </w:r>
            <w:r w:rsidRPr="00FE1286">
              <w:rPr>
                <w:rFonts w:ascii="Arial" w:hAnsi="Arial" w:cs="Arial"/>
                <w:sz w:val="16"/>
                <w:szCs w:val="16"/>
              </w:rPr>
              <w:t>.</w:t>
            </w:r>
            <w:r>
              <w:rPr>
                <w:rFonts w:ascii="Arial" w:hAnsi="Arial" w:cs="Arial"/>
                <w:sz w:val="16"/>
                <w:szCs w:val="16"/>
              </w:rPr>
              <w:t xml:space="preserve"> </w:t>
            </w:r>
          </w:p>
        </w:tc>
        <w:tc>
          <w:tcPr>
            <w:tcW w:w="4678" w:type="dxa"/>
          </w:tcPr>
          <w:p w:rsidR="00B72289" w:rsidRDefault="00B72289" w:rsidP="00B72289">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respuesta que emite la </w:t>
            </w:r>
            <w:r w:rsidR="00771BE9">
              <w:rPr>
                <w:rFonts w:ascii="Arial" w:hAnsi="Arial" w:cs="Arial"/>
                <w:sz w:val="16"/>
                <w:szCs w:val="16"/>
              </w:rPr>
              <w:t xml:space="preserve">Procuraduría de la Defensa de las Personas Adultas Mayores, Gestión y Participación Social </w:t>
            </w:r>
            <w:r w:rsidR="00BA48E4">
              <w:rPr>
                <w:rFonts w:ascii="Arial" w:hAnsi="Arial" w:cs="Arial"/>
                <w:sz w:val="16"/>
                <w:szCs w:val="16"/>
              </w:rPr>
              <w:t xml:space="preserve">mediante oficio </w:t>
            </w:r>
            <w:r w:rsidR="00771BE9">
              <w:rPr>
                <w:rFonts w:ascii="Arial" w:hAnsi="Arial" w:cs="Arial"/>
                <w:sz w:val="16"/>
                <w:szCs w:val="16"/>
              </w:rPr>
              <w:t>DIF/PDPAM/FOLIO 127/2021 de fecha 05 de marzo de 2021.</w:t>
            </w:r>
            <w:r>
              <w:rPr>
                <w:rFonts w:ascii="Arial" w:hAnsi="Arial" w:cs="Arial"/>
                <w:sz w:val="16"/>
                <w:szCs w:val="16"/>
              </w:rPr>
              <w:t xml:space="preserve"> </w:t>
            </w:r>
          </w:p>
          <w:p w:rsidR="00A61D5B" w:rsidRDefault="00A61D5B" w:rsidP="00604E7A">
            <w:pPr>
              <w:jc w:val="both"/>
              <w:rPr>
                <w:rFonts w:ascii="Arial" w:hAnsi="Arial" w:cs="Arial"/>
                <w:sz w:val="16"/>
                <w:szCs w:val="16"/>
              </w:rPr>
            </w:pPr>
          </w:p>
        </w:tc>
      </w:tr>
      <w:tr w:rsidR="00A61D5B" w:rsidTr="0012646C">
        <w:tc>
          <w:tcPr>
            <w:tcW w:w="4786" w:type="dxa"/>
          </w:tcPr>
          <w:p w:rsidR="00D73698" w:rsidRDefault="00D73698" w:rsidP="00D73698">
            <w:pPr>
              <w:jc w:val="both"/>
              <w:rPr>
                <w:rFonts w:ascii="Arial" w:hAnsi="Arial" w:cs="Arial"/>
                <w:b/>
                <w:sz w:val="16"/>
                <w:szCs w:val="16"/>
              </w:rPr>
            </w:pPr>
            <w:r>
              <w:rPr>
                <w:rFonts w:ascii="Arial" w:hAnsi="Arial" w:cs="Arial"/>
                <w:b/>
                <w:sz w:val="16"/>
                <w:szCs w:val="16"/>
              </w:rPr>
              <w:t>FOLIO. 00164321 Lic. Augusto de la Torre</w:t>
            </w:r>
          </w:p>
          <w:p w:rsidR="00A61D5B" w:rsidRDefault="00D73698" w:rsidP="00D73698">
            <w:pPr>
              <w:jc w:val="both"/>
              <w:rPr>
                <w:rFonts w:ascii="Arial" w:hAnsi="Arial" w:cs="Arial"/>
                <w:b/>
                <w:sz w:val="16"/>
                <w:szCs w:val="16"/>
              </w:rPr>
            </w:pPr>
            <w:r>
              <w:rPr>
                <w:rFonts w:ascii="Arial" w:hAnsi="Arial" w:cs="Arial"/>
                <w:b/>
                <w:sz w:val="16"/>
                <w:szCs w:val="16"/>
              </w:rPr>
              <w:t xml:space="preserve">Solicitud: </w:t>
            </w:r>
            <w:r w:rsidRPr="002B0BC8">
              <w:rPr>
                <w:rFonts w:ascii="Arial" w:hAnsi="Arial" w:cs="Arial"/>
                <w:sz w:val="16"/>
                <w:szCs w:val="16"/>
              </w:rPr>
              <w:t>¿Por que continua vigente en DIF estatal la C. Claudia Hinojosa Celis, después de la complicidad que tuvo en el abuso sexual de un adolescente en Rafael Nieto?. ¿Por que la PREMIARON dándole la dirección de Casa Cuna? Aparece en las fotos del Informe de la Sra. Lorena, pensamos como ciudadanos que había sanciones, pero es un hecho que no existen en DIF Estatal, pues en el directorio de la pagina oficial de DIF Estatal aun aparece la anterior directora; por el contrario se premian, solicito la carta de exposición de motivos de retirar nombramiento como Directora de Rafael Nieto, Instituto Estatal de Ciegos y a la vez, la justificación con la que otorgaron la dirección de Casa Cuna.</w:t>
            </w:r>
          </w:p>
        </w:tc>
        <w:tc>
          <w:tcPr>
            <w:tcW w:w="4678" w:type="dxa"/>
          </w:tcPr>
          <w:p w:rsidR="00771BE9" w:rsidRDefault="00771BE9" w:rsidP="00771BE9">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respuesta que emite la Subdirección de Recurso Humanos mediante oficio DIF/DA/SRH/OF-259/2021 de fecha 05 de marzo del año en curso. </w:t>
            </w:r>
          </w:p>
          <w:p w:rsidR="00A61D5B" w:rsidRDefault="00A61D5B" w:rsidP="00604E7A">
            <w:pPr>
              <w:jc w:val="both"/>
              <w:rPr>
                <w:rFonts w:ascii="Arial" w:hAnsi="Arial" w:cs="Arial"/>
                <w:sz w:val="16"/>
                <w:szCs w:val="16"/>
              </w:rPr>
            </w:pPr>
          </w:p>
        </w:tc>
      </w:tr>
      <w:tr w:rsidR="00BA48E4" w:rsidTr="0012646C">
        <w:tc>
          <w:tcPr>
            <w:tcW w:w="4786" w:type="dxa"/>
          </w:tcPr>
          <w:p w:rsidR="00BA48E4" w:rsidRDefault="00BA48E4" w:rsidP="00BA48E4">
            <w:pPr>
              <w:jc w:val="both"/>
              <w:rPr>
                <w:rFonts w:ascii="Arial" w:hAnsi="Arial" w:cs="Arial"/>
                <w:b/>
                <w:sz w:val="16"/>
                <w:szCs w:val="16"/>
              </w:rPr>
            </w:pPr>
            <w:r>
              <w:rPr>
                <w:rFonts w:ascii="Arial" w:hAnsi="Arial" w:cs="Arial"/>
                <w:b/>
                <w:sz w:val="16"/>
                <w:szCs w:val="16"/>
              </w:rPr>
              <w:t>MARZO</w:t>
            </w:r>
          </w:p>
          <w:p w:rsidR="00BA48E4" w:rsidRDefault="00BA48E4" w:rsidP="00BA48E4">
            <w:pPr>
              <w:jc w:val="both"/>
              <w:rPr>
                <w:rFonts w:ascii="Arial" w:hAnsi="Arial" w:cs="Arial"/>
                <w:b/>
                <w:sz w:val="16"/>
                <w:szCs w:val="16"/>
              </w:rPr>
            </w:pPr>
            <w:r>
              <w:rPr>
                <w:rFonts w:ascii="Arial" w:hAnsi="Arial" w:cs="Arial"/>
                <w:b/>
                <w:sz w:val="16"/>
                <w:szCs w:val="16"/>
              </w:rPr>
              <w:t>FOLIO. 00170521 Pierrelebastard Le Bastard</w:t>
            </w:r>
          </w:p>
          <w:p w:rsidR="00BA48E4" w:rsidRDefault="00BA48E4" w:rsidP="00BA48E4">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 Solicito las entregas que realizaron los Proveedores de Medicamentos a los diferentes Almacenes o Hospitales durante FEBRERO DEL 2021, caracterizado con las siguientes columnas por producto Nombre del Proveedor, Clave del producto, descripción genérica del producto, nombre del fabricante, nombre comercial, precio unitario, fecha de entrega, cantidad entregada, No. de folio o remisión de entrega, No. de contrato, No. de Licitación o Adjudicación directa así que cantidades Máximas y Mínimas (Qmax y Qmin). Por otra parte, solicito el número de unidades con nombre, descripción, precio de adquisición y código (clave de cuadro básico) de cada uno de los medicamentos (Grupos 010, 030 y 040), Vacunas (020) que surtieron (entradas) a cada uno de los Institutos, Hospitales y Clínicas durante FEBRERO DEL 2021. Favor de proporcionar dicha información en archivo electrónico (hoja de cálculo Excel).</w:t>
            </w:r>
          </w:p>
        </w:tc>
        <w:tc>
          <w:tcPr>
            <w:tcW w:w="4678" w:type="dxa"/>
          </w:tcPr>
          <w:p w:rsidR="00BA48E4" w:rsidRDefault="00BA48E4" w:rsidP="00771BE9">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Materiales mediante oficio DIF/DA/SRM/OFICIO 227/2021 de fecha 03 de marzo del año en curso.</w:t>
            </w:r>
          </w:p>
        </w:tc>
      </w:tr>
      <w:tr w:rsidR="00BA48E4" w:rsidTr="0012646C">
        <w:tc>
          <w:tcPr>
            <w:tcW w:w="4786" w:type="dxa"/>
          </w:tcPr>
          <w:p w:rsidR="00BA48E4" w:rsidRDefault="00BA48E4" w:rsidP="00BA48E4">
            <w:pPr>
              <w:jc w:val="both"/>
              <w:rPr>
                <w:rFonts w:ascii="Arial" w:hAnsi="Arial" w:cs="Arial"/>
                <w:b/>
                <w:sz w:val="16"/>
                <w:szCs w:val="16"/>
              </w:rPr>
            </w:pPr>
            <w:r>
              <w:rPr>
                <w:rFonts w:ascii="Arial" w:hAnsi="Arial" w:cs="Arial"/>
                <w:b/>
                <w:sz w:val="16"/>
                <w:szCs w:val="16"/>
              </w:rPr>
              <w:t>FOLIO. 001</w:t>
            </w:r>
            <w:r w:rsidR="001F6B8B">
              <w:rPr>
                <w:rFonts w:ascii="Arial" w:hAnsi="Arial" w:cs="Arial"/>
                <w:b/>
                <w:sz w:val="16"/>
                <w:szCs w:val="16"/>
              </w:rPr>
              <w:t xml:space="preserve">71221 Itzel C. </w:t>
            </w:r>
          </w:p>
          <w:p w:rsidR="00BA48E4" w:rsidRDefault="00BA48E4" w:rsidP="00BA48E4">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 </w:t>
            </w:r>
            <w:r w:rsidR="001F6B8B">
              <w:rPr>
                <w:rFonts w:ascii="Arial" w:hAnsi="Arial" w:cs="Arial"/>
                <w:sz w:val="16"/>
                <w:szCs w:val="16"/>
              </w:rPr>
              <w:t xml:space="preserve">Solicito la siguiente información: -¿Cuántos menores de edad fueron registrados en el Sistema Estatal para el Desarrollo Integral de la Familia (DIF) para ser adoptados en los años 2015, 2016, 2017, 2018, 2019 y 2020? Desagregar por edad en la que fueron registrados, entidad de registro, entidad de nacimiento, fecha de ingreso y sexo. -¿Cuántas solicitudes de adopción recibió el DIF estatal en 2015, 2016, 2017, 2018, 2019, 2020? Especificar en cada caso por sexo, edad y entidad de nacimiento de los solicitantes. Además, especificar el sexo y la edad de los menores solicitados en adopción. -¿Cuántas personas solicitantes de adopción se encuentran en lista de espera para la asignación de un menor? Desagregar por edad, sexo y entidad de nacimiento de cada uno de los solicitantes. -¿Cuántas adopciones fueron concretadas en el periodo en 2015, 2016, 2017, 2018, 2019, 2020? Especificando edad, sexo, escolaridad, entidad de nacimiento de los menores entregados en adopción. También, el sexo, edad y entidad de nacimiento de los adoptantes. -Solicito copia del formato de solicitud de adopción que deben suscribir las personas </w:t>
            </w:r>
            <w:r w:rsidR="001F6B8B">
              <w:rPr>
                <w:rFonts w:ascii="Arial" w:hAnsi="Arial" w:cs="Arial"/>
                <w:sz w:val="16"/>
                <w:szCs w:val="16"/>
              </w:rPr>
              <w:lastRenderedPageBreak/>
              <w:t>interesadas en adoptar un menor en México. -Solicito lista de los centros donde se puede solicitar la adopción de un menor. -Solicito lista de las casas hogares donde permanecen en resguardo los y las menores de edad</w:t>
            </w:r>
            <w:r w:rsidR="001F6B8B">
              <w:t>.</w:t>
            </w:r>
          </w:p>
        </w:tc>
        <w:tc>
          <w:tcPr>
            <w:tcW w:w="4678" w:type="dxa"/>
          </w:tcPr>
          <w:p w:rsidR="00BA48E4" w:rsidRDefault="001F6B8B" w:rsidP="001F6B8B">
            <w:pPr>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respuesta que emite la Procuraduría de Protección de Niñas, Niños y Adolescentes mediante oficio DIF/PD/0780/2021 de fecha 09 de marzo de 2021.</w:t>
            </w:r>
          </w:p>
        </w:tc>
      </w:tr>
      <w:tr w:rsidR="001F6B8B" w:rsidTr="0012646C">
        <w:tc>
          <w:tcPr>
            <w:tcW w:w="4786" w:type="dxa"/>
          </w:tcPr>
          <w:p w:rsidR="001F6B8B" w:rsidRDefault="001F6B8B" w:rsidP="001F6B8B">
            <w:pPr>
              <w:jc w:val="both"/>
              <w:rPr>
                <w:rFonts w:ascii="Arial" w:hAnsi="Arial" w:cs="Arial"/>
                <w:b/>
                <w:sz w:val="16"/>
                <w:szCs w:val="16"/>
              </w:rPr>
            </w:pPr>
            <w:r>
              <w:rPr>
                <w:rFonts w:ascii="Arial" w:hAnsi="Arial" w:cs="Arial"/>
                <w:b/>
                <w:sz w:val="16"/>
                <w:szCs w:val="16"/>
              </w:rPr>
              <w:t xml:space="preserve">FOLIO. 00171321 Itzel C. </w:t>
            </w:r>
          </w:p>
          <w:p w:rsidR="001F6B8B" w:rsidRDefault="001F6B8B" w:rsidP="001F6B8B">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 Solicito la siguiente información: -¿Cuántos menores de edad fueron registrados en el Sistema Estatatal para el Desarrollo Integral de la Familia (DIF) para ser adoptados en los años 2015, 2016, 2017, 2018, 2019 y 2020? Desagregar por edad en la que fueron registrados, entidad de registro, entidad de nacimiento, fecha de ingreso y sexo. -¿Cuántas solicitudes de adopción recibió el DIF estatal en 2015, 2016, 2017, 2018, 2019, 2020? Especificar en cada caso por sexo, edad y entidad de nacimiento de los solicitantes. Además, especificar el sexo y la edad de los menores solicitados en adopción. -¿Cuántas personas solicitantes de adopción se encuentran en lista de espera para la asignación de un menor? Desagregar por edad, sexo y entidad de nacimiento de cada uno de los solicitantes. -¿Cuántas adopciones fueron concretadas en el periodo en 2015, 2016, 2017, 2018, 2019, 2020? Especificando edad, sexo, escolaridad, entidad de nacimiento de los menores entregados en adopción. También, el sexo, edad y entidad de nacimiento de los adoptantes. -Solicito copia del formato de solicitud de adopción que deben suscribir las personas interesadas en adoptar un menor en México. -Solicito lista de los centros donde se puede solicitar la adopción de un menor. -Solicito lista de las casas hogares donde permanecen en resguardo los y las menores de edad.</w:t>
            </w:r>
            <w:r>
              <w:rPr>
                <w:rFonts w:ascii="Arial" w:hAnsi="Arial" w:cs="Arial"/>
                <w:b/>
                <w:sz w:val="16"/>
                <w:szCs w:val="16"/>
              </w:rPr>
              <w:t xml:space="preserve"> </w:t>
            </w:r>
            <w:r>
              <w:rPr>
                <w:rFonts w:ascii="Arial" w:hAnsi="Arial" w:cs="Arial"/>
                <w:sz w:val="16"/>
                <w:szCs w:val="16"/>
              </w:rPr>
              <w:t xml:space="preserve"> </w:t>
            </w:r>
          </w:p>
        </w:tc>
        <w:tc>
          <w:tcPr>
            <w:tcW w:w="4678" w:type="dxa"/>
          </w:tcPr>
          <w:p w:rsidR="001F6B8B" w:rsidRDefault="001F6B8B" w:rsidP="001F6B8B">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DIF/PD/0780/2021 de fecha 09 de marzo de 2021.</w:t>
            </w:r>
          </w:p>
        </w:tc>
      </w:tr>
      <w:tr w:rsidR="000C143B" w:rsidTr="0012646C">
        <w:tc>
          <w:tcPr>
            <w:tcW w:w="4786" w:type="dxa"/>
          </w:tcPr>
          <w:p w:rsidR="000C143B" w:rsidRDefault="000C143B" w:rsidP="000C143B">
            <w:pPr>
              <w:jc w:val="both"/>
              <w:rPr>
                <w:rFonts w:ascii="Arial" w:hAnsi="Arial" w:cs="Arial"/>
                <w:b/>
                <w:sz w:val="16"/>
                <w:szCs w:val="16"/>
              </w:rPr>
            </w:pPr>
            <w:r>
              <w:rPr>
                <w:rFonts w:ascii="Arial" w:hAnsi="Arial" w:cs="Arial"/>
                <w:b/>
                <w:sz w:val="16"/>
                <w:szCs w:val="16"/>
              </w:rPr>
              <w:t xml:space="preserve">FOLIO. 00171621 Carlos Ruiz Zarate </w:t>
            </w:r>
          </w:p>
          <w:p w:rsidR="000C143B" w:rsidRDefault="000C143B" w:rsidP="000C143B">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1.- Año por año, durante la administración 2015-2021 ¿Qué cantidad y de qué fondos recibió recursos el DIF estatal para ejecutar sus programas? 2.- ¿Cuáles fueron los programas ejecutados por el DIF estatal durante la administración 2015-2021? 3.- ¿Qué es lo que se entregaba al beneficiario en cada uno de los programas mencionados en la respuesta a la pregunta anterior?</w:t>
            </w:r>
            <w:r>
              <w:rPr>
                <w:rFonts w:ascii="Arial" w:hAnsi="Arial" w:cs="Arial"/>
                <w:b/>
                <w:sz w:val="16"/>
                <w:szCs w:val="16"/>
              </w:rPr>
              <w:t xml:space="preserve"> </w:t>
            </w:r>
            <w:r>
              <w:rPr>
                <w:rFonts w:ascii="Arial" w:hAnsi="Arial" w:cs="Arial"/>
                <w:sz w:val="16"/>
                <w:szCs w:val="16"/>
              </w:rPr>
              <w:t xml:space="preserve"> </w:t>
            </w:r>
          </w:p>
        </w:tc>
        <w:tc>
          <w:tcPr>
            <w:tcW w:w="4678" w:type="dxa"/>
          </w:tcPr>
          <w:p w:rsidR="000C143B" w:rsidRDefault="000C143B" w:rsidP="001F6B8B">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Dirección de Planeación, Presupuesto y Tecnologías de la Información mediante oficio DIF/DP/OF-064</w:t>
            </w:r>
            <w:r w:rsidR="00196BF1">
              <w:rPr>
                <w:rFonts w:ascii="Arial" w:hAnsi="Arial" w:cs="Arial"/>
                <w:sz w:val="16"/>
                <w:szCs w:val="16"/>
              </w:rPr>
              <w:t>/2021, la Dirección de Integración Social de Personas con Discapacidad DIF/DI/077/2021 de fecha 05 de marzo de 2021, la Procuraduría de la Defensa de las Personas Adultas Mayores, Gestión y Participación Social DIF/PDPAM/130/2021 de fecha 08 de marzo de 2021, la Dirección de Desarrollo Comunitario y Asistencia Alimentaria DIF/DD/OF.-0150/2021 de fec</w:t>
            </w:r>
            <w:r w:rsidR="00AB6EDB">
              <w:rPr>
                <w:rFonts w:ascii="Arial" w:hAnsi="Arial" w:cs="Arial"/>
                <w:sz w:val="16"/>
                <w:szCs w:val="16"/>
              </w:rPr>
              <w:t>ha 08 de marzo de 2021 y la Dirección de Bienestar Familiar DIF/DF/113/2021 de fecha 09 de marzo de 2021.</w:t>
            </w:r>
          </w:p>
        </w:tc>
      </w:tr>
      <w:tr w:rsidR="00AB6EDB" w:rsidTr="0012646C">
        <w:tc>
          <w:tcPr>
            <w:tcW w:w="4786" w:type="dxa"/>
          </w:tcPr>
          <w:p w:rsidR="00AB6EDB" w:rsidRDefault="00AB6EDB" w:rsidP="00AB6EDB">
            <w:pPr>
              <w:jc w:val="both"/>
              <w:rPr>
                <w:rFonts w:ascii="Arial" w:hAnsi="Arial" w:cs="Arial"/>
                <w:b/>
                <w:sz w:val="16"/>
                <w:szCs w:val="16"/>
              </w:rPr>
            </w:pPr>
            <w:r>
              <w:rPr>
                <w:rFonts w:ascii="Arial" w:hAnsi="Arial" w:cs="Arial"/>
                <w:b/>
                <w:sz w:val="16"/>
                <w:szCs w:val="16"/>
              </w:rPr>
              <w:t xml:space="preserve">FOLIO. 00204321 Sarai Vazquez Herrera </w:t>
            </w:r>
          </w:p>
          <w:p w:rsidR="00AB6EDB" w:rsidRDefault="00AB6EDB" w:rsidP="00AB6EDB">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Buenas tardes De su apoyo con la siguiente información 1. ¿Cuantos y cuales son los programas de empleo dirigidos a las Personas Adultas Mayores?2. ¿Cuantos y cuales son los programas de empleo dirigidos a los migrantes? 3. ¿Cuantos y cuales son los programas de reinserción para migrantes? 4. ¿Cuantos migrantes de la tercera edad han retornado a México en los últimos 5 años y de que entidades federativas son? 5. ¿Cuantos y cuales son los programas de reinserción dirigidos a migrantes de la tercera edad? 6. ¿Cuantos niños, niñas y adolescentes migrantes no acompañados han ingresado a México en los últimos 5 años? 7. ¿Cuantos niños, niñas y adolescentes migrantes no acompañados LGBTI han ingresado a México en los últimos 5 años? 8. ¿Cuales son las características (edad, sexo, nacionalidad) de los niños, niñas y adolescentes migrantes LGBTI que han ingresado a México en los últimos 5 años? 9. ¿Cuales son los programas y las estrategias de atención y protección para los niños, niñas y adolescentes migrantes </w:t>
            </w:r>
            <w:r>
              <w:rPr>
                <w:rFonts w:ascii="Arial" w:hAnsi="Arial" w:cs="Arial"/>
                <w:sz w:val="16"/>
                <w:szCs w:val="16"/>
              </w:rPr>
              <w:lastRenderedPageBreak/>
              <w:t>LGBTI que han ingresado a México en los últimos 5 años?</w:t>
            </w:r>
          </w:p>
        </w:tc>
        <w:tc>
          <w:tcPr>
            <w:tcW w:w="4678" w:type="dxa"/>
          </w:tcPr>
          <w:p w:rsidR="00AB6EDB" w:rsidRDefault="007E1090" w:rsidP="007E1090">
            <w:pPr>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respuesta que emite la Procuraduría de Protección de Niñas, Niños y Adolescentes mediante oficio DIF/PD/0975/2021 de fecha 18 de marzo de 2021.</w:t>
            </w:r>
          </w:p>
        </w:tc>
      </w:tr>
      <w:tr w:rsidR="00AB6EDB" w:rsidTr="0012646C">
        <w:tc>
          <w:tcPr>
            <w:tcW w:w="4786" w:type="dxa"/>
          </w:tcPr>
          <w:p w:rsidR="00AB6EDB" w:rsidRDefault="00AB6EDB" w:rsidP="00AB6EDB">
            <w:pPr>
              <w:jc w:val="both"/>
              <w:rPr>
                <w:rFonts w:ascii="Arial" w:hAnsi="Arial" w:cs="Arial"/>
                <w:b/>
                <w:sz w:val="16"/>
                <w:szCs w:val="16"/>
              </w:rPr>
            </w:pPr>
            <w:r>
              <w:rPr>
                <w:rFonts w:ascii="Arial" w:hAnsi="Arial" w:cs="Arial"/>
                <w:b/>
                <w:sz w:val="16"/>
                <w:szCs w:val="16"/>
              </w:rPr>
              <w:t xml:space="preserve">FOLIO. 00225221 Comisión Mexicana de Defensa y Promoción de los Derechos Humanos A.C. </w:t>
            </w:r>
          </w:p>
          <w:p w:rsidR="00AB6EDB" w:rsidRDefault="00AB6EDB" w:rsidP="00AB6EDB">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 Solicito me informe si han atendido a personas en situación de desplazamiento interno forzado (personas o grupos de personas que se han visto forzadas u obligadas a escapar o huir de su hogar o de su lugar de residencia habitual, en particular como resultado o para evitar los efectos de un conflicto armado, de situaciones de violencia generalizada, de violaciones de los derechos humanos o de catástrofes naturales o provocadas por el ser humano, y que no han cruzado una frontera estatal internacionalmente reconocida). En caso de ser afirmativa la respuesta, quisiera conocer a cuántas personas han atendido y dicha información la quisiera desagregada por género, edad, lugar donde fueron atendidas, lugar desde donde se desplazaron.</w:t>
            </w:r>
          </w:p>
        </w:tc>
        <w:tc>
          <w:tcPr>
            <w:tcW w:w="4678" w:type="dxa"/>
          </w:tcPr>
          <w:p w:rsidR="007E1090" w:rsidRDefault="007E1090" w:rsidP="001F6B8B">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la Defensa de las Personas Adultas Mayores, Gestión y Participación Social mediante oficio DIF/PDPAM/199/2021 y el oficio que emite la Procuraduría de Protección de Niñas, Niños y Adolescentes DIF/PD/01010/2021 de fecha 23 de marzo del año en curso.</w:t>
            </w:r>
          </w:p>
          <w:p w:rsidR="00AB6EDB" w:rsidRDefault="007E1090" w:rsidP="007E1090">
            <w:pPr>
              <w:jc w:val="both"/>
              <w:rPr>
                <w:rFonts w:ascii="Arial" w:hAnsi="Arial" w:cs="Arial"/>
                <w:sz w:val="16"/>
                <w:szCs w:val="16"/>
              </w:rPr>
            </w:pPr>
            <w:r>
              <w:rPr>
                <w:rFonts w:ascii="Arial" w:hAnsi="Arial" w:cs="Arial"/>
                <w:sz w:val="16"/>
                <w:szCs w:val="16"/>
              </w:rPr>
              <w:t xml:space="preserve"> </w:t>
            </w:r>
          </w:p>
        </w:tc>
      </w:tr>
      <w:tr w:rsidR="00AB6EDB" w:rsidTr="0012646C">
        <w:tc>
          <w:tcPr>
            <w:tcW w:w="4786" w:type="dxa"/>
          </w:tcPr>
          <w:p w:rsidR="00AB6EDB" w:rsidRDefault="00AB6EDB" w:rsidP="00AB6EDB">
            <w:pPr>
              <w:jc w:val="both"/>
              <w:rPr>
                <w:rFonts w:ascii="Arial" w:hAnsi="Arial" w:cs="Arial"/>
                <w:b/>
                <w:sz w:val="16"/>
                <w:szCs w:val="16"/>
              </w:rPr>
            </w:pPr>
            <w:r>
              <w:rPr>
                <w:rFonts w:ascii="Arial" w:hAnsi="Arial" w:cs="Arial"/>
                <w:b/>
                <w:sz w:val="16"/>
                <w:szCs w:val="16"/>
              </w:rPr>
              <w:t xml:space="preserve">FOLIO. 00225321 Comisión Mexicana de Defensa y Promoción de los Derechos Humanos A.C. </w:t>
            </w:r>
          </w:p>
          <w:p w:rsidR="00AB6EDB" w:rsidRDefault="00AB6EDB" w:rsidP="00AB6EDB">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De acuerdo con el artículo 28, inciso D de la Ley de Asistencia Social, el Sistema Nacional para el Desarrollo Integral de la Familia debe prestar servicios de representación y asistencia jurídica y de orientación social a personas en situación de desplazamiento. Por lo tanto, quisiera saber si se han prestado dichos servicios a personas en situación de desplazamiento interno forzado de junio de 2020 a la fecha. De ser afirmativa la respuesta, quisiera conocer cuáles son los servicios otorgados, en dónde fueron otorgados y a cuántas personas en situación de desplazamiento interno forzado se le dieron dichos servicios. La información la quisiera desagregada por edad, género y lugar de atención. </w:t>
            </w:r>
          </w:p>
        </w:tc>
        <w:tc>
          <w:tcPr>
            <w:tcW w:w="4678" w:type="dxa"/>
          </w:tcPr>
          <w:p w:rsidR="00FA7DDE" w:rsidRDefault="00FA7DDE" w:rsidP="001F6B8B">
            <w:pPr>
              <w:jc w:val="both"/>
              <w:rPr>
                <w:rFonts w:ascii="Arial" w:hAnsi="Arial" w:cs="Arial"/>
                <w:sz w:val="16"/>
                <w:szCs w:val="16"/>
              </w:rPr>
            </w:pPr>
            <w:r>
              <w:rPr>
                <w:rFonts w:ascii="Arial" w:hAnsi="Arial" w:cs="Arial"/>
                <w:sz w:val="16"/>
                <w:szCs w:val="16"/>
              </w:rPr>
              <w:t xml:space="preserve">Se canaliza, informando que el sujeto obligado de proporcionar la información es el Sistema Nacional para el Desarrollo Integral de la Familia (DIF Nacional), por lo que dicha solicitud deberá ser dirigida a la instancia en referencia, de conformidad con el articulo 150 y 154 de la Ley de Transparencia y Acceso a la Información Pública del Estado de San Luis Potosí.  </w:t>
            </w:r>
          </w:p>
          <w:p w:rsidR="00FA7DDE" w:rsidRDefault="00FA7DDE" w:rsidP="001F6B8B">
            <w:pPr>
              <w:jc w:val="both"/>
              <w:rPr>
                <w:rFonts w:ascii="Arial" w:hAnsi="Arial" w:cs="Arial"/>
                <w:sz w:val="16"/>
                <w:szCs w:val="16"/>
              </w:rPr>
            </w:pPr>
          </w:p>
          <w:p w:rsidR="00AB6EDB" w:rsidRDefault="00AB6EDB" w:rsidP="001F6B8B">
            <w:pPr>
              <w:jc w:val="both"/>
              <w:rPr>
                <w:rFonts w:ascii="Arial" w:hAnsi="Arial" w:cs="Arial"/>
                <w:sz w:val="16"/>
                <w:szCs w:val="16"/>
              </w:rPr>
            </w:pPr>
          </w:p>
        </w:tc>
      </w:tr>
      <w:tr w:rsidR="00AB6EDB" w:rsidTr="0012646C">
        <w:tc>
          <w:tcPr>
            <w:tcW w:w="4786" w:type="dxa"/>
          </w:tcPr>
          <w:p w:rsidR="00335528" w:rsidRDefault="00335528" w:rsidP="00335528">
            <w:pPr>
              <w:jc w:val="both"/>
              <w:rPr>
                <w:rFonts w:ascii="Arial" w:hAnsi="Arial" w:cs="Arial"/>
                <w:b/>
                <w:sz w:val="16"/>
                <w:szCs w:val="16"/>
              </w:rPr>
            </w:pPr>
            <w:r>
              <w:rPr>
                <w:rFonts w:ascii="Arial" w:hAnsi="Arial" w:cs="Arial"/>
                <w:b/>
                <w:sz w:val="16"/>
                <w:szCs w:val="16"/>
              </w:rPr>
              <w:t xml:space="preserve">FOLIO. 00225421 Comisión Mexicana de Defensa y Promoción de los Derechos Humanos A.C. </w:t>
            </w:r>
          </w:p>
          <w:p w:rsidR="00AB6EDB" w:rsidRDefault="00335528" w:rsidP="00335528">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 El artículo 38 de la Ley General de Víctimas en el capítulo II sobre medidas de alojamiento y alimentación dice El Sistema Nacional para el Desarrollo Integral de la Familia (DIF) o su análogo, similar o correlativo, las dependencias de las que dependen las casas de refugio y acogida que existan y brinden estos servicios en el ámbito Federal, Estatal o Municipal, contratarán servicios o brindarán directamente alojamiento y alimentación en condiciones de seguridad y dignidad a las víctimas que se encuentren amenazadas o desplazadas de su lugar de residencia por causa del hecho punible cometido contra ellas o de la violación de sus derechos humanos. El alojamiento y la alimentación se brindarán durante el tiempo que sea necesario para garantizar que la víctima supere las condiciones de emergencia y pueda retornar libremente en condiciones seguras y dignas a su hogar. Por lo tanto, quisiera conocer a cuántas personas en situación de desplazamiento ha atendido el DIF de junio de 2020 a la fecha y a cuantas se les ha brindado ayudas para el alojamiento y alimentación. La información la deseo desagregada por año, edad, género de las personas internamente desplazadas atendidas por el DIF, así como el municipio de donde fueron desplazadas y municipio donde fueron atendidas.</w:t>
            </w:r>
          </w:p>
        </w:tc>
        <w:tc>
          <w:tcPr>
            <w:tcW w:w="4678" w:type="dxa"/>
          </w:tcPr>
          <w:p w:rsidR="007E1090" w:rsidRDefault="007E1090" w:rsidP="007E1090">
            <w:pPr>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la Defensa de las Personas Adultas Mayores, Gestión y Participación Social mediante oficio DIF/PDPAM/200/2021 y el oficio que emite la Procuraduría de Protección de Niñas, Niños y Adolescentes DIF/PD/0980/2021 de fecha 23 de marzo del año en curso.</w:t>
            </w:r>
          </w:p>
          <w:p w:rsidR="00AB6EDB" w:rsidRDefault="00AB6EDB" w:rsidP="001F6B8B">
            <w:pPr>
              <w:jc w:val="both"/>
              <w:rPr>
                <w:rFonts w:ascii="Arial" w:hAnsi="Arial" w:cs="Arial"/>
                <w:sz w:val="16"/>
                <w:szCs w:val="16"/>
              </w:rPr>
            </w:pPr>
          </w:p>
        </w:tc>
      </w:tr>
      <w:tr w:rsidR="00335528" w:rsidTr="0012646C">
        <w:tc>
          <w:tcPr>
            <w:tcW w:w="4786" w:type="dxa"/>
          </w:tcPr>
          <w:p w:rsidR="00335528" w:rsidRDefault="00335528" w:rsidP="00335528">
            <w:pPr>
              <w:jc w:val="both"/>
              <w:rPr>
                <w:rFonts w:ascii="Arial" w:hAnsi="Arial" w:cs="Arial"/>
                <w:b/>
                <w:sz w:val="16"/>
                <w:szCs w:val="16"/>
              </w:rPr>
            </w:pPr>
            <w:r>
              <w:rPr>
                <w:rFonts w:ascii="Arial" w:hAnsi="Arial" w:cs="Arial"/>
                <w:b/>
                <w:sz w:val="16"/>
                <w:szCs w:val="16"/>
              </w:rPr>
              <w:t xml:space="preserve">FOLIO. 00239021 Ingrid Martínez Ruiz </w:t>
            </w:r>
          </w:p>
          <w:p w:rsidR="00335528" w:rsidRDefault="00335528" w:rsidP="00335528">
            <w:pPr>
              <w:jc w:val="both"/>
              <w:rPr>
                <w:rFonts w:ascii="Arial" w:hAnsi="Arial" w:cs="Arial"/>
                <w:b/>
                <w:sz w:val="16"/>
                <w:szCs w:val="16"/>
              </w:rPr>
            </w:pPr>
            <w:r>
              <w:rPr>
                <w:rFonts w:ascii="Arial" w:hAnsi="Arial" w:cs="Arial"/>
                <w:b/>
                <w:sz w:val="16"/>
                <w:szCs w:val="16"/>
              </w:rPr>
              <w:t xml:space="preserve">Solicitud: </w:t>
            </w:r>
            <w:r>
              <w:rPr>
                <w:rFonts w:ascii="Arial" w:hAnsi="Arial" w:cs="Arial"/>
                <w:sz w:val="16"/>
                <w:szCs w:val="16"/>
              </w:rPr>
              <w:t xml:space="preserve">Materia familiar ¿Cuántos casos se han registrado en materia familiar, entre 2018 y 2019? ¿Cuántos casos registrados en materia familiar, entre 2018 y 2019, </w:t>
            </w:r>
            <w:r>
              <w:rPr>
                <w:rFonts w:ascii="Arial" w:hAnsi="Arial" w:cs="Arial"/>
                <w:sz w:val="16"/>
                <w:szCs w:val="16"/>
              </w:rPr>
              <w:lastRenderedPageBreak/>
              <w:t>corresponden a mujeres promoventes? ¿En cuántos de los casos registrados en materia familiar, entre 2018 y 2019, donde la mujer fue promovente, se obtuvo una sentencia? ¿Cuántas de estas sentencias en materia familiar, donde la mujer fue promovente, fueron condenatorias y cuántas fueron absolutorias? ¿Cuántos casos registrados en materia familiar, entre 2018 y 2019, corresponden a mujeres demandadas? ¿En cuántos de los casos registrados en materia familiar, entre 2018 y 2019, donde la mujer fue demandada, se obtuvo una sentencia? ¿Cuántas de estas sentencias en materia familiar, donde la mujer fue demandada, fueron condenatorias y cuántas fueron absolutorias? ¿Cuántos de los casos registrados en materia familiar, entre 2018 y 2019, involucran a personas indígenas? Hombres ¿Cuántos de los casos registrados en materia familiar, entre 2018 y 2019, involucran a hombres indígenas? ¿En cuántos de los casos registrados en materia familiar entre 2018 y 2019, involucran a hombres indígenas como actores? (Desagregar por tipo de delito) ¿En cuántos de los casos registrados en materia familiar, entre 2018 y 2018, involucran a hombres indígenas como demandados? (Desagregar por tipo de delito) Mujeres ¿Cuántos de los casos registrados en materia familiar, entre 2018 y 2019, involucran a mujeres indígenas? ¿En cuántos de los casos registrados en materia familiar, entre 2018 y 2019, involucra a mujeres indígenas como actoras? (Desagregar por tipo de acción ¿En cuántos de los casos registrados en materia familiar, entre 2018 y 2018, involucran a mujeres indígenas como demandadas? (Desagregar por tipo de acción) ¿En cuántos de los casos registrados en materia familiar, entre 2018 y 2019, en los que las mujeres indígenas fueron actoras, se obtuvo una sentencia? ¿Cuántas de las sentencias en materia familiar de mujeres indígenas actoras fueron condenatorias y cuántas fueron absolutorias? Proveer el número de folio de las sentencias. ¿En cuántos de los casos registrados en materia familiar, entre 2018 y 2019, donde las mujeres indígenas involucradas fueron demandantes, se obtuvo una sentencia? ¿Cuántas de estas sentencias en materia familiar de mujeres indígenas involucradas fueron demandadas fueron condenatorias y cuántas fueron absolutorias? Proveer el número de folio de las sentencias.</w:t>
            </w:r>
            <w:r>
              <w:rPr>
                <w:rFonts w:ascii="Arial" w:hAnsi="Arial" w:cs="Arial"/>
                <w:b/>
                <w:sz w:val="16"/>
                <w:szCs w:val="16"/>
              </w:rPr>
              <w:t xml:space="preserve"> </w:t>
            </w:r>
            <w:r>
              <w:rPr>
                <w:rFonts w:ascii="Arial" w:hAnsi="Arial" w:cs="Arial"/>
                <w:sz w:val="16"/>
                <w:szCs w:val="16"/>
              </w:rPr>
              <w:t xml:space="preserve"> </w:t>
            </w:r>
          </w:p>
        </w:tc>
        <w:tc>
          <w:tcPr>
            <w:tcW w:w="4678" w:type="dxa"/>
          </w:tcPr>
          <w:p w:rsidR="00335528" w:rsidRDefault="007E1090" w:rsidP="007E1090">
            <w:pPr>
              <w:jc w:val="both"/>
              <w:rPr>
                <w:rFonts w:ascii="Arial" w:hAnsi="Arial" w:cs="Arial"/>
                <w:sz w:val="16"/>
                <w:szCs w:val="16"/>
              </w:rPr>
            </w:pPr>
            <w:r>
              <w:rPr>
                <w:rFonts w:ascii="Arial" w:hAnsi="Arial" w:cs="Arial"/>
                <w:sz w:val="16"/>
                <w:szCs w:val="16"/>
              </w:rPr>
              <w:lastRenderedPageBreak/>
              <w:t xml:space="preserve">Se previene, derivado que la información que requiere abarca diversos temas, por tal motivo se le requiere especificar el tema y al sujeto de atención a la información que requiere conocer, de conformidad con el articulo 6º de la Ley de Asistencia Social para Estados y Municipios de San Luis </w:t>
            </w:r>
            <w:r>
              <w:rPr>
                <w:rFonts w:ascii="Arial" w:hAnsi="Arial" w:cs="Arial"/>
                <w:sz w:val="16"/>
                <w:szCs w:val="16"/>
              </w:rPr>
              <w:lastRenderedPageBreak/>
              <w:t>Potosí.</w:t>
            </w:r>
          </w:p>
        </w:tc>
      </w:tr>
    </w:tbl>
    <w:p w:rsidR="00AB6EDB" w:rsidRDefault="00AB6EDB" w:rsidP="0012646C"/>
    <w:p w:rsidR="00AB6EDB" w:rsidRDefault="00AB6EDB" w:rsidP="0012646C"/>
    <w:p w:rsidR="00BA48E4" w:rsidRDefault="00BA48E4" w:rsidP="0012646C"/>
    <w:p w:rsidR="001F362A" w:rsidRDefault="001F362A" w:rsidP="0012646C"/>
    <w:p w:rsidR="001F362A" w:rsidRDefault="001F362A" w:rsidP="0012646C"/>
    <w:p w:rsidR="00766E5E" w:rsidRDefault="00766E5E" w:rsidP="0012646C"/>
    <w:sectPr w:rsidR="00766E5E" w:rsidSect="00592889">
      <w:pgSz w:w="12240" w:h="15840"/>
      <w:pgMar w:top="1417" w:right="1701" w:bottom="1417" w:left="1701"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2631" w:rsidRDefault="00F42631" w:rsidP="00592889">
      <w:pPr>
        <w:spacing w:after="0" w:line="240" w:lineRule="auto"/>
      </w:pPr>
      <w:r>
        <w:separator/>
      </w:r>
    </w:p>
  </w:endnote>
  <w:endnote w:type="continuationSeparator" w:id="0">
    <w:p w:rsidR="00F42631" w:rsidRDefault="00F42631" w:rsidP="00592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2631" w:rsidRDefault="00F42631" w:rsidP="00592889">
      <w:pPr>
        <w:spacing w:after="0" w:line="240" w:lineRule="auto"/>
      </w:pPr>
      <w:r>
        <w:separator/>
      </w:r>
    </w:p>
  </w:footnote>
  <w:footnote w:type="continuationSeparator" w:id="0">
    <w:p w:rsidR="00F42631" w:rsidRDefault="00F42631" w:rsidP="005928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A3CEF"/>
    <w:multiLevelType w:val="hybridMultilevel"/>
    <w:tmpl w:val="4274C0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E00F64"/>
    <w:multiLevelType w:val="hybridMultilevel"/>
    <w:tmpl w:val="B08455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D77D2C"/>
    <w:multiLevelType w:val="hybridMultilevel"/>
    <w:tmpl w:val="9AA8CA56"/>
    <w:lvl w:ilvl="0" w:tplc="D02846E8">
      <w:start w:val="1"/>
      <w:numFmt w:val="decimal"/>
      <w:lvlText w:val="%1."/>
      <w:lvlJc w:val="left"/>
      <w:pPr>
        <w:ind w:left="536" w:hanging="360"/>
      </w:pPr>
      <w:rPr>
        <w:rFonts w:ascii="Arial" w:eastAsiaTheme="minorHAnsi" w:hAnsi="Arial" w:cs="Arial"/>
      </w:rPr>
    </w:lvl>
    <w:lvl w:ilvl="1" w:tplc="080A0019" w:tentative="1">
      <w:start w:val="1"/>
      <w:numFmt w:val="lowerLetter"/>
      <w:lvlText w:val="%2."/>
      <w:lvlJc w:val="left"/>
      <w:pPr>
        <w:ind w:left="1256" w:hanging="360"/>
      </w:pPr>
    </w:lvl>
    <w:lvl w:ilvl="2" w:tplc="080A001B" w:tentative="1">
      <w:start w:val="1"/>
      <w:numFmt w:val="lowerRoman"/>
      <w:lvlText w:val="%3."/>
      <w:lvlJc w:val="right"/>
      <w:pPr>
        <w:ind w:left="1976" w:hanging="180"/>
      </w:pPr>
    </w:lvl>
    <w:lvl w:ilvl="3" w:tplc="080A000F" w:tentative="1">
      <w:start w:val="1"/>
      <w:numFmt w:val="decimal"/>
      <w:lvlText w:val="%4."/>
      <w:lvlJc w:val="left"/>
      <w:pPr>
        <w:ind w:left="2696" w:hanging="360"/>
      </w:pPr>
    </w:lvl>
    <w:lvl w:ilvl="4" w:tplc="080A0019" w:tentative="1">
      <w:start w:val="1"/>
      <w:numFmt w:val="lowerLetter"/>
      <w:lvlText w:val="%5."/>
      <w:lvlJc w:val="left"/>
      <w:pPr>
        <w:ind w:left="3416" w:hanging="360"/>
      </w:pPr>
    </w:lvl>
    <w:lvl w:ilvl="5" w:tplc="080A001B" w:tentative="1">
      <w:start w:val="1"/>
      <w:numFmt w:val="lowerRoman"/>
      <w:lvlText w:val="%6."/>
      <w:lvlJc w:val="right"/>
      <w:pPr>
        <w:ind w:left="4136" w:hanging="180"/>
      </w:pPr>
    </w:lvl>
    <w:lvl w:ilvl="6" w:tplc="080A000F" w:tentative="1">
      <w:start w:val="1"/>
      <w:numFmt w:val="decimal"/>
      <w:lvlText w:val="%7."/>
      <w:lvlJc w:val="left"/>
      <w:pPr>
        <w:ind w:left="4856" w:hanging="360"/>
      </w:pPr>
    </w:lvl>
    <w:lvl w:ilvl="7" w:tplc="080A0019" w:tentative="1">
      <w:start w:val="1"/>
      <w:numFmt w:val="lowerLetter"/>
      <w:lvlText w:val="%8."/>
      <w:lvlJc w:val="left"/>
      <w:pPr>
        <w:ind w:left="5576" w:hanging="360"/>
      </w:pPr>
    </w:lvl>
    <w:lvl w:ilvl="8" w:tplc="080A001B" w:tentative="1">
      <w:start w:val="1"/>
      <w:numFmt w:val="lowerRoman"/>
      <w:lvlText w:val="%9."/>
      <w:lvlJc w:val="right"/>
      <w:pPr>
        <w:ind w:left="6296" w:hanging="180"/>
      </w:pPr>
    </w:lvl>
  </w:abstractNum>
  <w:abstractNum w:abstractNumId="3" w15:restartNumberingAfterBreak="0">
    <w:nsid w:val="0C6A0276"/>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1871F1"/>
    <w:multiLevelType w:val="hybridMultilevel"/>
    <w:tmpl w:val="776E1F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970713"/>
    <w:multiLevelType w:val="hybridMultilevel"/>
    <w:tmpl w:val="EDD0F2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91A244F"/>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DB0B59"/>
    <w:multiLevelType w:val="hybridMultilevel"/>
    <w:tmpl w:val="4BCA1B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B4750B9"/>
    <w:multiLevelType w:val="hybridMultilevel"/>
    <w:tmpl w:val="99E2D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AA2AB1"/>
    <w:multiLevelType w:val="hybridMultilevel"/>
    <w:tmpl w:val="02F6DA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2931D44"/>
    <w:multiLevelType w:val="hybridMultilevel"/>
    <w:tmpl w:val="93BC04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3D7277B"/>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3AD72F1"/>
    <w:multiLevelType w:val="hybridMultilevel"/>
    <w:tmpl w:val="C646EF7C"/>
    <w:lvl w:ilvl="0" w:tplc="541634E0">
      <w:start w:val="1"/>
      <w:numFmt w:val="decimal"/>
      <w:lvlText w:val="%1."/>
      <w:lvlJc w:val="left"/>
      <w:pPr>
        <w:ind w:left="677" w:hanging="360"/>
      </w:pPr>
      <w:rPr>
        <w:rFonts w:hint="default"/>
      </w:rPr>
    </w:lvl>
    <w:lvl w:ilvl="1" w:tplc="080A0019" w:tentative="1">
      <w:start w:val="1"/>
      <w:numFmt w:val="lowerLetter"/>
      <w:lvlText w:val="%2."/>
      <w:lvlJc w:val="left"/>
      <w:pPr>
        <w:ind w:left="1397" w:hanging="360"/>
      </w:pPr>
    </w:lvl>
    <w:lvl w:ilvl="2" w:tplc="080A001B" w:tentative="1">
      <w:start w:val="1"/>
      <w:numFmt w:val="lowerRoman"/>
      <w:lvlText w:val="%3."/>
      <w:lvlJc w:val="right"/>
      <w:pPr>
        <w:ind w:left="2117" w:hanging="180"/>
      </w:pPr>
    </w:lvl>
    <w:lvl w:ilvl="3" w:tplc="080A000F" w:tentative="1">
      <w:start w:val="1"/>
      <w:numFmt w:val="decimal"/>
      <w:lvlText w:val="%4."/>
      <w:lvlJc w:val="left"/>
      <w:pPr>
        <w:ind w:left="2837" w:hanging="360"/>
      </w:pPr>
    </w:lvl>
    <w:lvl w:ilvl="4" w:tplc="080A0019" w:tentative="1">
      <w:start w:val="1"/>
      <w:numFmt w:val="lowerLetter"/>
      <w:lvlText w:val="%5."/>
      <w:lvlJc w:val="left"/>
      <w:pPr>
        <w:ind w:left="3557" w:hanging="360"/>
      </w:pPr>
    </w:lvl>
    <w:lvl w:ilvl="5" w:tplc="080A001B" w:tentative="1">
      <w:start w:val="1"/>
      <w:numFmt w:val="lowerRoman"/>
      <w:lvlText w:val="%6."/>
      <w:lvlJc w:val="right"/>
      <w:pPr>
        <w:ind w:left="4277" w:hanging="180"/>
      </w:pPr>
    </w:lvl>
    <w:lvl w:ilvl="6" w:tplc="080A000F" w:tentative="1">
      <w:start w:val="1"/>
      <w:numFmt w:val="decimal"/>
      <w:lvlText w:val="%7."/>
      <w:lvlJc w:val="left"/>
      <w:pPr>
        <w:ind w:left="4997" w:hanging="360"/>
      </w:pPr>
    </w:lvl>
    <w:lvl w:ilvl="7" w:tplc="080A0019" w:tentative="1">
      <w:start w:val="1"/>
      <w:numFmt w:val="lowerLetter"/>
      <w:lvlText w:val="%8."/>
      <w:lvlJc w:val="left"/>
      <w:pPr>
        <w:ind w:left="5717" w:hanging="360"/>
      </w:pPr>
    </w:lvl>
    <w:lvl w:ilvl="8" w:tplc="080A001B" w:tentative="1">
      <w:start w:val="1"/>
      <w:numFmt w:val="lowerRoman"/>
      <w:lvlText w:val="%9."/>
      <w:lvlJc w:val="right"/>
      <w:pPr>
        <w:ind w:left="6437" w:hanging="180"/>
      </w:pPr>
    </w:lvl>
  </w:abstractNum>
  <w:abstractNum w:abstractNumId="13" w15:restartNumberingAfterBreak="0">
    <w:nsid w:val="7A334F92"/>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3"/>
  </w:num>
  <w:num w:numId="3">
    <w:abstractNumId w:val="3"/>
  </w:num>
  <w:num w:numId="4">
    <w:abstractNumId w:val="6"/>
  </w:num>
  <w:num w:numId="5">
    <w:abstractNumId w:val="12"/>
  </w:num>
  <w:num w:numId="6">
    <w:abstractNumId w:val="0"/>
  </w:num>
  <w:num w:numId="7">
    <w:abstractNumId w:val="4"/>
  </w:num>
  <w:num w:numId="8">
    <w:abstractNumId w:val="2"/>
  </w:num>
  <w:num w:numId="9">
    <w:abstractNumId w:val="5"/>
  </w:num>
  <w:num w:numId="10">
    <w:abstractNumId w:val="9"/>
  </w:num>
  <w:num w:numId="11">
    <w:abstractNumId w:val="1"/>
  </w:num>
  <w:num w:numId="12">
    <w:abstractNumId w:val="10"/>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9D0"/>
    <w:rsid w:val="0000371E"/>
    <w:rsid w:val="0000633F"/>
    <w:rsid w:val="00030539"/>
    <w:rsid w:val="00050CDE"/>
    <w:rsid w:val="00076E2A"/>
    <w:rsid w:val="00092579"/>
    <w:rsid w:val="0009733D"/>
    <w:rsid w:val="000C129C"/>
    <w:rsid w:val="000C143B"/>
    <w:rsid w:val="000E1B0C"/>
    <w:rsid w:val="000E5FAF"/>
    <w:rsid w:val="000E6146"/>
    <w:rsid w:val="000F00B9"/>
    <w:rsid w:val="000F505F"/>
    <w:rsid w:val="000F768F"/>
    <w:rsid w:val="001064AA"/>
    <w:rsid w:val="00116A79"/>
    <w:rsid w:val="00123848"/>
    <w:rsid w:val="00123BF9"/>
    <w:rsid w:val="001248BF"/>
    <w:rsid w:val="0012646C"/>
    <w:rsid w:val="001433BE"/>
    <w:rsid w:val="00153D89"/>
    <w:rsid w:val="001555DC"/>
    <w:rsid w:val="00170343"/>
    <w:rsid w:val="00174E9A"/>
    <w:rsid w:val="00176498"/>
    <w:rsid w:val="00180153"/>
    <w:rsid w:val="00196BF1"/>
    <w:rsid w:val="001A3586"/>
    <w:rsid w:val="001B08FF"/>
    <w:rsid w:val="001B09A6"/>
    <w:rsid w:val="001B1B46"/>
    <w:rsid w:val="001B638E"/>
    <w:rsid w:val="001C07D6"/>
    <w:rsid w:val="001C476F"/>
    <w:rsid w:val="001E17D2"/>
    <w:rsid w:val="001E28AB"/>
    <w:rsid w:val="001E6381"/>
    <w:rsid w:val="001F362A"/>
    <w:rsid w:val="001F6B8B"/>
    <w:rsid w:val="0020035E"/>
    <w:rsid w:val="00204907"/>
    <w:rsid w:val="00215F57"/>
    <w:rsid w:val="0021652A"/>
    <w:rsid w:val="00220336"/>
    <w:rsid w:val="002232BD"/>
    <w:rsid w:val="00231662"/>
    <w:rsid w:val="00242D7B"/>
    <w:rsid w:val="0024787E"/>
    <w:rsid w:val="00250B53"/>
    <w:rsid w:val="00264644"/>
    <w:rsid w:val="00266A14"/>
    <w:rsid w:val="002928B1"/>
    <w:rsid w:val="002A4602"/>
    <w:rsid w:val="002B39E9"/>
    <w:rsid w:val="002B69AB"/>
    <w:rsid w:val="002B72B9"/>
    <w:rsid w:val="002B7990"/>
    <w:rsid w:val="003000B8"/>
    <w:rsid w:val="00300393"/>
    <w:rsid w:val="00310668"/>
    <w:rsid w:val="0031089D"/>
    <w:rsid w:val="003121EE"/>
    <w:rsid w:val="00320CC5"/>
    <w:rsid w:val="00325495"/>
    <w:rsid w:val="00332A61"/>
    <w:rsid w:val="00335528"/>
    <w:rsid w:val="00336035"/>
    <w:rsid w:val="00337636"/>
    <w:rsid w:val="00345B62"/>
    <w:rsid w:val="00346220"/>
    <w:rsid w:val="003719B2"/>
    <w:rsid w:val="00371E38"/>
    <w:rsid w:val="003862E3"/>
    <w:rsid w:val="00386B01"/>
    <w:rsid w:val="003B65A8"/>
    <w:rsid w:val="003C3424"/>
    <w:rsid w:val="003E3497"/>
    <w:rsid w:val="003E670C"/>
    <w:rsid w:val="003E6AFF"/>
    <w:rsid w:val="00401949"/>
    <w:rsid w:val="00403837"/>
    <w:rsid w:val="004100DA"/>
    <w:rsid w:val="00411507"/>
    <w:rsid w:val="00415D3B"/>
    <w:rsid w:val="00416BEF"/>
    <w:rsid w:val="004201C4"/>
    <w:rsid w:val="00426172"/>
    <w:rsid w:val="004311A4"/>
    <w:rsid w:val="0044084C"/>
    <w:rsid w:val="004424F3"/>
    <w:rsid w:val="004564BC"/>
    <w:rsid w:val="00456C86"/>
    <w:rsid w:val="00467B1B"/>
    <w:rsid w:val="004A7F99"/>
    <w:rsid w:val="004B38BD"/>
    <w:rsid w:val="004B38F7"/>
    <w:rsid w:val="004B611F"/>
    <w:rsid w:val="004C265A"/>
    <w:rsid w:val="004C33F6"/>
    <w:rsid w:val="004E1687"/>
    <w:rsid w:val="00510C9E"/>
    <w:rsid w:val="00516546"/>
    <w:rsid w:val="0052295E"/>
    <w:rsid w:val="00522977"/>
    <w:rsid w:val="00552C8F"/>
    <w:rsid w:val="005569B1"/>
    <w:rsid w:val="00557289"/>
    <w:rsid w:val="00574F11"/>
    <w:rsid w:val="00590749"/>
    <w:rsid w:val="00592889"/>
    <w:rsid w:val="005A4D03"/>
    <w:rsid w:val="005B2ECF"/>
    <w:rsid w:val="005B6847"/>
    <w:rsid w:val="005B7067"/>
    <w:rsid w:val="005D358C"/>
    <w:rsid w:val="005D5E5A"/>
    <w:rsid w:val="005E12CF"/>
    <w:rsid w:val="005F1FE8"/>
    <w:rsid w:val="005F2F46"/>
    <w:rsid w:val="00604E7A"/>
    <w:rsid w:val="0060535E"/>
    <w:rsid w:val="0061464B"/>
    <w:rsid w:val="006211D7"/>
    <w:rsid w:val="00626D85"/>
    <w:rsid w:val="0063175F"/>
    <w:rsid w:val="00635D0B"/>
    <w:rsid w:val="0064362F"/>
    <w:rsid w:val="00652B04"/>
    <w:rsid w:val="00656C9F"/>
    <w:rsid w:val="00664EAE"/>
    <w:rsid w:val="00666DCC"/>
    <w:rsid w:val="006815C7"/>
    <w:rsid w:val="00697945"/>
    <w:rsid w:val="006A400B"/>
    <w:rsid w:val="006A63B7"/>
    <w:rsid w:val="006B1527"/>
    <w:rsid w:val="006B2156"/>
    <w:rsid w:val="006B25BC"/>
    <w:rsid w:val="006F0AF8"/>
    <w:rsid w:val="006F6054"/>
    <w:rsid w:val="007022B0"/>
    <w:rsid w:val="0072704D"/>
    <w:rsid w:val="00732AFF"/>
    <w:rsid w:val="00742761"/>
    <w:rsid w:val="00742FEE"/>
    <w:rsid w:val="00744F46"/>
    <w:rsid w:val="00745A86"/>
    <w:rsid w:val="00762FE2"/>
    <w:rsid w:val="00766E5E"/>
    <w:rsid w:val="00771BE9"/>
    <w:rsid w:val="00771CE1"/>
    <w:rsid w:val="007777B0"/>
    <w:rsid w:val="00794B4A"/>
    <w:rsid w:val="00797933"/>
    <w:rsid w:val="007A354E"/>
    <w:rsid w:val="007B3178"/>
    <w:rsid w:val="007C03E2"/>
    <w:rsid w:val="007D635A"/>
    <w:rsid w:val="007D68CF"/>
    <w:rsid w:val="007E0160"/>
    <w:rsid w:val="007E0D0C"/>
    <w:rsid w:val="007E1090"/>
    <w:rsid w:val="007E40F9"/>
    <w:rsid w:val="007F5B7C"/>
    <w:rsid w:val="00813C4E"/>
    <w:rsid w:val="00817D2B"/>
    <w:rsid w:val="008216F1"/>
    <w:rsid w:val="008335E1"/>
    <w:rsid w:val="00833F08"/>
    <w:rsid w:val="00845B9E"/>
    <w:rsid w:val="00854293"/>
    <w:rsid w:val="00861605"/>
    <w:rsid w:val="008666B7"/>
    <w:rsid w:val="00884EDE"/>
    <w:rsid w:val="00886474"/>
    <w:rsid w:val="0089291E"/>
    <w:rsid w:val="00893211"/>
    <w:rsid w:val="00894333"/>
    <w:rsid w:val="00897DEC"/>
    <w:rsid w:val="008B5397"/>
    <w:rsid w:val="008B69AE"/>
    <w:rsid w:val="008D3C41"/>
    <w:rsid w:val="008D6DFF"/>
    <w:rsid w:val="008E0BA1"/>
    <w:rsid w:val="008E5D71"/>
    <w:rsid w:val="009033AE"/>
    <w:rsid w:val="0091489E"/>
    <w:rsid w:val="00916742"/>
    <w:rsid w:val="0092153A"/>
    <w:rsid w:val="009246F0"/>
    <w:rsid w:val="00924910"/>
    <w:rsid w:val="00927CF7"/>
    <w:rsid w:val="00931601"/>
    <w:rsid w:val="00931DC2"/>
    <w:rsid w:val="00936001"/>
    <w:rsid w:val="00937B95"/>
    <w:rsid w:val="00944FAC"/>
    <w:rsid w:val="00945BB1"/>
    <w:rsid w:val="009462C4"/>
    <w:rsid w:val="00962627"/>
    <w:rsid w:val="009627DC"/>
    <w:rsid w:val="009647B3"/>
    <w:rsid w:val="00972CC0"/>
    <w:rsid w:val="0099222F"/>
    <w:rsid w:val="009A5C8E"/>
    <w:rsid w:val="009C0B2B"/>
    <w:rsid w:val="009D6585"/>
    <w:rsid w:val="009E5267"/>
    <w:rsid w:val="009F6005"/>
    <w:rsid w:val="00A00AE3"/>
    <w:rsid w:val="00A05DFA"/>
    <w:rsid w:val="00A10F93"/>
    <w:rsid w:val="00A1236C"/>
    <w:rsid w:val="00A1286A"/>
    <w:rsid w:val="00A31D0D"/>
    <w:rsid w:val="00A42A1F"/>
    <w:rsid w:val="00A4497F"/>
    <w:rsid w:val="00A50F98"/>
    <w:rsid w:val="00A577BC"/>
    <w:rsid w:val="00A57AEA"/>
    <w:rsid w:val="00A60D55"/>
    <w:rsid w:val="00A61D5B"/>
    <w:rsid w:val="00A7497F"/>
    <w:rsid w:val="00A80591"/>
    <w:rsid w:val="00A95B09"/>
    <w:rsid w:val="00A97D8A"/>
    <w:rsid w:val="00AB0F5E"/>
    <w:rsid w:val="00AB6EDB"/>
    <w:rsid w:val="00AD2D3C"/>
    <w:rsid w:val="00AF2D7A"/>
    <w:rsid w:val="00B002C6"/>
    <w:rsid w:val="00B15A41"/>
    <w:rsid w:val="00B338E1"/>
    <w:rsid w:val="00B35F69"/>
    <w:rsid w:val="00B5027D"/>
    <w:rsid w:val="00B51E95"/>
    <w:rsid w:val="00B544F7"/>
    <w:rsid w:val="00B61A7C"/>
    <w:rsid w:val="00B62249"/>
    <w:rsid w:val="00B63FAC"/>
    <w:rsid w:val="00B71FAC"/>
    <w:rsid w:val="00B72289"/>
    <w:rsid w:val="00B75DF0"/>
    <w:rsid w:val="00B847A5"/>
    <w:rsid w:val="00B85A09"/>
    <w:rsid w:val="00BA48E4"/>
    <w:rsid w:val="00BB1030"/>
    <w:rsid w:val="00BD002F"/>
    <w:rsid w:val="00BD40B6"/>
    <w:rsid w:val="00BD4DBB"/>
    <w:rsid w:val="00BF5BA4"/>
    <w:rsid w:val="00BF7576"/>
    <w:rsid w:val="00C06CB6"/>
    <w:rsid w:val="00C11CC1"/>
    <w:rsid w:val="00C21027"/>
    <w:rsid w:val="00C22865"/>
    <w:rsid w:val="00C27D04"/>
    <w:rsid w:val="00C433A0"/>
    <w:rsid w:val="00C50CFC"/>
    <w:rsid w:val="00C73B93"/>
    <w:rsid w:val="00C750DA"/>
    <w:rsid w:val="00C765D9"/>
    <w:rsid w:val="00C867CF"/>
    <w:rsid w:val="00C91CC1"/>
    <w:rsid w:val="00CA6B84"/>
    <w:rsid w:val="00CB0C37"/>
    <w:rsid w:val="00CB5037"/>
    <w:rsid w:val="00CB665C"/>
    <w:rsid w:val="00CC542E"/>
    <w:rsid w:val="00CD1752"/>
    <w:rsid w:val="00CD19CD"/>
    <w:rsid w:val="00CE0788"/>
    <w:rsid w:val="00CE37BF"/>
    <w:rsid w:val="00CE53F8"/>
    <w:rsid w:val="00CF4F30"/>
    <w:rsid w:val="00CF7185"/>
    <w:rsid w:val="00D00249"/>
    <w:rsid w:val="00D10862"/>
    <w:rsid w:val="00D13386"/>
    <w:rsid w:val="00D16FC1"/>
    <w:rsid w:val="00D173F5"/>
    <w:rsid w:val="00D22226"/>
    <w:rsid w:val="00D23D84"/>
    <w:rsid w:val="00D56366"/>
    <w:rsid w:val="00D65916"/>
    <w:rsid w:val="00D70EAA"/>
    <w:rsid w:val="00D73698"/>
    <w:rsid w:val="00D74065"/>
    <w:rsid w:val="00D74151"/>
    <w:rsid w:val="00D80C81"/>
    <w:rsid w:val="00D903E8"/>
    <w:rsid w:val="00D9074A"/>
    <w:rsid w:val="00D9233F"/>
    <w:rsid w:val="00D9423E"/>
    <w:rsid w:val="00D94E10"/>
    <w:rsid w:val="00D9750D"/>
    <w:rsid w:val="00D97A5C"/>
    <w:rsid w:val="00DA47FC"/>
    <w:rsid w:val="00DB26B0"/>
    <w:rsid w:val="00DB2B48"/>
    <w:rsid w:val="00DC2D18"/>
    <w:rsid w:val="00DC3CBF"/>
    <w:rsid w:val="00DC76BB"/>
    <w:rsid w:val="00DD7818"/>
    <w:rsid w:val="00DE2CFB"/>
    <w:rsid w:val="00DE651E"/>
    <w:rsid w:val="00E0323C"/>
    <w:rsid w:val="00E0324E"/>
    <w:rsid w:val="00E04420"/>
    <w:rsid w:val="00E12689"/>
    <w:rsid w:val="00E26D9D"/>
    <w:rsid w:val="00E36707"/>
    <w:rsid w:val="00E46E28"/>
    <w:rsid w:val="00E60512"/>
    <w:rsid w:val="00E62D05"/>
    <w:rsid w:val="00E76E81"/>
    <w:rsid w:val="00E80291"/>
    <w:rsid w:val="00E81844"/>
    <w:rsid w:val="00E833BC"/>
    <w:rsid w:val="00EA2494"/>
    <w:rsid w:val="00EC0401"/>
    <w:rsid w:val="00ED54CA"/>
    <w:rsid w:val="00EE0465"/>
    <w:rsid w:val="00EE69D0"/>
    <w:rsid w:val="00EF7BA8"/>
    <w:rsid w:val="00F42258"/>
    <w:rsid w:val="00F42631"/>
    <w:rsid w:val="00F43134"/>
    <w:rsid w:val="00F46755"/>
    <w:rsid w:val="00F6340B"/>
    <w:rsid w:val="00F712C9"/>
    <w:rsid w:val="00F74462"/>
    <w:rsid w:val="00F74DBD"/>
    <w:rsid w:val="00F757A2"/>
    <w:rsid w:val="00F7782C"/>
    <w:rsid w:val="00F82FC0"/>
    <w:rsid w:val="00F86581"/>
    <w:rsid w:val="00F94E52"/>
    <w:rsid w:val="00FA1A6D"/>
    <w:rsid w:val="00FA2D71"/>
    <w:rsid w:val="00FA3B9E"/>
    <w:rsid w:val="00FA6D05"/>
    <w:rsid w:val="00FA7DDE"/>
    <w:rsid w:val="00FB059D"/>
    <w:rsid w:val="00FD2152"/>
    <w:rsid w:val="00FE27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55D9FC-29BB-4953-9C0A-BE0D6CBF5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69D0"/>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E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C476F"/>
    <w:pPr>
      <w:spacing w:after="200" w:line="276" w:lineRule="auto"/>
      <w:ind w:left="720"/>
      <w:contextualSpacing/>
    </w:pPr>
  </w:style>
  <w:style w:type="paragraph" w:styleId="Encabezado">
    <w:name w:val="header"/>
    <w:basedOn w:val="Normal"/>
    <w:link w:val="EncabezadoCar"/>
    <w:uiPriority w:val="99"/>
    <w:unhideWhenUsed/>
    <w:rsid w:val="005928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92889"/>
  </w:style>
  <w:style w:type="paragraph" w:styleId="Piedepgina">
    <w:name w:val="footer"/>
    <w:basedOn w:val="Normal"/>
    <w:link w:val="PiedepginaCar"/>
    <w:uiPriority w:val="99"/>
    <w:unhideWhenUsed/>
    <w:rsid w:val="00592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2889"/>
  </w:style>
  <w:style w:type="paragraph" w:styleId="Textodeglobo">
    <w:name w:val="Balloon Text"/>
    <w:basedOn w:val="Normal"/>
    <w:link w:val="TextodegloboCar"/>
    <w:uiPriority w:val="99"/>
    <w:semiHidden/>
    <w:unhideWhenUsed/>
    <w:rsid w:val="00D903E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03E8"/>
    <w:rPr>
      <w:rFonts w:ascii="Segoe UI" w:hAnsi="Segoe UI" w:cs="Segoe UI"/>
      <w:sz w:val="18"/>
      <w:szCs w:val="18"/>
    </w:rPr>
  </w:style>
  <w:style w:type="character" w:styleId="Hipervnculo">
    <w:name w:val="Hyperlink"/>
    <w:basedOn w:val="Fuentedeprrafopredeter"/>
    <w:uiPriority w:val="99"/>
    <w:semiHidden/>
    <w:unhideWhenUsed/>
    <w:rsid w:val="004A7F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780053">
      <w:bodyDiv w:val="1"/>
      <w:marLeft w:val="0"/>
      <w:marRight w:val="0"/>
      <w:marTop w:val="0"/>
      <w:marBottom w:val="0"/>
      <w:divBdr>
        <w:top w:val="none" w:sz="0" w:space="0" w:color="auto"/>
        <w:left w:val="none" w:sz="0" w:space="0" w:color="auto"/>
        <w:bottom w:val="none" w:sz="0" w:space="0" w:color="auto"/>
        <w:right w:val="none" w:sz="0" w:space="0" w:color="auto"/>
      </w:divBdr>
    </w:div>
    <w:div w:id="168958059">
      <w:bodyDiv w:val="1"/>
      <w:marLeft w:val="0"/>
      <w:marRight w:val="0"/>
      <w:marTop w:val="0"/>
      <w:marBottom w:val="0"/>
      <w:divBdr>
        <w:top w:val="none" w:sz="0" w:space="0" w:color="auto"/>
        <w:left w:val="none" w:sz="0" w:space="0" w:color="auto"/>
        <w:bottom w:val="none" w:sz="0" w:space="0" w:color="auto"/>
        <w:right w:val="none" w:sz="0" w:space="0" w:color="auto"/>
      </w:divBdr>
    </w:div>
    <w:div w:id="180970413">
      <w:bodyDiv w:val="1"/>
      <w:marLeft w:val="0"/>
      <w:marRight w:val="0"/>
      <w:marTop w:val="0"/>
      <w:marBottom w:val="0"/>
      <w:divBdr>
        <w:top w:val="none" w:sz="0" w:space="0" w:color="auto"/>
        <w:left w:val="none" w:sz="0" w:space="0" w:color="auto"/>
        <w:bottom w:val="none" w:sz="0" w:space="0" w:color="auto"/>
        <w:right w:val="none" w:sz="0" w:space="0" w:color="auto"/>
      </w:divBdr>
    </w:div>
    <w:div w:id="240064718">
      <w:bodyDiv w:val="1"/>
      <w:marLeft w:val="0"/>
      <w:marRight w:val="0"/>
      <w:marTop w:val="0"/>
      <w:marBottom w:val="0"/>
      <w:divBdr>
        <w:top w:val="none" w:sz="0" w:space="0" w:color="auto"/>
        <w:left w:val="none" w:sz="0" w:space="0" w:color="auto"/>
        <w:bottom w:val="none" w:sz="0" w:space="0" w:color="auto"/>
        <w:right w:val="none" w:sz="0" w:space="0" w:color="auto"/>
      </w:divBdr>
    </w:div>
    <w:div w:id="573972053">
      <w:bodyDiv w:val="1"/>
      <w:marLeft w:val="0"/>
      <w:marRight w:val="0"/>
      <w:marTop w:val="0"/>
      <w:marBottom w:val="0"/>
      <w:divBdr>
        <w:top w:val="none" w:sz="0" w:space="0" w:color="auto"/>
        <w:left w:val="none" w:sz="0" w:space="0" w:color="auto"/>
        <w:bottom w:val="none" w:sz="0" w:space="0" w:color="auto"/>
        <w:right w:val="none" w:sz="0" w:space="0" w:color="auto"/>
      </w:divBdr>
    </w:div>
    <w:div w:id="734166970">
      <w:bodyDiv w:val="1"/>
      <w:marLeft w:val="0"/>
      <w:marRight w:val="0"/>
      <w:marTop w:val="0"/>
      <w:marBottom w:val="0"/>
      <w:divBdr>
        <w:top w:val="none" w:sz="0" w:space="0" w:color="auto"/>
        <w:left w:val="none" w:sz="0" w:space="0" w:color="auto"/>
        <w:bottom w:val="none" w:sz="0" w:space="0" w:color="auto"/>
        <w:right w:val="none" w:sz="0" w:space="0" w:color="auto"/>
      </w:divBdr>
    </w:div>
    <w:div w:id="897207492">
      <w:bodyDiv w:val="1"/>
      <w:marLeft w:val="0"/>
      <w:marRight w:val="0"/>
      <w:marTop w:val="0"/>
      <w:marBottom w:val="0"/>
      <w:divBdr>
        <w:top w:val="none" w:sz="0" w:space="0" w:color="auto"/>
        <w:left w:val="none" w:sz="0" w:space="0" w:color="auto"/>
        <w:bottom w:val="none" w:sz="0" w:space="0" w:color="auto"/>
        <w:right w:val="none" w:sz="0" w:space="0" w:color="auto"/>
      </w:divBdr>
    </w:div>
    <w:div w:id="1333265526">
      <w:bodyDiv w:val="1"/>
      <w:marLeft w:val="0"/>
      <w:marRight w:val="0"/>
      <w:marTop w:val="0"/>
      <w:marBottom w:val="0"/>
      <w:divBdr>
        <w:top w:val="none" w:sz="0" w:space="0" w:color="auto"/>
        <w:left w:val="none" w:sz="0" w:space="0" w:color="auto"/>
        <w:bottom w:val="none" w:sz="0" w:space="0" w:color="auto"/>
        <w:right w:val="none" w:sz="0" w:space="0" w:color="auto"/>
      </w:divBdr>
    </w:div>
    <w:div w:id="1401949463">
      <w:bodyDiv w:val="1"/>
      <w:marLeft w:val="0"/>
      <w:marRight w:val="0"/>
      <w:marTop w:val="0"/>
      <w:marBottom w:val="0"/>
      <w:divBdr>
        <w:top w:val="none" w:sz="0" w:space="0" w:color="auto"/>
        <w:left w:val="none" w:sz="0" w:space="0" w:color="auto"/>
        <w:bottom w:val="none" w:sz="0" w:space="0" w:color="auto"/>
        <w:right w:val="none" w:sz="0" w:space="0" w:color="auto"/>
      </w:divBdr>
    </w:div>
    <w:div w:id="1723019181">
      <w:bodyDiv w:val="1"/>
      <w:marLeft w:val="0"/>
      <w:marRight w:val="0"/>
      <w:marTop w:val="0"/>
      <w:marBottom w:val="0"/>
      <w:divBdr>
        <w:top w:val="none" w:sz="0" w:space="0" w:color="auto"/>
        <w:left w:val="none" w:sz="0" w:space="0" w:color="auto"/>
        <w:bottom w:val="none" w:sz="0" w:space="0" w:color="auto"/>
        <w:right w:val="none" w:sz="0" w:space="0" w:color="auto"/>
      </w:divBdr>
    </w:div>
    <w:div w:id="1747990011">
      <w:bodyDiv w:val="1"/>
      <w:marLeft w:val="0"/>
      <w:marRight w:val="0"/>
      <w:marTop w:val="0"/>
      <w:marBottom w:val="0"/>
      <w:divBdr>
        <w:top w:val="none" w:sz="0" w:space="0" w:color="auto"/>
        <w:left w:val="none" w:sz="0" w:space="0" w:color="auto"/>
        <w:bottom w:val="none" w:sz="0" w:space="0" w:color="auto"/>
        <w:right w:val="none" w:sz="0" w:space="0" w:color="auto"/>
      </w:divBdr>
    </w:div>
    <w:div w:id="2018460174">
      <w:bodyDiv w:val="1"/>
      <w:marLeft w:val="0"/>
      <w:marRight w:val="0"/>
      <w:marTop w:val="0"/>
      <w:marBottom w:val="0"/>
      <w:divBdr>
        <w:top w:val="none" w:sz="0" w:space="0" w:color="auto"/>
        <w:left w:val="none" w:sz="0" w:space="0" w:color="auto"/>
        <w:bottom w:val="none" w:sz="0" w:space="0" w:color="auto"/>
        <w:right w:val="none" w:sz="0" w:space="0" w:color="auto"/>
      </w:divBdr>
    </w:div>
    <w:div w:id="208568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2378</Words>
  <Characters>13081</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Isis Vianey Garrigos Nava</dc:creator>
  <cp:lastModifiedBy>Susuky Espinosa Lee</cp:lastModifiedBy>
  <cp:revision>2</cp:revision>
  <cp:lastPrinted>2019-09-27T19:28:00Z</cp:lastPrinted>
  <dcterms:created xsi:type="dcterms:W3CDTF">2021-04-05T19:15:00Z</dcterms:created>
  <dcterms:modified xsi:type="dcterms:W3CDTF">2021-04-05T19:15:00Z</dcterms:modified>
</cp:coreProperties>
</file>