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D43" w:rsidRDefault="00941D43" w:rsidP="00941D43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0A732BBC" wp14:editId="7F61891C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941D43" w:rsidRDefault="00941D43" w:rsidP="00941D4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941D43" w:rsidRDefault="00941D43" w:rsidP="00941D4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941D43" w:rsidRPr="00746EF6" w:rsidRDefault="00941D43" w:rsidP="00941D43">
      <w:pPr>
        <w:pStyle w:val="Encabezado"/>
        <w:rPr>
          <w:rFonts w:ascii="AR CENA" w:hAnsi="AR CENA"/>
          <w:sz w:val="20"/>
          <w:szCs w:val="20"/>
        </w:rPr>
      </w:pPr>
    </w:p>
    <w:p w:rsidR="00941D43" w:rsidRDefault="00941D43"/>
    <w:p w:rsidR="002A14BE" w:rsidRDefault="002A14BE" w:rsidP="002A14BE">
      <w:pPr>
        <w:pStyle w:val="Default"/>
        <w:jc w:val="both"/>
        <w:rPr>
          <w:sz w:val="28"/>
          <w:szCs w:val="28"/>
        </w:rPr>
      </w:pPr>
    </w:p>
    <w:p w:rsidR="002A14BE" w:rsidRDefault="002A14BE" w:rsidP="002A14BE">
      <w:pPr>
        <w:pStyle w:val="Default"/>
        <w:jc w:val="both"/>
        <w:rPr>
          <w:sz w:val="28"/>
          <w:szCs w:val="28"/>
        </w:rPr>
      </w:pPr>
    </w:p>
    <w:p w:rsidR="00152761" w:rsidRPr="008C1AB9" w:rsidRDefault="004E2DCF" w:rsidP="00152761">
      <w:pPr>
        <w:pStyle w:val="Default"/>
        <w:jc w:val="both"/>
        <w:rPr>
          <w:bCs/>
          <w:sz w:val="28"/>
          <w:szCs w:val="28"/>
        </w:rPr>
      </w:pPr>
      <w:r w:rsidRPr="008C1AB9">
        <w:rPr>
          <w:sz w:val="28"/>
          <w:szCs w:val="28"/>
        </w:rPr>
        <w:t xml:space="preserve">ESTE SUJETO OBLIGADO SI ESTÁ FACULTADO PARA GENERAR LA INFORMACIÓN REQUERIDA, CON FUNDAMENTO EN LA </w:t>
      </w:r>
      <w:r w:rsidRPr="008C1AB9">
        <w:rPr>
          <w:bCs/>
          <w:sz w:val="28"/>
          <w:szCs w:val="28"/>
        </w:rPr>
        <w:t xml:space="preserve">LEY </w:t>
      </w:r>
      <w:r w:rsidR="00C24C3D" w:rsidRPr="008C1AB9">
        <w:rPr>
          <w:bCs/>
          <w:sz w:val="28"/>
          <w:szCs w:val="28"/>
        </w:rPr>
        <w:t xml:space="preserve">DE </w:t>
      </w:r>
      <w:r w:rsidR="00F45666">
        <w:rPr>
          <w:bCs/>
          <w:sz w:val="28"/>
          <w:szCs w:val="28"/>
        </w:rPr>
        <w:t>ADQUISICIONES DEL</w:t>
      </w:r>
      <w:r w:rsidRPr="008C1AB9">
        <w:rPr>
          <w:bCs/>
          <w:sz w:val="28"/>
          <w:szCs w:val="28"/>
        </w:rPr>
        <w:t xml:space="preserve"> ESTADO DE SAN LUIS POTOSI. </w:t>
      </w:r>
    </w:p>
    <w:p w:rsidR="00F45666" w:rsidRPr="00F45666" w:rsidRDefault="00F45666" w:rsidP="00F4566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45666">
        <w:rPr>
          <w:rFonts w:ascii="Arial" w:hAnsi="Arial" w:cs="Arial"/>
          <w:color w:val="000000"/>
          <w:sz w:val="28"/>
          <w:szCs w:val="28"/>
        </w:rPr>
        <w:t>ARTICULO 1O.- LA PRESENTE LEY ES DE ORDEN PÚBLICO E INTERÉS GENERAL; TIENE POR OBJETO, REGULAR LAS ACCIONES RELATIVAS A LA PLANEACIÓN, PROGRAMACIÓN, PRESUPUESTACIÓN, GASTO Y EJECUCIÓN DE LAS ADQUISICIONES DE BIENES, ASÍ COMO LA CONTRATACIÓN DE ARRENDAMIENTOS Y</w:t>
      </w:r>
      <w:bookmarkStart w:id="0" w:name="_GoBack"/>
      <w:bookmarkEnd w:id="0"/>
      <w:r w:rsidRPr="00F45666">
        <w:rPr>
          <w:rFonts w:ascii="Arial" w:hAnsi="Arial" w:cs="Arial"/>
          <w:color w:val="000000"/>
          <w:sz w:val="28"/>
          <w:szCs w:val="28"/>
        </w:rPr>
        <w:t xml:space="preserve"> SERVICIOS DE CUALQUIER NATURALEZA, QUE REQUIERAN PARA DESARROLLAR SUS FUNCIONES: </w:t>
      </w:r>
    </w:p>
    <w:p w:rsidR="00F45666" w:rsidRPr="00F45666" w:rsidRDefault="00F45666" w:rsidP="00F4566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45666">
        <w:rPr>
          <w:rFonts w:ascii="Arial" w:hAnsi="Arial" w:cs="Arial"/>
          <w:color w:val="000000"/>
          <w:sz w:val="28"/>
          <w:szCs w:val="28"/>
        </w:rPr>
        <w:t xml:space="preserve">I.- EL PODER LEGISLATIVO; </w:t>
      </w:r>
    </w:p>
    <w:p w:rsidR="00F45666" w:rsidRPr="00F45666" w:rsidRDefault="00F45666" w:rsidP="00F4566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45666">
        <w:rPr>
          <w:rFonts w:ascii="Arial" w:hAnsi="Arial" w:cs="Arial"/>
          <w:color w:val="000000"/>
          <w:sz w:val="28"/>
          <w:szCs w:val="28"/>
        </w:rPr>
        <w:t xml:space="preserve">II.- EL PODER EJECUTIVO Y SUS ORGANISMOS; </w:t>
      </w:r>
    </w:p>
    <w:p w:rsidR="00F45666" w:rsidRPr="00F45666" w:rsidRDefault="00F45666" w:rsidP="00F4566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45666">
        <w:rPr>
          <w:rFonts w:ascii="Arial" w:hAnsi="Arial" w:cs="Arial"/>
          <w:color w:val="000000"/>
          <w:sz w:val="28"/>
          <w:szCs w:val="28"/>
        </w:rPr>
        <w:t xml:space="preserve">III.- EL PODER JUDICIAL; Y </w:t>
      </w:r>
    </w:p>
    <w:p w:rsidR="00F45666" w:rsidRPr="00F45666" w:rsidRDefault="00F45666" w:rsidP="00F45666">
      <w:pPr>
        <w:jc w:val="both"/>
        <w:rPr>
          <w:rFonts w:ascii="Arial" w:hAnsi="Arial" w:cs="Arial"/>
          <w:color w:val="000000"/>
          <w:sz w:val="28"/>
          <w:szCs w:val="28"/>
        </w:rPr>
      </w:pPr>
      <w:r w:rsidRPr="00F45666">
        <w:rPr>
          <w:rFonts w:ascii="Arial" w:hAnsi="Arial" w:cs="Arial"/>
          <w:color w:val="000000"/>
          <w:sz w:val="28"/>
          <w:szCs w:val="28"/>
        </w:rPr>
        <w:t xml:space="preserve">IV.- LOS AYUNTAMIENTOS Y SUS ORGANISMOS. </w:t>
      </w:r>
    </w:p>
    <w:p w:rsidR="00F62693" w:rsidRDefault="00E848AD" w:rsidP="00F45666">
      <w:pPr>
        <w:jc w:val="both"/>
        <w:rPr>
          <w:rFonts w:ascii="Arial" w:hAnsi="Arial" w:cs="Arial"/>
          <w:sz w:val="28"/>
          <w:szCs w:val="28"/>
        </w:rPr>
      </w:pPr>
      <w:r w:rsidRPr="008C1AB9">
        <w:rPr>
          <w:rFonts w:ascii="Arial" w:hAnsi="Arial" w:cs="Arial"/>
          <w:sz w:val="28"/>
          <w:szCs w:val="28"/>
        </w:rPr>
        <w:t>NO SE GE</w:t>
      </w:r>
      <w:r>
        <w:rPr>
          <w:rFonts w:ascii="Arial" w:hAnsi="Arial" w:cs="Arial"/>
          <w:sz w:val="28"/>
          <w:szCs w:val="28"/>
        </w:rPr>
        <w:t xml:space="preserve">NERA LA INFORMACIÓN YA QUE EL SUJETO OBLIGADO </w:t>
      </w:r>
      <w:r w:rsidR="00F45666">
        <w:rPr>
          <w:rFonts w:ascii="Arial" w:hAnsi="Arial" w:cs="Arial"/>
          <w:sz w:val="28"/>
          <w:szCs w:val="28"/>
        </w:rPr>
        <w:t>NO HA REALIZADO EL PROCESO DE ESCRITURACIÓN DEL BIEN DONADO. POR LO CUAL NO SE CUENTA CON VALOR CATASTRAL DEL PREDIO, NI EL SISTEMA DE INFORMACIÓN INMOBILIARIA.</w:t>
      </w:r>
    </w:p>
    <w:sectPr w:rsidR="00F62693" w:rsidSect="001527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021"/>
    <w:rsid w:val="000F0974"/>
    <w:rsid w:val="00152761"/>
    <w:rsid w:val="00280021"/>
    <w:rsid w:val="002A14BE"/>
    <w:rsid w:val="00362CC1"/>
    <w:rsid w:val="00400794"/>
    <w:rsid w:val="004A51B9"/>
    <w:rsid w:val="004E2DCF"/>
    <w:rsid w:val="004E4202"/>
    <w:rsid w:val="005C52D9"/>
    <w:rsid w:val="006237E3"/>
    <w:rsid w:val="006E6A8A"/>
    <w:rsid w:val="0070586F"/>
    <w:rsid w:val="008C0B0E"/>
    <w:rsid w:val="008C1AB9"/>
    <w:rsid w:val="00922FB3"/>
    <w:rsid w:val="00941D43"/>
    <w:rsid w:val="009475B1"/>
    <w:rsid w:val="00952754"/>
    <w:rsid w:val="00980678"/>
    <w:rsid w:val="00B215F9"/>
    <w:rsid w:val="00C24C3D"/>
    <w:rsid w:val="00CF5AE9"/>
    <w:rsid w:val="00DC439E"/>
    <w:rsid w:val="00E30AAD"/>
    <w:rsid w:val="00E72E6C"/>
    <w:rsid w:val="00E848AD"/>
    <w:rsid w:val="00EA30A8"/>
    <w:rsid w:val="00F45666"/>
    <w:rsid w:val="00F55AF2"/>
    <w:rsid w:val="00F62693"/>
    <w:rsid w:val="00F65C7B"/>
    <w:rsid w:val="00FD0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D4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941D43"/>
    <w:rPr>
      <w:lang w:val="es-AR"/>
    </w:rPr>
  </w:style>
  <w:style w:type="paragraph" w:customStyle="1" w:styleId="Default">
    <w:name w:val="Default"/>
    <w:rsid w:val="00362C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D4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941D43"/>
    <w:rPr>
      <w:lang w:val="es-AR"/>
    </w:rPr>
  </w:style>
  <w:style w:type="paragraph" w:customStyle="1" w:styleId="Default">
    <w:name w:val="Default"/>
    <w:rsid w:val="00362C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157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23</cp:revision>
  <dcterms:created xsi:type="dcterms:W3CDTF">2018-08-24T16:43:00Z</dcterms:created>
  <dcterms:modified xsi:type="dcterms:W3CDTF">2021-08-06T17:30:00Z</dcterms:modified>
</cp:coreProperties>
</file>