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8A2" w:rsidRPr="00B95363" w:rsidRDefault="006D4BD3" w:rsidP="00B95363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B95363">
        <w:rPr>
          <w:rFonts w:ascii="Calibri" w:eastAsia="Times New Roman" w:hAnsi="Calibri" w:cs="Calibri"/>
          <w:color w:val="000000"/>
          <w:lang w:eastAsia="es-MX"/>
        </w:rPr>
        <w:t>El Sistema Municipal DIF de Villa de Arista S.L.P</w:t>
      </w:r>
      <w:r w:rsidR="00393724" w:rsidRPr="00B95363">
        <w:rPr>
          <w:rFonts w:ascii="Calibri" w:eastAsia="Times New Roman" w:hAnsi="Calibri" w:cs="Calibri"/>
          <w:color w:val="000000"/>
          <w:lang w:eastAsia="es-MX"/>
        </w:rPr>
        <w:t>.</w:t>
      </w:r>
      <w:r w:rsidR="0032473D" w:rsidRPr="00B95363">
        <w:rPr>
          <w:rFonts w:ascii="Calibri" w:eastAsia="Times New Roman" w:hAnsi="Calibri" w:cs="Calibri"/>
          <w:color w:val="000000"/>
          <w:lang w:eastAsia="es-MX"/>
        </w:rPr>
        <w:t>,</w:t>
      </w:r>
      <w:r w:rsidR="005568A2" w:rsidRPr="00B95363">
        <w:rPr>
          <w:rFonts w:ascii="Calibri" w:eastAsia="Times New Roman" w:hAnsi="Calibri" w:cs="Calibri"/>
          <w:color w:val="000000"/>
          <w:lang w:eastAsia="es-MX"/>
        </w:rPr>
        <w:t xml:space="preserve"> a la fecha en que se informa no ha generado información</w:t>
      </w:r>
      <w:r w:rsidR="0032473D" w:rsidRPr="00B95363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5568A2" w:rsidRPr="00B95363">
        <w:rPr>
          <w:rFonts w:ascii="Calibri" w:eastAsia="Times New Roman" w:hAnsi="Calibri" w:cs="Calibri"/>
          <w:color w:val="000000"/>
          <w:lang w:eastAsia="es-MX"/>
        </w:rPr>
        <w:t>acerca</w:t>
      </w:r>
      <w:r w:rsidR="00C318FC" w:rsidRPr="00B95363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533614" w:rsidRPr="00B95363">
        <w:rPr>
          <w:rFonts w:ascii="Calibri" w:eastAsia="Times New Roman" w:hAnsi="Calibri" w:cs="Calibri"/>
          <w:color w:val="000000"/>
          <w:lang w:eastAsia="es-MX"/>
        </w:rPr>
        <w:t>de</w:t>
      </w:r>
      <w:r w:rsidR="00B95363" w:rsidRPr="00B95363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B95363" w:rsidRPr="00B95363">
        <w:rPr>
          <w:rFonts w:ascii="Calibri" w:hAnsi="Calibri" w:cs="Calibri"/>
          <w:color w:val="231F20"/>
        </w:rPr>
        <w:t>Las resoluciones y laudos que se emitan en procesos o procedimientos seguidos en forma de juicio</w:t>
      </w:r>
      <w:r w:rsidRPr="00B95363">
        <w:rPr>
          <w:rFonts w:ascii="Calibri" w:hAnsi="Calibri" w:cs="Calibri"/>
          <w:color w:val="231F20"/>
        </w:rPr>
        <w:t>,</w:t>
      </w:r>
      <w:r w:rsidR="00857964" w:rsidRPr="00B95363">
        <w:rPr>
          <w:rFonts w:ascii="Calibri" w:hAnsi="Calibri" w:cs="Calibri"/>
          <w:color w:val="231F20"/>
        </w:rPr>
        <w:t xml:space="preserve"> dado que no se está en los supuestos que marca </w:t>
      </w:r>
      <w:r w:rsidR="00533614" w:rsidRPr="00B95363">
        <w:rPr>
          <w:rFonts w:ascii="Calibri" w:hAnsi="Calibri" w:cs="Calibri"/>
          <w:color w:val="231F20"/>
        </w:rPr>
        <w:t xml:space="preserve">la Ley </w:t>
      </w:r>
      <w:r w:rsidR="00B95363" w:rsidRPr="00B95363">
        <w:rPr>
          <w:rFonts w:ascii="Calibri" w:hAnsi="Calibri" w:cs="Calibri"/>
          <w:color w:val="231F20"/>
        </w:rPr>
        <w:t>de Asistencia Social para el Estado y Municipios de San Luis Potosí en sus artículos 30, 84, 86</w:t>
      </w:r>
      <w:r w:rsidR="00533614" w:rsidRPr="00B95363">
        <w:rPr>
          <w:rFonts w:ascii="Calibri" w:hAnsi="Calibri" w:cs="Calibri"/>
          <w:color w:val="231F20"/>
        </w:rPr>
        <w:t>.</w:t>
      </w:r>
      <w:r w:rsidR="005568A2" w:rsidRPr="00B95363">
        <w:rPr>
          <w:rFonts w:ascii="Calibri" w:eastAsia="Times New Roman" w:hAnsi="Calibri" w:cs="Calibri"/>
          <w:color w:val="000000"/>
          <w:lang w:eastAsia="es-MX"/>
        </w:rPr>
        <w:t xml:space="preserve"> Por lo tanto, este organismo no cuenta con información para reportar dentro del presente formato. En este sentido y de conformidad con los artículos 18 y 19 de la Ley de Transparencia en relación con el artículo 84 fracción X</w:t>
      </w:r>
      <w:r w:rsidR="000621B6" w:rsidRPr="00B95363">
        <w:rPr>
          <w:rFonts w:ascii="Calibri" w:eastAsia="Times New Roman" w:hAnsi="Calibri" w:cs="Calibri"/>
          <w:color w:val="000000"/>
          <w:lang w:eastAsia="es-MX"/>
        </w:rPr>
        <w:t>LIV</w:t>
      </w:r>
      <w:r w:rsidR="005568A2" w:rsidRPr="00B95363">
        <w:rPr>
          <w:rFonts w:ascii="Calibri" w:eastAsia="Times New Roman" w:hAnsi="Calibri" w:cs="Calibri"/>
          <w:color w:val="000000"/>
          <w:lang w:eastAsia="es-MX"/>
        </w:rPr>
        <w:t>, de la ley citada en concordancia con el lineamiento</w:t>
      </w:r>
      <w:r w:rsidR="00EE3361" w:rsidRPr="00B95363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0621B6" w:rsidRPr="00B95363">
        <w:rPr>
          <w:rFonts w:ascii="Calibri" w:eastAsia="Times New Roman" w:hAnsi="Calibri" w:cs="Calibri"/>
          <w:color w:val="000000"/>
          <w:lang w:eastAsia="es-MX"/>
        </w:rPr>
        <w:t>quin</w:t>
      </w:r>
      <w:r w:rsidR="005568A2" w:rsidRPr="00B95363">
        <w:rPr>
          <w:rFonts w:ascii="Calibri" w:eastAsia="Times New Roman" w:hAnsi="Calibri" w:cs="Calibri"/>
          <w:color w:val="000000"/>
          <w:lang w:eastAsia="es-MX"/>
        </w:rPr>
        <w:t xml:space="preserve">cuagésimo </w:t>
      </w:r>
      <w:r w:rsidR="00EB7A23">
        <w:rPr>
          <w:rFonts w:ascii="Calibri" w:eastAsia="Times New Roman" w:hAnsi="Calibri" w:cs="Calibri"/>
          <w:color w:val="000000"/>
          <w:lang w:eastAsia="es-MX"/>
        </w:rPr>
        <w:t>octavo</w:t>
      </w:r>
      <w:r w:rsidR="00EE3361" w:rsidRPr="00B95363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5568A2" w:rsidRPr="00B95363">
        <w:rPr>
          <w:rFonts w:ascii="Calibri" w:eastAsia="Times New Roman" w:hAnsi="Calibri" w:cs="Calibri"/>
          <w:color w:val="000000"/>
          <w:lang w:eastAsia="es-MX"/>
        </w:rPr>
        <w:t>de los Lineamientos Estatales para la Difusión, Disposición y Evaluación de las Obligaciones de Transparencia Comunes y Específicas y el artículo 70, fracción XX</w:t>
      </w:r>
      <w:r w:rsidR="000621B6" w:rsidRPr="00B95363">
        <w:rPr>
          <w:rFonts w:ascii="Calibri" w:eastAsia="Times New Roman" w:hAnsi="Calibri" w:cs="Calibri"/>
          <w:color w:val="000000"/>
          <w:lang w:eastAsia="es-MX"/>
        </w:rPr>
        <w:t>X</w:t>
      </w:r>
      <w:r w:rsidR="005568A2" w:rsidRPr="00B95363">
        <w:rPr>
          <w:rFonts w:ascii="Calibri" w:eastAsia="Times New Roman" w:hAnsi="Calibri" w:cs="Calibri"/>
          <w:color w:val="000000"/>
          <w:lang w:eastAsia="es-MX"/>
        </w:rPr>
        <w:t>V</w:t>
      </w:r>
      <w:r w:rsidR="00EB7A23">
        <w:rPr>
          <w:rFonts w:ascii="Calibri" w:eastAsia="Times New Roman" w:hAnsi="Calibri" w:cs="Calibri"/>
          <w:color w:val="000000"/>
          <w:lang w:eastAsia="es-MX"/>
        </w:rPr>
        <w:t>I</w:t>
      </w:r>
      <w:r w:rsidR="005568A2" w:rsidRPr="00B95363">
        <w:rPr>
          <w:rFonts w:ascii="Calibri" w:eastAsia="Times New Roman" w:hAnsi="Calibri" w:cs="Calibr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4263D7" w:rsidRPr="00B95363" w:rsidRDefault="004263D7" w:rsidP="00B95363">
      <w:pPr>
        <w:jc w:val="both"/>
        <w:rPr>
          <w:rFonts w:ascii="Calibri" w:hAnsi="Calibri" w:cs="Calibri"/>
        </w:rPr>
      </w:pPr>
      <w:bookmarkStart w:id="0" w:name="_GoBack"/>
      <w:bookmarkEnd w:id="0"/>
    </w:p>
    <w:sectPr w:rsidR="004263D7" w:rsidRPr="00B95363" w:rsidSect="004263D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8A2"/>
    <w:rsid w:val="000621B6"/>
    <w:rsid w:val="001D30AA"/>
    <w:rsid w:val="00207E91"/>
    <w:rsid w:val="0032473D"/>
    <w:rsid w:val="00393724"/>
    <w:rsid w:val="003F42AE"/>
    <w:rsid w:val="004263D7"/>
    <w:rsid w:val="004B11BC"/>
    <w:rsid w:val="00533614"/>
    <w:rsid w:val="005568A2"/>
    <w:rsid w:val="006942F1"/>
    <w:rsid w:val="006D4BD3"/>
    <w:rsid w:val="00857964"/>
    <w:rsid w:val="00912682"/>
    <w:rsid w:val="00B95363"/>
    <w:rsid w:val="00C318FC"/>
    <w:rsid w:val="00CF504F"/>
    <w:rsid w:val="00D83FC0"/>
    <w:rsid w:val="00EB7A23"/>
    <w:rsid w:val="00EE3361"/>
    <w:rsid w:val="00F5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12CE75-874D-4EBE-B921-5994E7A87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63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85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jg2306@hotmail.com</dc:creator>
  <cp:lastModifiedBy>Usuario</cp:lastModifiedBy>
  <cp:revision>3</cp:revision>
  <dcterms:created xsi:type="dcterms:W3CDTF">2020-11-13T19:27:00Z</dcterms:created>
  <dcterms:modified xsi:type="dcterms:W3CDTF">2020-11-13T19:28:00Z</dcterms:modified>
</cp:coreProperties>
</file>