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626676A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1E2B3F">
        <w:rPr>
          <w:rFonts w:ascii="AvantGarde Bk BT" w:hAnsi="AvantGarde Bk BT" w:cs="Arial"/>
          <w:b/>
          <w:color w:val="000000" w:themeColor="text1"/>
          <w:sz w:val="24"/>
          <w:szCs w:val="24"/>
        </w:rPr>
        <w:t>7</w:t>
      </w:r>
      <w:r w:rsidR="00787266">
        <w:rPr>
          <w:rFonts w:ascii="AvantGarde Bk BT" w:hAnsi="AvantGarde Bk BT" w:cs="Arial"/>
          <w:b/>
          <w:color w:val="000000" w:themeColor="text1"/>
          <w:sz w:val="24"/>
          <w:szCs w:val="24"/>
        </w:rPr>
        <w:t>77</w:t>
      </w:r>
      <w:r w:rsidR="009715B1">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40AB135" w:rsidR="00946007" w:rsidRDefault="00BF288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497C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D0ACA">
        <w:rPr>
          <w:rFonts w:ascii="AvantGarde Bk BT" w:hAnsi="AvantGarde Bk BT" w:cs="Arial"/>
          <w:color w:val="000000" w:themeColor="text1"/>
          <w:sz w:val="24"/>
          <w:szCs w:val="24"/>
        </w:rPr>
        <w:t>17 diecisiete</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93E6FAC"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E2B3F">
        <w:rPr>
          <w:rFonts w:ascii="AvantGarde Bk BT" w:hAnsi="AvantGarde Bk BT" w:cs="Arial"/>
          <w:color w:val="000000" w:themeColor="text1"/>
          <w:sz w:val="24"/>
          <w:szCs w:val="24"/>
        </w:rPr>
        <w:t>23 veintitrés</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A0578A">
        <w:rPr>
          <w:rFonts w:ascii="AvantGarde Bk BT" w:hAnsi="AvantGarde Bk BT" w:cs="Arial"/>
          <w:color w:val="000000" w:themeColor="text1"/>
          <w:sz w:val="24"/>
          <w:szCs w:val="24"/>
        </w:rPr>
        <w:t xml:space="preserve"> </w:t>
      </w:r>
      <w:r w:rsidR="008739F5">
        <w:rPr>
          <w:rFonts w:ascii="AvantGarde Bk BT" w:hAnsi="AvantGarde Bk BT" w:cs="Arial"/>
          <w:color w:val="000000" w:themeColor="text1"/>
          <w:sz w:val="24"/>
          <w:szCs w:val="24"/>
        </w:rPr>
        <w:t>00</w:t>
      </w:r>
      <w:r w:rsidR="009F61A8">
        <w:rPr>
          <w:rFonts w:ascii="AvantGarde Bk BT" w:hAnsi="AvantGarde Bk BT" w:cs="Arial"/>
          <w:color w:val="000000" w:themeColor="text1"/>
          <w:sz w:val="24"/>
          <w:szCs w:val="24"/>
        </w:rPr>
        <w:t>1</w:t>
      </w:r>
      <w:r w:rsidR="00787266">
        <w:rPr>
          <w:rFonts w:ascii="AvantGarde Bk BT" w:hAnsi="AvantGarde Bk BT" w:cs="Arial"/>
          <w:color w:val="000000" w:themeColor="text1"/>
          <w:sz w:val="24"/>
          <w:szCs w:val="24"/>
        </w:rPr>
        <w:t>31220</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6B21C8B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1E2B3F">
        <w:rPr>
          <w:rFonts w:ascii="AvantGarde Bk BT" w:hAnsi="AvantGarde Bk BT" w:cs="Arial"/>
          <w:color w:val="000000" w:themeColor="text1"/>
          <w:sz w:val="24"/>
          <w:szCs w:val="24"/>
        </w:rPr>
        <w:t>29 veintinueve</w:t>
      </w:r>
      <w:r w:rsidR="005D0ACA">
        <w:rPr>
          <w:rFonts w:ascii="AvantGarde Bk BT" w:hAnsi="AvantGarde Bk BT" w:cs="Arial"/>
          <w:color w:val="000000" w:themeColor="text1"/>
          <w:sz w:val="24"/>
          <w:szCs w:val="24"/>
        </w:rPr>
        <w:t xml:space="preserve"> de enero</w:t>
      </w:r>
      <w:r w:rsidR="00C06206" w:rsidRPr="00173430">
        <w:rPr>
          <w:rFonts w:ascii="AvantGarde Bk BT" w:hAnsi="AvantGarde Bk BT" w:cs="Arial"/>
          <w:color w:val="000000" w:themeColor="text1"/>
          <w:sz w:val="24"/>
          <w:szCs w:val="24"/>
        </w:rPr>
        <w:t xml:space="preserve">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C0A92F2"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1E2B3F">
        <w:rPr>
          <w:rFonts w:ascii="AvantGarde Bk BT" w:hAnsi="AvantGarde Bk BT" w:cs="Arial"/>
          <w:color w:val="000000" w:themeColor="text1"/>
          <w:sz w:val="24"/>
          <w:szCs w:val="24"/>
        </w:rPr>
        <w:t>01 uno de febrero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1E2B3F">
        <w:rPr>
          <w:rFonts w:ascii="AvantGarde Bk BT" w:hAnsi="AvantGarde Bk BT" w:cs="Arial"/>
          <w:color w:val="000000" w:themeColor="text1"/>
          <w:sz w:val="24"/>
          <w:szCs w:val="24"/>
        </w:rPr>
        <w:t>06 seis de febrero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6249E0B0" w14:textId="0438979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E2B3F">
        <w:rPr>
          <w:rFonts w:ascii="AvantGarde Bk BT" w:hAnsi="AvantGarde Bk BT" w:cs="Arial"/>
          <w:color w:val="000000" w:themeColor="text1"/>
          <w:sz w:val="24"/>
          <w:szCs w:val="24"/>
        </w:rPr>
        <w:t>10 diez de febrero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w:t>
      </w:r>
      <w:r w:rsidR="00EA4D07">
        <w:rPr>
          <w:rFonts w:ascii="AvantGarde Bk BT" w:hAnsi="AvantGarde Bk BT" w:cs="Arial"/>
          <w:color w:val="000000" w:themeColor="text1"/>
          <w:sz w:val="24"/>
          <w:szCs w:val="24"/>
        </w:rPr>
        <w:t xml:space="preserve"> 01 uno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803234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8739F5">
        <w:rPr>
          <w:rFonts w:ascii="AvantGarde Bk BT" w:hAnsi="AvantGarde Bk BT" w:cs="Arial"/>
          <w:color w:val="000000" w:themeColor="text1"/>
          <w:sz w:val="24"/>
          <w:szCs w:val="24"/>
        </w:rPr>
        <w:t>14 catorce</w:t>
      </w:r>
      <w:r w:rsidR="001E2B3F">
        <w:rPr>
          <w:rFonts w:ascii="AvantGarde Bk BT" w:hAnsi="AvantGarde Bk BT" w:cs="Arial"/>
          <w:color w:val="000000" w:themeColor="text1"/>
          <w:sz w:val="24"/>
          <w:szCs w:val="24"/>
        </w:rPr>
        <w:t xml:space="preserve"> de febrero</w:t>
      </w:r>
      <w:r w:rsidR="00185CFD">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1605DA08"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E2B3F">
        <w:rPr>
          <w:rFonts w:ascii="AvantGarde Bk BT" w:hAnsi="AvantGarde Bk BT" w:cs="Arial"/>
          <w:b/>
          <w:color w:val="000000" w:themeColor="text1"/>
          <w:sz w:val="24"/>
          <w:szCs w:val="24"/>
        </w:rPr>
        <w:t>7</w:t>
      </w:r>
      <w:r w:rsidR="00787266">
        <w:rPr>
          <w:rFonts w:ascii="AvantGarde Bk BT" w:hAnsi="AvantGarde Bk BT" w:cs="Arial"/>
          <w:b/>
          <w:color w:val="000000" w:themeColor="text1"/>
          <w:sz w:val="24"/>
          <w:szCs w:val="24"/>
        </w:rPr>
        <w:t>77</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0505CB4"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8739F5">
        <w:rPr>
          <w:rFonts w:ascii="AvantGarde Bk BT" w:hAnsi="AvantGarde Bk BT" w:cs="Arial"/>
          <w:color w:val="000000" w:themeColor="text1"/>
          <w:sz w:val="24"/>
          <w:szCs w:val="24"/>
        </w:rPr>
        <w:t>1</w:t>
      </w:r>
      <w:r w:rsidR="009F61A8">
        <w:rPr>
          <w:rFonts w:ascii="AvantGarde Bk BT" w:hAnsi="AvantGarde Bk BT" w:cs="Arial"/>
          <w:color w:val="000000" w:themeColor="text1"/>
          <w:sz w:val="24"/>
          <w:szCs w:val="24"/>
        </w:rPr>
        <w:t>0</w:t>
      </w:r>
      <w:r w:rsidR="008739F5">
        <w:rPr>
          <w:rFonts w:ascii="AvantGarde Bk BT" w:hAnsi="AvantGarde Bk BT" w:cs="Arial"/>
          <w:color w:val="000000" w:themeColor="text1"/>
          <w:sz w:val="24"/>
          <w:szCs w:val="24"/>
        </w:rPr>
        <w:t xml:space="preserve"> </w:t>
      </w:r>
      <w:r w:rsidR="009F61A8">
        <w:rPr>
          <w:rFonts w:ascii="AvantGarde Bk BT" w:hAnsi="AvantGarde Bk BT" w:cs="Arial"/>
          <w:color w:val="000000" w:themeColor="text1"/>
          <w:sz w:val="24"/>
          <w:szCs w:val="24"/>
        </w:rPr>
        <w:t>diez</w:t>
      </w:r>
      <w:r w:rsidR="009636BF">
        <w:rPr>
          <w:rFonts w:ascii="AvantGarde Bk BT" w:hAnsi="AvantGarde Bk BT" w:cs="Arial"/>
          <w:color w:val="000000" w:themeColor="text1"/>
          <w:sz w:val="24"/>
          <w:szCs w:val="24"/>
        </w:rPr>
        <w:t xml:space="preserve"> </w:t>
      </w:r>
      <w:r w:rsidR="00134365">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637768C"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9F61A8">
        <w:rPr>
          <w:rFonts w:ascii="AvantGarde Bk BT" w:hAnsi="AvantGarde Bk BT" w:cs="Arial"/>
          <w:color w:val="000000" w:themeColor="text1"/>
          <w:sz w:val="24"/>
          <w:szCs w:val="24"/>
        </w:rPr>
        <w:t>13</w:t>
      </w:r>
      <w:r w:rsidR="00787266">
        <w:rPr>
          <w:rFonts w:ascii="AvantGarde Bk BT" w:hAnsi="AvantGarde Bk BT" w:cs="Arial"/>
          <w:color w:val="000000" w:themeColor="text1"/>
          <w:sz w:val="24"/>
          <w:szCs w:val="24"/>
        </w:rPr>
        <w:t>68</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8739F5">
        <w:rPr>
          <w:rFonts w:ascii="AvantGarde Bk BT" w:hAnsi="AvantGarde Bk BT" w:cs="Arial"/>
          <w:sz w:val="24"/>
          <w:szCs w:val="24"/>
        </w:rPr>
        <w:t>0</w:t>
      </w:r>
      <w:r w:rsidR="00787266">
        <w:rPr>
          <w:rFonts w:ascii="AvantGarde Bk BT" w:hAnsi="AvantGarde Bk BT" w:cs="Arial"/>
          <w:sz w:val="24"/>
          <w:szCs w:val="24"/>
        </w:rPr>
        <w:t>4</w:t>
      </w:r>
      <w:r w:rsidR="008739F5">
        <w:rPr>
          <w:rFonts w:ascii="AvantGarde Bk BT" w:hAnsi="AvantGarde Bk BT" w:cs="Arial"/>
          <w:sz w:val="24"/>
          <w:szCs w:val="24"/>
        </w:rPr>
        <w:t xml:space="preserve"> cinco</w:t>
      </w:r>
      <w:r w:rsidR="001E2B3F">
        <w:rPr>
          <w:rFonts w:ascii="AvantGarde Bk BT" w:hAnsi="AvantGarde Bk BT" w:cs="Arial"/>
          <w:sz w:val="24"/>
          <w:szCs w:val="24"/>
        </w:rPr>
        <w:t xml:space="preserve"> de marzo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69368CE7"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1E2B3F">
        <w:rPr>
          <w:rFonts w:ascii="AvantGarde Bk BT" w:eastAsia="Times New Roman" w:hAnsi="AvantGarde Bk BT" w:cs="Arial"/>
          <w:sz w:val="24"/>
          <w:szCs w:val="24"/>
        </w:rPr>
        <w:t>29 veintinueve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9DF2DFE"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1E2B3F">
        <w:rPr>
          <w:rFonts w:ascii="AvantGarde Bk BT" w:eastAsia="Times New Roman" w:hAnsi="AvantGarde Bk BT" w:cs="Arial"/>
          <w:sz w:val="24"/>
          <w:szCs w:val="24"/>
        </w:rPr>
        <w:t xml:space="preserve">30 treinta de enero al 20 veinte de febrero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007E6003"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1E2B3F">
        <w:rPr>
          <w:rFonts w:ascii="AvantGarde Bk BT" w:hAnsi="AvantGarde Bk BT" w:cs="Arial"/>
          <w:color w:val="000000" w:themeColor="text1"/>
          <w:sz w:val="24"/>
          <w:szCs w:val="24"/>
        </w:rPr>
        <w:t xml:space="preserve">1,2,3,8,9,15,16 de febrero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69711C02"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1E2B3F">
        <w:rPr>
          <w:rFonts w:ascii="AvantGarde Bk BT" w:eastAsia="Times New Roman" w:hAnsi="AvantGarde Bk BT" w:cs="Arial"/>
          <w:sz w:val="24"/>
          <w:szCs w:val="24"/>
        </w:rPr>
        <w:t xml:space="preserve">01 uno de febrero de </w:t>
      </w:r>
      <w:r w:rsidR="00D9030A">
        <w:rPr>
          <w:rFonts w:ascii="AvantGarde Bk BT" w:eastAsia="Times New Roman" w:hAnsi="AvantGarde Bk BT" w:cs="Arial"/>
          <w:sz w:val="24"/>
          <w:szCs w:val="24"/>
        </w:rPr>
        <w:t>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0CC17BF" w14:textId="77777777" w:rsidR="00495D32" w:rsidRPr="00495D32" w:rsidRDefault="00946007" w:rsidP="00495D32">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495D32" w:rsidRPr="00495D32">
        <w:rPr>
          <w:rFonts w:ascii="AvantGarde Bk BT" w:hAnsi="AvantGarde Bk BT" w:cs="Arial"/>
          <w:sz w:val="24"/>
          <w:szCs w:val="24"/>
        </w:rPr>
        <w:t xml:space="preserve">SOLICITO DE FEBRERO DE 2019 DEL ARTICULO, FRACCION E INCISO: 85 II </w:t>
      </w:r>
      <w:proofErr w:type="gramStart"/>
      <w:r w:rsidR="00495D32" w:rsidRPr="00495D32">
        <w:rPr>
          <w:rFonts w:ascii="AvantGarde Bk BT" w:hAnsi="AvantGarde Bk BT" w:cs="Arial"/>
          <w:sz w:val="24"/>
          <w:szCs w:val="24"/>
        </w:rPr>
        <w:t>F :</w:t>
      </w:r>
      <w:proofErr w:type="gramEnd"/>
      <w:r w:rsidR="00495D32" w:rsidRPr="00495D32">
        <w:rPr>
          <w:rFonts w:ascii="AvantGarde Bk BT" w:hAnsi="AvantGarde Bk BT" w:cs="Arial"/>
          <w:sz w:val="24"/>
          <w:szCs w:val="24"/>
        </w:rPr>
        <w:t xml:space="preserve"> La información detallada que contenga los planes de ordenamiento territorial y ecológico. YA QUE LA INFORMACION PUBLICADA EN LA PLATAFORMA DE CEGAIP ES INCORRECTA. DE FAVOR MANDAR LA INFORMACION A TRAVES DE ESTA PLATAFORMA O AL CORREO EN ELECTRONICO.</w:t>
      </w:r>
    </w:p>
    <w:p w14:paraId="04623190" w14:textId="5371B1CB" w:rsidR="00946007" w:rsidRPr="00495D32" w:rsidRDefault="00495D32" w:rsidP="00495D32">
      <w:pPr>
        <w:pStyle w:val="corte4fondo"/>
        <w:tabs>
          <w:tab w:val="left" w:pos="567"/>
        </w:tabs>
        <w:ind w:left="680" w:right="680"/>
        <w:rPr>
          <w:rFonts w:ascii="AvantGarde Bk BT" w:hAnsi="AvantGarde Bk BT" w:cs="Arial"/>
          <w:sz w:val="24"/>
          <w:szCs w:val="24"/>
        </w:rPr>
      </w:pPr>
      <w:r w:rsidRPr="00495D32">
        <w:rPr>
          <w:rFonts w:ascii="AvantGarde Bk BT" w:hAnsi="AvantGarde Bk BT" w:cs="Arial"/>
          <w:sz w:val="24"/>
          <w:szCs w:val="24"/>
        </w:rPr>
        <w:t xml:space="preserve">ANEXO LINK </w:t>
      </w:r>
      <w:hyperlink r:id="rId8" w:history="1">
        <w:r w:rsidRPr="00F90325">
          <w:rPr>
            <w:rStyle w:val="Hipervnculo"/>
            <w:rFonts w:ascii="AvantGarde Bk BT" w:hAnsi="AvantGarde Bk BT" w:cs="Arial"/>
            <w:sz w:val="24"/>
            <w:szCs w:val="24"/>
          </w:rPr>
          <w:t>http://www.cegaipslp.org.mx/webcegaip2019.nsf/nombre_de_la_vista/3B41C64FC46B0F77862583B70070FBDF/$File/LTAIPSLP85IIF.xlsx?OpenElement</w:t>
        </w:r>
      </w:hyperlink>
      <w:r>
        <w:rPr>
          <w:rFonts w:ascii="AvantGarde Bk BT" w:hAnsi="AvantGarde Bk BT" w:cs="Arial"/>
          <w:sz w:val="24"/>
          <w:szCs w:val="24"/>
        </w:rPr>
        <w:t xml:space="preserve"> </w:t>
      </w:r>
      <w:r w:rsidR="00885A6A">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7A0C0383" w14:textId="77777777"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C. Solicitante</w:t>
      </w:r>
    </w:p>
    <w:p w14:paraId="39EFB951" w14:textId="4201569A" w:rsid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 xml:space="preserve">P R E S E N T </w:t>
      </w:r>
      <w:proofErr w:type="gramStart"/>
      <w:r w:rsidRPr="00495D32">
        <w:rPr>
          <w:rFonts w:ascii="AvantGarde Bk BT" w:hAnsi="AvantGarde Bk BT" w:cs="Arial"/>
          <w:i/>
          <w:sz w:val="22"/>
          <w:szCs w:val="22"/>
        </w:rPr>
        <w:t>E .</w:t>
      </w:r>
      <w:proofErr w:type="gramEnd"/>
      <w:r w:rsidRPr="00495D32">
        <w:rPr>
          <w:rFonts w:ascii="AvantGarde Bk BT" w:hAnsi="AvantGarde Bk BT" w:cs="Arial"/>
          <w:i/>
          <w:sz w:val="22"/>
          <w:szCs w:val="22"/>
        </w:rPr>
        <w:t>–</w:t>
      </w:r>
    </w:p>
    <w:p w14:paraId="48643872" w14:textId="77777777" w:rsidR="00495D32" w:rsidRPr="00495D32" w:rsidRDefault="00495D32" w:rsidP="00495D32">
      <w:pPr>
        <w:pStyle w:val="corte4fondo"/>
        <w:tabs>
          <w:tab w:val="left" w:pos="567"/>
        </w:tabs>
        <w:ind w:left="680" w:right="680"/>
        <w:rPr>
          <w:rFonts w:ascii="AvantGarde Bk BT" w:hAnsi="AvantGarde Bk BT" w:cs="Arial"/>
          <w:i/>
          <w:sz w:val="22"/>
          <w:szCs w:val="22"/>
        </w:rPr>
      </w:pPr>
    </w:p>
    <w:p w14:paraId="3CA534AA" w14:textId="607DD63F" w:rsid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 xml:space="preserve">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t>
      </w:r>
      <w:hyperlink r:id="rId9" w:history="1">
        <w:r w:rsidRPr="00F90325">
          <w:rPr>
            <w:rStyle w:val="Hipervnculo"/>
            <w:rFonts w:ascii="AvantGarde Bk BT" w:hAnsi="AvantGarde Bk BT" w:cs="Arial"/>
            <w:i/>
            <w:sz w:val="22"/>
            <w:szCs w:val="22"/>
          </w:rPr>
          <w:t>www.sanluis.gob.mx</w:t>
        </w:r>
      </w:hyperlink>
      <w:r w:rsidRPr="00495D32">
        <w:rPr>
          <w:rFonts w:ascii="AvantGarde Bk BT" w:hAnsi="AvantGarde Bk BT" w:cs="Arial"/>
          <w:i/>
          <w:sz w:val="22"/>
          <w:szCs w:val="22"/>
        </w:rPr>
        <w:t>.</w:t>
      </w:r>
    </w:p>
    <w:p w14:paraId="05413A37" w14:textId="77777777" w:rsidR="00495D32" w:rsidRPr="00495D32" w:rsidRDefault="00495D32" w:rsidP="00495D32">
      <w:pPr>
        <w:pStyle w:val="corte4fondo"/>
        <w:tabs>
          <w:tab w:val="left" w:pos="567"/>
        </w:tabs>
        <w:ind w:left="680" w:right="680"/>
        <w:rPr>
          <w:rFonts w:ascii="AvantGarde Bk BT" w:hAnsi="AvantGarde Bk BT" w:cs="Arial"/>
          <w:i/>
          <w:sz w:val="22"/>
          <w:szCs w:val="22"/>
        </w:rPr>
      </w:pPr>
    </w:p>
    <w:p w14:paraId="28E2283D" w14:textId="77777777"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183334C6" w14:textId="77777777" w:rsidR="00495D32" w:rsidRDefault="00495D32" w:rsidP="00495D32">
      <w:pPr>
        <w:pStyle w:val="corte4fondo"/>
        <w:tabs>
          <w:tab w:val="left" w:pos="567"/>
        </w:tabs>
        <w:ind w:left="680" w:right="680"/>
        <w:rPr>
          <w:rFonts w:ascii="AvantGarde Bk BT" w:hAnsi="AvantGarde Bk BT" w:cs="Arial"/>
          <w:i/>
          <w:sz w:val="22"/>
          <w:szCs w:val="22"/>
        </w:rPr>
      </w:pPr>
    </w:p>
    <w:p w14:paraId="072E74C5" w14:textId="56911DDB"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495D32">
        <w:rPr>
          <w:rFonts w:ascii="AvantGarde Bk BT" w:hAnsi="AvantGarde Bk BT" w:cs="Arial"/>
          <w:i/>
          <w:sz w:val="22"/>
          <w:szCs w:val="22"/>
        </w:rPr>
        <w:t>esto  le</w:t>
      </w:r>
      <w:proofErr w:type="gramEnd"/>
      <w:r w:rsidRPr="00495D32">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1C425D6B" w14:textId="77777777"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Obligaciones 2019:</w:t>
      </w:r>
    </w:p>
    <w:p w14:paraId="3906A006" w14:textId="77777777"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lastRenderedPageBreak/>
        <w:t xml:space="preserve"> http://www.cegaipslp.org.mx/webcegaip2019.nsf/xBuscadorSLP?OpenForm</w:t>
      </w:r>
    </w:p>
    <w:p w14:paraId="61321069" w14:textId="77777777" w:rsidR="00495D32" w:rsidRDefault="00495D32" w:rsidP="00495D32">
      <w:pPr>
        <w:pStyle w:val="corte4fondo"/>
        <w:tabs>
          <w:tab w:val="left" w:pos="567"/>
        </w:tabs>
        <w:ind w:left="680" w:right="680"/>
        <w:rPr>
          <w:rFonts w:ascii="AvantGarde Bk BT" w:hAnsi="AvantGarde Bk BT" w:cs="Arial"/>
          <w:i/>
          <w:sz w:val="22"/>
          <w:szCs w:val="22"/>
        </w:rPr>
      </w:pPr>
    </w:p>
    <w:p w14:paraId="4E35CAF7" w14:textId="7F7C5E14"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495D32">
        <w:rPr>
          <w:rFonts w:ascii="AvantGarde Bk BT" w:hAnsi="AvantGarde Bk BT" w:cs="Arial"/>
          <w:i/>
          <w:sz w:val="22"/>
          <w:szCs w:val="22"/>
        </w:rPr>
        <w:t>deberá  dirigirse</w:t>
      </w:r>
      <w:proofErr w:type="gramEnd"/>
      <w:r w:rsidRPr="00495D32">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6D21148E" w14:textId="77777777" w:rsidR="00495D32" w:rsidRDefault="00495D32" w:rsidP="00495D32">
      <w:pPr>
        <w:pStyle w:val="corte4fondo"/>
        <w:tabs>
          <w:tab w:val="left" w:pos="567"/>
        </w:tabs>
        <w:ind w:left="680" w:right="680"/>
        <w:rPr>
          <w:rFonts w:ascii="AvantGarde Bk BT" w:hAnsi="AvantGarde Bk BT" w:cs="Arial"/>
          <w:i/>
          <w:sz w:val="22"/>
          <w:szCs w:val="22"/>
        </w:rPr>
      </w:pPr>
    </w:p>
    <w:p w14:paraId="00B835D5" w14:textId="58AC82C1"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12646776" w14:textId="77777777" w:rsidR="00495D32" w:rsidRDefault="00495D32" w:rsidP="00495D32">
      <w:pPr>
        <w:pStyle w:val="corte4fondo"/>
        <w:tabs>
          <w:tab w:val="left" w:pos="567"/>
        </w:tabs>
        <w:ind w:left="680" w:right="680"/>
        <w:rPr>
          <w:rFonts w:ascii="AvantGarde Bk BT" w:hAnsi="AvantGarde Bk BT" w:cs="Arial"/>
          <w:i/>
          <w:sz w:val="22"/>
          <w:szCs w:val="22"/>
        </w:rPr>
      </w:pPr>
    </w:p>
    <w:p w14:paraId="35F5E686" w14:textId="291E81C0"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495D32">
        <w:rPr>
          <w:rFonts w:ascii="AvantGarde Bk BT" w:hAnsi="AvantGarde Bk BT" w:cs="Arial"/>
          <w:i/>
          <w:sz w:val="22"/>
          <w:szCs w:val="22"/>
        </w:rPr>
        <w:t>Transparencia  y</w:t>
      </w:r>
      <w:proofErr w:type="gramEnd"/>
      <w:r w:rsidRPr="00495D32">
        <w:rPr>
          <w:rFonts w:ascii="AvantGarde Bk BT" w:hAnsi="AvantGarde Bk BT" w:cs="Arial"/>
          <w:i/>
          <w:sz w:val="22"/>
          <w:szCs w:val="22"/>
        </w:rPr>
        <w:t xml:space="preserve"> Acceso a la Información Pública del Estado de San Luis Potosí en vigor.</w:t>
      </w:r>
    </w:p>
    <w:p w14:paraId="64CE3543" w14:textId="77777777" w:rsidR="00495D32" w:rsidRDefault="00495D32" w:rsidP="00495D32">
      <w:pPr>
        <w:pStyle w:val="corte4fondo"/>
        <w:tabs>
          <w:tab w:val="left" w:pos="567"/>
        </w:tabs>
        <w:ind w:left="680" w:right="680"/>
        <w:rPr>
          <w:rFonts w:ascii="AvantGarde Bk BT" w:hAnsi="AvantGarde Bk BT" w:cs="Arial"/>
          <w:i/>
          <w:sz w:val="22"/>
          <w:szCs w:val="22"/>
        </w:rPr>
      </w:pPr>
    </w:p>
    <w:p w14:paraId="35997AB9" w14:textId="30E1E300"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495D32">
        <w:rPr>
          <w:rFonts w:ascii="AvantGarde Bk BT" w:hAnsi="AvantGarde Bk BT" w:cs="Arial"/>
          <w:i/>
          <w:sz w:val="22"/>
          <w:szCs w:val="22"/>
        </w:rPr>
        <w:t>Acceso  a</w:t>
      </w:r>
      <w:proofErr w:type="gramEnd"/>
      <w:r w:rsidRPr="00495D32">
        <w:rPr>
          <w:rFonts w:ascii="AvantGarde Bk BT" w:hAnsi="AvantGarde Bk BT" w:cs="Arial"/>
          <w:i/>
          <w:sz w:val="22"/>
          <w:szCs w:val="22"/>
        </w:rPr>
        <w:t xml:space="preserve"> la Información Pública del Estado de San Luis Potosí.</w:t>
      </w:r>
    </w:p>
    <w:p w14:paraId="5C05DA8E" w14:textId="77777777" w:rsidR="00495D32" w:rsidRPr="00495D32"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Quedamos a la orden</w:t>
      </w:r>
    </w:p>
    <w:p w14:paraId="4BB188EB" w14:textId="77777777" w:rsidR="00495D32" w:rsidRDefault="00495D32" w:rsidP="00495D32">
      <w:pPr>
        <w:pStyle w:val="corte4fondo"/>
        <w:tabs>
          <w:tab w:val="left" w:pos="567"/>
        </w:tabs>
        <w:ind w:left="680" w:right="680"/>
        <w:rPr>
          <w:rFonts w:ascii="AvantGarde Bk BT" w:hAnsi="AvantGarde Bk BT" w:cs="Arial"/>
          <w:i/>
          <w:sz w:val="22"/>
          <w:szCs w:val="22"/>
        </w:rPr>
      </w:pPr>
    </w:p>
    <w:p w14:paraId="2001508F" w14:textId="55DE495E" w:rsidR="0022165B" w:rsidRDefault="00495D32" w:rsidP="00495D32">
      <w:pPr>
        <w:pStyle w:val="corte4fondo"/>
        <w:tabs>
          <w:tab w:val="left" w:pos="567"/>
        </w:tabs>
        <w:ind w:left="680" w:right="680"/>
        <w:rPr>
          <w:rFonts w:ascii="AvantGarde Bk BT" w:hAnsi="AvantGarde Bk BT" w:cs="Arial"/>
          <w:i/>
          <w:sz w:val="22"/>
          <w:szCs w:val="22"/>
        </w:rPr>
      </w:pPr>
      <w:r w:rsidRPr="00495D32">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7FDC7200" w14:textId="77777777" w:rsidR="00B06735" w:rsidRDefault="00B06735" w:rsidP="00C421D9">
      <w:pPr>
        <w:pStyle w:val="corte4fondo"/>
        <w:tabs>
          <w:tab w:val="left" w:pos="567"/>
        </w:tabs>
        <w:ind w:left="680" w:right="680"/>
        <w:rPr>
          <w:rFonts w:ascii="AvantGarde Bk BT" w:hAnsi="AvantGarde Bk BT" w:cs="Arial"/>
          <w:i/>
          <w:sz w:val="22"/>
          <w:szCs w:val="22"/>
        </w:rPr>
      </w:pPr>
    </w:p>
    <w:p w14:paraId="29E2A944" w14:textId="3C4046E1" w:rsidR="00677277" w:rsidRDefault="00495D32"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77696" behindDoc="0" locked="0" layoutInCell="1" allowOverlap="1" wp14:anchorId="40FF971C" wp14:editId="376E1FB0">
            <wp:simplePos x="0" y="0"/>
            <wp:positionH relativeFrom="page">
              <wp:posOffset>777240</wp:posOffset>
            </wp:positionH>
            <wp:positionV relativeFrom="paragraph">
              <wp:posOffset>652942</wp:posOffset>
            </wp:positionV>
            <wp:extent cx="6218555" cy="32639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8565" t="3883" r="13684" b="23533"/>
                    <a:stretch/>
                  </pic:blipFill>
                  <pic:spPr bwMode="auto">
                    <a:xfrm>
                      <a:off x="0" y="0"/>
                      <a:ext cx="6218555" cy="3263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677277">
        <w:rPr>
          <w:rFonts w:ascii="AvantGarde Bk BT" w:hAnsi="AvantGarde Bk BT" w:cs="Arial"/>
          <w:iCs/>
          <w:sz w:val="22"/>
          <w:szCs w:val="22"/>
        </w:rPr>
        <w:t xml:space="preserve">La siguiente captura </w:t>
      </w:r>
      <w:r w:rsidR="00677277">
        <w:rPr>
          <w:rFonts w:ascii="AvantGarde Bk BT" w:hAnsi="AvantGarde Bk BT" w:cs="Arial"/>
          <w:iCs/>
          <w:sz w:val="22"/>
          <w:szCs w:val="22"/>
        </w:rPr>
        <w:t xml:space="preserve">se desprende de las indicaciones que dio el sujeto obligado </w:t>
      </w:r>
      <w:r w:rsidR="00677277" w:rsidRPr="00677277">
        <w:rPr>
          <w:rFonts w:ascii="AvantGarde Bk BT" w:hAnsi="AvantGarde Bk BT" w:cs="Arial"/>
          <w:iCs/>
          <w:sz w:val="22"/>
          <w:szCs w:val="22"/>
        </w:rPr>
        <w:t>para acceder a la información que el hoy recurrente solicita y se muestra a continuación:</w:t>
      </w:r>
    </w:p>
    <w:p w14:paraId="04555B09" w14:textId="1D255526" w:rsidR="00C4002F" w:rsidRDefault="00C4002F" w:rsidP="00946007">
      <w:pPr>
        <w:pStyle w:val="corte4fondo"/>
        <w:tabs>
          <w:tab w:val="left" w:pos="567"/>
        </w:tabs>
        <w:ind w:firstLine="680"/>
        <w:rPr>
          <w:noProof/>
        </w:rPr>
      </w:pPr>
    </w:p>
    <w:p w14:paraId="261D62AB" w14:textId="563540CE"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22517480"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las indicaciones </w:t>
      </w:r>
      <w:r>
        <w:rPr>
          <w:rFonts w:ascii="AvantGarde Bk BT" w:hAnsi="AvantGarde Bk BT" w:cs="Arial"/>
          <w:sz w:val="24"/>
          <w:szCs w:val="24"/>
        </w:rPr>
        <w:lastRenderedPageBreak/>
        <w:t xml:space="preserve">necesarias para que el peticionario accediera al formato </w:t>
      </w:r>
      <w:r w:rsidR="00072DD1">
        <w:rPr>
          <w:rFonts w:ascii="AvantGarde Bk BT" w:hAnsi="AvantGarde Bk BT" w:cs="Arial"/>
          <w:sz w:val="24"/>
          <w:szCs w:val="24"/>
        </w:rPr>
        <w:t>denominado “</w:t>
      </w:r>
      <w:r w:rsidR="00495D32" w:rsidRPr="00495D32">
        <w:rPr>
          <w:rFonts w:ascii="AvantGarde Bk BT" w:hAnsi="AvantGarde Bk BT" w:cs="Arial"/>
          <w:sz w:val="24"/>
          <w:szCs w:val="24"/>
        </w:rPr>
        <w:t>La información detallada que contenga los planes de ordenamiento territorial y ecológico</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495D32">
        <w:rPr>
          <w:rFonts w:ascii="AvantGarde Bk BT" w:hAnsi="AvantGarde Bk BT" w:cs="Arial"/>
          <w:sz w:val="24"/>
          <w:szCs w:val="24"/>
        </w:rPr>
        <w:t>febrero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 xml:space="preserve">ueve y que </w:t>
      </w:r>
      <w:r w:rsidR="00495D32">
        <w:rPr>
          <w:noProof/>
        </w:rPr>
        <w:drawing>
          <wp:anchor distT="0" distB="0" distL="114300" distR="114300" simplePos="0" relativeHeight="251678720" behindDoc="0" locked="0" layoutInCell="1" allowOverlap="1" wp14:anchorId="082CEEBF" wp14:editId="47F23353">
            <wp:simplePos x="0" y="0"/>
            <wp:positionH relativeFrom="margin">
              <wp:align>center</wp:align>
            </wp:positionH>
            <wp:positionV relativeFrom="paragraph">
              <wp:posOffset>1315396</wp:posOffset>
            </wp:positionV>
            <wp:extent cx="6932930" cy="2817495"/>
            <wp:effectExtent l="0" t="0" r="1270" b="190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t="4779" b="22928"/>
                    <a:stretch/>
                  </pic:blipFill>
                  <pic:spPr bwMode="auto">
                    <a:xfrm>
                      <a:off x="0" y="0"/>
                      <a:ext cx="6932930" cy="2817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51122">
        <w:rPr>
          <w:rFonts w:ascii="AvantGarde Bk BT" w:hAnsi="AvantGarde Bk BT" w:cs="Arial"/>
          <w:sz w:val="24"/>
          <w:szCs w:val="24"/>
        </w:rPr>
        <w:t>se muestra a continuación</w:t>
      </w:r>
      <w:r w:rsidR="00072DD1">
        <w:rPr>
          <w:rFonts w:ascii="AvantGarde Bk BT" w:hAnsi="AvantGarde Bk BT" w:cs="Arial"/>
          <w:sz w:val="24"/>
          <w:szCs w:val="24"/>
        </w:rPr>
        <w:t>:</w:t>
      </w:r>
    </w:p>
    <w:p w14:paraId="4360E31E" w14:textId="5CC590D0" w:rsidR="0027396D" w:rsidRDefault="0027396D" w:rsidP="003F19B3">
      <w:pPr>
        <w:pStyle w:val="corte4fondo"/>
        <w:tabs>
          <w:tab w:val="left" w:pos="567"/>
        </w:tabs>
        <w:ind w:firstLine="680"/>
        <w:rPr>
          <w:noProof/>
        </w:rPr>
      </w:pP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42133D8A"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495D32" w:rsidRPr="00495D32">
        <w:rPr>
          <w:rFonts w:ascii="AvantGarde Bk BT" w:hAnsi="AvantGarde Bk BT" w:cs="Arial"/>
          <w:sz w:val="24"/>
          <w:szCs w:val="24"/>
        </w:rPr>
        <w:t>La información detallada que contenga los planes de ordenamiento territorial y ecológico</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495D32">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lastRenderedPageBreak/>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w:t>
      </w:r>
      <w:r>
        <w:rPr>
          <w:rFonts w:ascii="AvantGarde Bk BT" w:hAnsi="AvantGarde Bk BT" w:cs="Arial"/>
          <w:i/>
          <w:sz w:val="22"/>
          <w:szCs w:val="22"/>
        </w:rPr>
        <w:lastRenderedPageBreak/>
        <w:t>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1EAFF62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5F830763" w14:textId="77777777" w:rsidR="008549DE" w:rsidRDefault="008549DE" w:rsidP="00F51122">
      <w:pPr>
        <w:pStyle w:val="corte4fondo"/>
        <w:tabs>
          <w:tab w:val="left" w:pos="567"/>
        </w:tabs>
        <w:rPr>
          <w:rFonts w:ascii="AvantGarde Bk BT" w:hAnsi="AvantGarde Bk BT" w:cs="Arial"/>
          <w:b/>
          <w:sz w:val="24"/>
          <w:szCs w:val="24"/>
        </w:rPr>
      </w:pPr>
      <w:bookmarkStart w:id="0" w:name="_GoBack"/>
      <w:bookmarkEnd w:id="0"/>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52C2F4A0" w:rsidR="00946007"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C2F7A5D" w14:textId="77777777" w:rsidR="00300E43" w:rsidRPr="00E0750B" w:rsidRDefault="00300E43" w:rsidP="00946007">
      <w:pPr>
        <w:pStyle w:val="corte4fondo"/>
        <w:tabs>
          <w:tab w:val="left" w:pos="567"/>
        </w:tabs>
        <w:jc w:val="center"/>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w:t>
      </w:r>
      <w:r w:rsidRPr="00E0750B">
        <w:rPr>
          <w:rFonts w:ascii="AvantGarde Bk BT" w:hAnsi="AvantGarde Bk BT" w:cs="Arial"/>
          <w:sz w:val="24"/>
          <w:szCs w:val="24"/>
        </w:rPr>
        <w:lastRenderedPageBreak/>
        <w:t>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CDE8F52" w14:textId="76FFEA0D" w:rsidR="004663D6" w:rsidRPr="00E0750B" w:rsidRDefault="00946007" w:rsidP="00300E43">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045B4">
        <w:rPr>
          <w:rFonts w:ascii="AvantGarde Bk BT" w:hAnsi="AvantGarde Bk BT" w:cs="Arial"/>
          <w:color w:val="000000" w:themeColor="text1"/>
          <w:sz w:val="24"/>
          <w:szCs w:val="24"/>
        </w:rPr>
        <w:t>17 diecisiete</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1F89EC55" w14:textId="5628D1A7" w:rsidR="00037A24" w:rsidRDefault="00946007" w:rsidP="00300E43">
      <w:pPr>
        <w:pStyle w:val="NormalWeb"/>
        <w:rPr>
          <w:rFonts w:ascii="AvantGarde Bk BT" w:hAnsi="AvantGarde Bk BT" w:cs="Arial"/>
          <w:b/>
          <w:lang w:val="es-MX"/>
        </w:rPr>
      </w:pPr>
      <w:r w:rsidRPr="00E0750B">
        <w:rPr>
          <w:rFonts w:ascii="AvantGarde Bk BT" w:hAnsi="AvantGarde Bk BT" w:cs="Arial"/>
          <w:b/>
          <w:lang w:val="es-MX"/>
        </w:rPr>
        <w:t xml:space="preserve">              </w:t>
      </w:r>
      <w:r w:rsidR="00037A24">
        <w:rPr>
          <w:rFonts w:ascii="AvantGarde Bk BT" w:hAnsi="AvantGarde Bk BT" w:cs="Arial"/>
          <w:b/>
          <w:lang w:val="es-MX"/>
        </w:rPr>
        <w:t>COMISIONADO PRESIDENTE                                      COMISIONADA</w:t>
      </w:r>
    </w:p>
    <w:p w14:paraId="093C3700" w14:textId="77777777" w:rsidR="00037A24" w:rsidRDefault="00037A24" w:rsidP="00037A24">
      <w:pPr>
        <w:pStyle w:val="NormalWeb"/>
        <w:jc w:val="both"/>
        <w:rPr>
          <w:rFonts w:ascii="AvantGarde Bk BT" w:hAnsi="AvantGarde Bk BT" w:cs="Arial"/>
          <w:b/>
          <w:lang w:val="es-MX"/>
        </w:rPr>
      </w:pPr>
    </w:p>
    <w:p w14:paraId="66169E5D" w14:textId="2CA40B65"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w:t>
      </w:r>
      <w:r w:rsidR="00787266">
        <w:rPr>
          <w:rFonts w:ascii="AvantGarde Bk BT" w:hAnsi="AvantGarde Bk BT" w:cs="Arial"/>
          <w:b/>
          <w:lang w:val="es-MX"/>
        </w:rPr>
        <w:t>Ú</w:t>
      </w:r>
      <w:r>
        <w:rPr>
          <w:rFonts w:ascii="AvantGarde Bk BT" w:hAnsi="AvantGarde Bk BT" w:cs="Arial"/>
          <w:b/>
          <w:lang w:val="es-MX"/>
        </w:rPr>
        <w:t xml:space="preserve">ÑIGA.    LIC. PAULINA SÁNCHEZ PÉREZ DEL POZO. </w:t>
      </w:r>
    </w:p>
    <w:p w14:paraId="0CC64BCD"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w:t>
      </w:r>
    </w:p>
    <w:p w14:paraId="2E56AE2C"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436F5F8" w14:textId="77777777" w:rsidR="00037A24" w:rsidRDefault="00037A24" w:rsidP="00300E43">
      <w:pPr>
        <w:pStyle w:val="NormalWeb"/>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7679E8F2" w:rsidR="00946007" w:rsidRPr="00CC38D7" w:rsidRDefault="00946007" w:rsidP="00037A24">
      <w:pPr>
        <w:pStyle w:val="NormalWeb"/>
        <w:rPr>
          <w:rFonts w:ascii="AvantGarde Bk BT" w:hAnsi="AvantGarde Bk BT" w:cs="Arial"/>
          <w:sz w:val="14"/>
          <w:szCs w:val="14"/>
        </w:rPr>
      </w:pPr>
    </w:p>
    <w:sectPr w:rsidR="00946007" w:rsidRPr="00CC38D7" w:rsidSect="004663D6">
      <w:headerReference w:type="default" r:id="rId12"/>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9F00BF" w14:textId="77777777" w:rsidR="008D36A8" w:rsidRDefault="008D36A8">
      <w:pPr>
        <w:spacing w:after="0" w:line="240" w:lineRule="auto"/>
      </w:pPr>
      <w:r>
        <w:separator/>
      </w:r>
    </w:p>
  </w:endnote>
  <w:endnote w:type="continuationSeparator" w:id="0">
    <w:p w14:paraId="677B1431" w14:textId="77777777" w:rsidR="008D36A8" w:rsidRDefault="008D36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D098C9" w14:textId="77777777" w:rsidR="008D36A8" w:rsidRDefault="008D36A8">
      <w:pPr>
        <w:spacing w:after="0" w:line="240" w:lineRule="auto"/>
      </w:pPr>
      <w:r>
        <w:separator/>
      </w:r>
    </w:p>
  </w:footnote>
  <w:footnote w:type="continuationSeparator" w:id="0">
    <w:p w14:paraId="61E16D61" w14:textId="77777777" w:rsidR="008D36A8" w:rsidRDefault="008D36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13488B09"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1E2B3F">
          <w:t>7</w:t>
        </w:r>
        <w:r w:rsidR="00787266">
          <w:t>77</w:t>
        </w:r>
        <w:r w:rsidR="00946007">
          <w:t>/20</w:t>
        </w:r>
        <w:r w:rsidR="00D143EA">
          <w:t>20</w:t>
        </w:r>
        <w:r w:rsidR="00946007">
          <w:t xml:space="preserve">-1 </w:t>
        </w:r>
        <w:r w:rsidR="00F23224">
          <w:t>PNT</w:t>
        </w:r>
      </w:p>
    </w:sdtContent>
  </w:sdt>
  <w:p w14:paraId="477B550A" w14:textId="77777777" w:rsidR="00A66405" w:rsidRDefault="008D36A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1F05"/>
    <w:rsid w:val="000843E1"/>
    <w:rsid w:val="000849C7"/>
    <w:rsid w:val="00085BE8"/>
    <w:rsid w:val="000C2D07"/>
    <w:rsid w:val="000D243F"/>
    <w:rsid w:val="000D39EC"/>
    <w:rsid w:val="000D64A6"/>
    <w:rsid w:val="000E0C89"/>
    <w:rsid w:val="000E20DE"/>
    <w:rsid w:val="000E6225"/>
    <w:rsid w:val="000F1511"/>
    <w:rsid w:val="000F665A"/>
    <w:rsid w:val="00100DCA"/>
    <w:rsid w:val="00121E7A"/>
    <w:rsid w:val="001248DC"/>
    <w:rsid w:val="00134365"/>
    <w:rsid w:val="00135879"/>
    <w:rsid w:val="00160CD1"/>
    <w:rsid w:val="00160E2D"/>
    <w:rsid w:val="001628D5"/>
    <w:rsid w:val="0016500B"/>
    <w:rsid w:val="00165991"/>
    <w:rsid w:val="00173430"/>
    <w:rsid w:val="00174E4F"/>
    <w:rsid w:val="00176BE1"/>
    <w:rsid w:val="00182C57"/>
    <w:rsid w:val="00185CFD"/>
    <w:rsid w:val="00187993"/>
    <w:rsid w:val="00193E6A"/>
    <w:rsid w:val="001944A3"/>
    <w:rsid w:val="00196713"/>
    <w:rsid w:val="001A7FDE"/>
    <w:rsid w:val="001B0607"/>
    <w:rsid w:val="001B1D31"/>
    <w:rsid w:val="001B65CF"/>
    <w:rsid w:val="001C4CAD"/>
    <w:rsid w:val="001C6B08"/>
    <w:rsid w:val="001D7CFD"/>
    <w:rsid w:val="001E2B3F"/>
    <w:rsid w:val="001E2F9A"/>
    <w:rsid w:val="001E5EE1"/>
    <w:rsid w:val="002003E4"/>
    <w:rsid w:val="002124B4"/>
    <w:rsid w:val="0022165B"/>
    <w:rsid w:val="00224651"/>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E43"/>
    <w:rsid w:val="00300FBF"/>
    <w:rsid w:val="003030D2"/>
    <w:rsid w:val="003045B4"/>
    <w:rsid w:val="00304A77"/>
    <w:rsid w:val="00310C98"/>
    <w:rsid w:val="00313FEC"/>
    <w:rsid w:val="003145E8"/>
    <w:rsid w:val="0031791F"/>
    <w:rsid w:val="00323109"/>
    <w:rsid w:val="003273CB"/>
    <w:rsid w:val="003351A0"/>
    <w:rsid w:val="00335C6D"/>
    <w:rsid w:val="00340551"/>
    <w:rsid w:val="00350F4A"/>
    <w:rsid w:val="003579AE"/>
    <w:rsid w:val="00362A4C"/>
    <w:rsid w:val="00371F15"/>
    <w:rsid w:val="003737B7"/>
    <w:rsid w:val="00377F91"/>
    <w:rsid w:val="00381A22"/>
    <w:rsid w:val="00395B06"/>
    <w:rsid w:val="003A7FE7"/>
    <w:rsid w:val="003B3133"/>
    <w:rsid w:val="003B4AE9"/>
    <w:rsid w:val="003B7A27"/>
    <w:rsid w:val="003D498E"/>
    <w:rsid w:val="003D5160"/>
    <w:rsid w:val="003D58DF"/>
    <w:rsid w:val="003E5D87"/>
    <w:rsid w:val="003E6F01"/>
    <w:rsid w:val="003E7A7E"/>
    <w:rsid w:val="003F19B3"/>
    <w:rsid w:val="003F3A13"/>
    <w:rsid w:val="00414225"/>
    <w:rsid w:val="00426B50"/>
    <w:rsid w:val="00437B22"/>
    <w:rsid w:val="00441817"/>
    <w:rsid w:val="004545C1"/>
    <w:rsid w:val="00464936"/>
    <w:rsid w:val="00465201"/>
    <w:rsid w:val="004663D6"/>
    <w:rsid w:val="00466790"/>
    <w:rsid w:val="00474CE6"/>
    <w:rsid w:val="00484733"/>
    <w:rsid w:val="004850CD"/>
    <w:rsid w:val="00491F21"/>
    <w:rsid w:val="004935AF"/>
    <w:rsid w:val="00493AC4"/>
    <w:rsid w:val="00495D32"/>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555A7"/>
    <w:rsid w:val="0056547E"/>
    <w:rsid w:val="00576055"/>
    <w:rsid w:val="005A3E5A"/>
    <w:rsid w:val="005C161B"/>
    <w:rsid w:val="005C3EA5"/>
    <w:rsid w:val="005C7D79"/>
    <w:rsid w:val="005D0ACA"/>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367"/>
    <w:rsid w:val="006866FA"/>
    <w:rsid w:val="00686E67"/>
    <w:rsid w:val="006911FB"/>
    <w:rsid w:val="006A0D11"/>
    <w:rsid w:val="006A78EB"/>
    <w:rsid w:val="006B0D1D"/>
    <w:rsid w:val="006B15AA"/>
    <w:rsid w:val="006C1D4E"/>
    <w:rsid w:val="006C49CF"/>
    <w:rsid w:val="006C6508"/>
    <w:rsid w:val="006D21A1"/>
    <w:rsid w:val="006D3280"/>
    <w:rsid w:val="006D5053"/>
    <w:rsid w:val="006E1234"/>
    <w:rsid w:val="006E2C7F"/>
    <w:rsid w:val="006E58C1"/>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6FB1"/>
    <w:rsid w:val="00781744"/>
    <w:rsid w:val="00783154"/>
    <w:rsid w:val="00783236"/>
    <w:rsid w:val="00787025"/>
    <w:rsid w:val="00787266"/>
    <w:rsid w:val="007A25F2"/>
    <w:rsid w:val="007B5F05"/>
    <w:rsid w:val="007C0B4F"/>
    <w:rsid w:val="007C2B8B"/>
    <w:rsid w:val="007E6E51"/>
    <w:rsid w:val="007F0875"/>
    <w:rsid w:val="00813197"/>
    <w:rsid w:val="00823D2D"/>
    <w:rsid w:val="008416BA"/>
    <w:rsid w:val="00843990"/>
    <w:rsid w:val="008549DE"/>
    <w:rsid w:val="008617C4"/>
    <w:rsid w:val="008667AA"/>
    <w:rsid w:val="0086720E"/>
    <w:rsid w:val="00870DA1"/>
    <w:rsid w:val="008739F5"/>
    <w:rsid w:val="008776CA"/>
    <w:rsid w:val="00880782"/>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C682C"/>
    <w:rsid w:val="008D36A8"/>
    <w:rsid w:val="008D3CB4"/>
    <w:rsid w:val="008D7875"/>
    <w:rsid w:val="008D791C"/>
    <w:rsid w:val="00903C4F"/>
    <w:rsid w:val="00912891"/>
    <w:rsid w:val="00931F30"/>
    <w:rsid w:val="00932CF7"/>
    <w:rsid w:val="00946007"/>
    <w:rsid w:val="00954954"/>
    <w:rsid w:val="00954C5B"/>
    <w:rsid w:val="009636BF"/>
    <w:rsid w:val="00967538"/>
    <w:rsid w:val="009715B1"/>
    <w:rsid w:val="009719E0"/>
    <w:rsid w:val="00975D7B"/>
    <w:rsid w:val="009A50CB"/>
    <w:rsid w:val="009A5DE4"/>
    <w:rsid w:val="009B2843"/>
    <w:rsid w:val="009D3B1E"/>
    <w:rsid w:val="009D6379"/>
    <w:rsid w:val="009D7CA0"/>
    <w:rsid w:val="009E1A80"/>
    <w:rsid w:val="009E1CB7"/>
    <w:rsid w:val="009E226F"/>
    <w:rsid w:val="009F01EE"/>
    <w:rsid w:val="009F1E00"/>
    <w:rsid w:val="009F61A8"/>
    <w:rsid w:val="009F6EC1"/>
    <w:rsid w:val="00A010A4"/>
    <w:rsid w:val="00A03D67"/>
    <w:rsid w:val="00A0578A"/>
    <w:rsid w:val="00A06923"/>
    <w:rsid w:val="00A12A55"/>
    <w:rsid w:val="00A1622C"/>
    <w:rsid w:val="00A22B49"/>
    <w:rsid w:val="00A3067B"/>
    <w:rsid w:val="00A519F0"/>
    <w:rsid w:val="00A520AE"/>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C43CC"/>
    <w:rsid w:val="00AD2405"/>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2882"/>
    <w:rsid w:val="00BF7A10"/>
    <w:rsid w:val="00C03563"/>
    <w:rsid w:val="00C03CAB"/>
    <w:rsid w:val="00C05E59"/>
    <w:rsid w:val="00C06206"/>
    <w:rsid w:val="00C07921"/>
    <w:rsid w:val="00C12FDE"/>
    <w:rsid w:val="00C13B8E"/>
    <w:rsid w:val="00C25013"/>
    <w:rsid w:val="00C31622"/>
    <w:rsid w:val="00C37F28"/>
    <w:rsid w:val="00C4002F"/>
    <w:rsid w:val="00C41EBE"/>
    <w:rsid w:val="00C421D9"/>
    <w:rsid w:val="00C52195"/>
    <w:rsid w:val="00C53342"/>
    <w:rsid w:val="00C555B4"/>
    <w:rsid w:val="00C56637"/>
    <w:rsid w:val="00C56BC4"/>
    <w:rsid w:val="00C5748B"/>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063D5"/>
    <w:rsid w:val="00D125FC"/>
    <w:rsid w:val="00D129B7"/>
    <w:rsid w:val="00D13F43"/>
    <w:rsid w:val="00D143EA"/>
    <w:rsid w:val="00D16586"/>
    <w:rsid w:val="00D21254"/>
    <w:rsid w:val="00D2155A"/>
    <w:rsid w:val="00D25F5A"/>
    <w:rsid w:val="00D4006E"/>
    <w:rsid w:val="00D43A3D"/>
    <w:rsid w:val="00D6663E"/>
    <w:rsid w:val="00D67553"/>
    <w:rsid w:val="00D72B0A"/>
    <w:rsid w:val="00D76878"/>
    <w:rsid w:val="00D768E3"/>
    <w:rsid w:val="00D9030A"/>
    <w:rsid w:val="00D9306C"/>
    <w:rsid w:val="00D937F5"/>
    <w:rsid w:val="00D94A6C"/>
    <w:rsid w:val="00DA0561"/>
    <w:rsid w:val="00DA6659"/>
    <w:rsid w:val="00DA6E34"/>
    <w:rsid w:val="00DA7C9B"/>
    <w:rsid w:val="00DC029A"/>
    <w:rsid w:val="00DC4F88"/>
    <w:rsid w:val="00DD1478"/>
    <w:rsid w:val="00DD1790"/>
    <w:rsid w:val="00DD5EF2"/>
    <w:rsid w:val="00DE0237"/>
    <w:rsid w:val="00DF1D6D"/>
    <w:rsid w:val="00DF46D8"/>
    <w:rsid w:val="00DF7E60"/>
    <w:rsid w:val="00DF7FB1"/>
    <w:rsid w:val="00E0750B"/>
    <w:rsid w:val="00E10E15"/>
    <w:rsid w:val="00E127E8"/>
    <w:rsid w:val="00E22DCB"/>
    <w:rsid w:val="00E261D3"/>
    <w:rsid w:val="00E31259"/>
    <w:rsid w:val="00E31509"/>
    <w:rsid w:val="00E40BAE"/>
    <w:rsid w:val="00E428BB"/>
    <w:rsid w:val="00E503F9"/>
    <w:rsid w:val="00E50A92"/>
    <w:rsid w:val="00E51815"/>
    <w:rsid w:val="00E51D64"/>
    <w:rsid w:val="00E52D1B"/>
    <w:rsid w:val="00E65044"/>
    <w:rsid w:val="00E71A29"/>
    <w:rsid w:val="00E73CA2"/>
    <w:rsid w:val="00E81C3D"/>
    <w:rsid w:val="00E96AB2"/>
    <w:rsid w:val="00EA055B"/>
    <w:rsid w:val="00EA4D07"/>
    <w:rsid w:val="00EA6419"/>
    <w:rsid w:val="00EB1513"/>
    <w:rsid w:val="00EB185E"/>
    <w:rsid w:val="00EC1DBC"/>
    <w:rsid w:val="00EC2381"/>
    <w:rsid w:val="00EC7299"/>
    <w:rsid w:val="00ED2DD7"/>
    <w:rsid w:val="00ED558F"/>
    <w:rsid w:val="00EF5311"/>
    <w:rsid w:val="00F04D32"/>
    <w:rsid w:val="00F150A4"/>
    <w:rsid w:val="00F23224"/>
    <w:rsid w:val="00F234B0"/>
    <w:rsid w:val="00F30DC1"/>
    <w:rsid w:val="00F41625"/>
    <w:rsid w:val="00F4338A"/>
    <w:rsid w:val="00F4365A"/>
    <w:rsid w:val="00F51122"/>
    <w:rsid w:val="00F55EA7"/>
    <w:rsid w:val="00F6274D"/>
    <w:rsid w:val="00F73A3D"/>
    <w:rsid w:val="00F77506"/>
    <w:rsid w:val="00F853DF"/>
    <w:rsid w:val="00F8586B"/>
    <w:rsid w:val="00F86C61"/>
    <w:rsid w:val="00F86E3E"/>
    <w:rsid w:val="00F91E50"/>
    <w:rsid w:val="00F9285F"/>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3B41C64FC46B0F77862583B70070FBDF/$File/LTAIPSLP85IIF.xlsx?OpenElemen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sanluis.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5886D4-A9AD-4F73-8795-9D9C6D038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3134</Words>
  <Characters>17238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2020-09-10T18:36:00Z</cp:lastPrinted>
  <dcterms:created xsi:type="dcterms:W3CDTF">2020-11-23T23:01:00Z</dcterms:created>
  <dcterms:modified xsi:type="dcterms:W3CDTF">2020-11-23T23:01:00Z</dcterms:modified>
</cp:coreProperties>
</file>