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2AC" w:rsidRPr="007C22AC" w:rsidRDefault="007C22AC" w:rsidP="007C22A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6"/>
          <w:szCs w:val="56"/>
          <w:lang w:eastAsia="es-MX"/>
        </w:rPr>
      </w:pPr>
      <w:bookmarkStart w:id="0" w:name="_GoBack"/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 xml:space="preserve">No se Genera, Ya que no se Brinda Servicio al Público en General, Únicamente a los Agremiados del Sindicato Único de Trabajadores al Servicio del Ayuntamiento de </w:t>
      </w:r>
      <w:proofErr w:type="spellStart"/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>Axtla</w:t>
      </w:r>
      <w:proofErr w:type="spellEnd"/>
      <w:r w:rsidRPr="007C22AC">
        <w:rPr>
          <w:rFonts w:ascii="Arial" w:eastAsia="Times New Roman" w:hAnsi="Arial" w:cs="Arial"/>
          <w:color w:val="000000"/>
          <w:sz w:val="56"/>
          <w:szCs w:val="56"/>
          <w:lang w:eastAsia="es-MX"/>
        </w:rPr>
        <w:t>, aun cuando la información no se genera se efectúa el llenado del formato de acuerdo a los criterios solicitados en el mismo.</w:t>
      </w:r>
    </w:p>
    <w:bookmarkEnd w:id="0"/>
    <w:p w:rsidR="002F4457" w:rsidRPr="007C22AC" w:rsidRDefault="009459B5" w:rsidP="007C22AC">
      <w:pPr>
        <w:jc w:val="center"/>
        <w:rPr>
          <w:sz w:val="56"/>
          <w:szCs w:val="56"/>
        </w:rPr>
      </w:pPr>
    </w:p>
    <w:sectPr w:rsidR="002F4457" w:rsidRPr="007C22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2AC"/>
    <w:rsid w:val="001C46F0"/>
    <w:rsid w:val="0027797B"/>
    <w:rsid w:val="007C22AC"/>
    <w:rsid w:val="008F50C1"/>
    <w:rsid w:val="0091586F"/>
    <w:rsid w:val="009459B5"/>
    <w:rsid w:val="00D9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6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DELL</cp:lastModifiedBy>
  <cp:revision>7</cp:revision>
  <dcterms:created xsi:type="dcterms:W3CDTF">2020-06-30T23:41:00Z</dcterms:created>
  <dcterms:modified xsi:type="dcterms:W3CDTF">2020-12-05T15:48:00Z</dcterms:modified>
</cp:coreProperties>
</file>