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DEA4A0" w14:textId="00827115" w:rsidR="00231549" w:rsidRDefault="005360A1" w:rsidP="00231549">
      <w:pPr>
        <w:jc w:val="both"/>
        <w:rPr>
          <w:rFonts w:ascii="Arial" w:hAnsi="Arial" w:cs="Arial"/>
        </w:rPr>
      </w:pPr>
      <w:r w:rsidRPr="00231549">
        <w:rPr>
          <w:rFonts w:ascii="Arial" w:hAnsi="Arial" w:cs="Arial"/>
        </w:rPr>
        <w:t xml:space="preserve">DE CONFORMIDAD CON EL ARTÍCULO 4 FRACCIÓN </w:t>
      </w:r>
      <w:r>
        <w:rPr>
          <w:rFonts w:ascii="Arial" w:hAnsi="Arial" w:cs="Arial"/>
        </w:rPr>
        <w:t>II</w:t>
      </w:r>
      <w:r w:rsidRPr="00231549">
        <w:rPr>
          <w:rFonts w:ascii="Arial" w:hAnsi="Arial" w:cs="Arial"/>
        </w:rPr>
        <w:t xml:space="preserve">I DEL REGLAMENTO ORGÁNICO DEL CEEPAC, </w:t>
      </w:r>
      <w:r>
        <w:rPr>
          <w:rFonts w:ascii="Arial" w:hAnsi="Arial" w:cs="Arial"/>
        </w:rPr>
        <w:t>LA DIRECCIÓN EJECUTIVA</w:t>
      </w:r>
      <w:r w:rsidRPr="00231549">
        <w:rPr>
          <w:rFonts w:ascii="Arial" w:hAnsi="Arial" w:cs="Arial"/>
        </w:rPr>
        <w:t xml:space="preserve"> </w:t>
      </w:r>
      <w:r w:rsidR="0002740A">
        <w:rPr>
          <w:rFonts w:ascii="Arial" w:hAnsi="Arial" w:cs="Arial"/>
        </w:rPr>
        <w:t xml:space="preserve">DE ADMINISTRACIÓN Y FINANZAS </w:t>
      </w:r>
      <w:r w:rsidR="0002740A" w:rsidRPr="00231549">
        <w:rPr>
          <w:rFonts w:ascii="Arial" w:hAnsi="Arial" w:cs="Arial"/>
        </w:rPr>
        <w:t xml:space="preserve">DEL CONSEJO FORMA PARTE DE LA RAMA ADMINISTRATIVA, SU NATURALEZA COMO ÓRGANO </w:t>
      </w:r>
      <w:r w:rsidR="0002740A">
        <w:rPr>
          <w:rFonts w:ascii="Arial" w:hAnsi="Arial" w:cs="Arial"/>
        </w:rPr>
        <w:t>EJECUTI</w:t>
      </w:r>
      <w:bookmarkStart w:id="0" w:name="_GoBack"/>
      <w:bookmarkEnd w:id="0"/>
      <w:r w:rsidR="0002740A">
        <w:rPr>
          <w:rFonts w:ascii="Arial" w:hAnsi="Arial" w:cs="Arial"/>
        </w:rPr>
        <w:t xml:space="preserve">VO ADSCRITO A LA SECRETARÍA EJECUTIVA </w:t>
      </w:r>
      <w:r w:rsidR="006B1EBC">
        <w:rPr>
          <w:rFonts w:ascii="Arial" w:hAnsi="Arial" w:cs="Arial"/>
        </w:rPr>
        <w:t xml:space="preserve">ENCARGADO DE LA APLICACIÓN, COMPROBACIÓN Y VIGILANCIA DE LOS RECURSOS FINANCIEROS, ADMINISTRADOR DE LOS RECURSOS MATERIALES Y HUMANOS DEL CONSEJO, OPERACIÓN DE SISTEMAS CONTABLES Y ADMINISTRATIVOS PARA EL EJERCICIO PRESUPUESTAL Y CONTROL PATRIMONIAL Y ATRIBUCIONES </w:t>
      </w:r>
      <w:r w:rsidR="006B1EBC" w:rsidRPr="00231549">
        <w:rPr>
          <w:rFonts w:ascii="Arial" w:hAnsi="Arial" w:cs="Arial"/>
        </w:rPr>
        <w:t>SE ENCUENTRA</w:t>
      </w:r>
      <w:r w:rsidR="006B1EBC">
        <w:rPr>
          <w:rFonts w:ascii="Arial" w:hAnsi="Arial" w:cs="Arial"/>
        </w:rPr>
        <w:t>N</w:t>
      </w:r>
      <w:r w:rsidR="006B1EBC" w:rsidRPr="00231549">
        <w:rPr>
          <w:rFonts w:ascii="Arial" w:hAnsi="Arial" w:cs="Arial"/>
        </w:rPr>
        <w:t xml:space="preserve"> SUSTENTADA</w:t>
      </w:r>
      <w:r w:rsidR="006B1EBC">
        <w:rPr>
          <w:rFonts w:ascii="Arial" w:hAnsi="Arial" w:cs="Arial"/>
        </w:rPr>
        <w:t>S</w:t>
      </w:r>
      <w:r w:rsidR="006B1EBC" w:rsidRPr="00231549">
        <w:rPr>
          <w:rFonts w:ascii="Arial" w:hAnsi="Arial" w:cs="Arial"/>
        </w:rPr>
        <w:t xml:space="preserve"> EN LOS ARTÍ</w:t>
      </w:r>
      <w:r w:rsidR="006B1EBC">
        <w:rPr>
          <w:rFonts w:ascii="Arial" w:hAnsi="Arial" w:cs="Arial"/>
        </w:rPr>
        <w:t>CULOS 18 Y 19 DE DICHO REGLAMENTO.</w:t>
      </w:r>
    </w:p>
    <w:p w14:paraId="18AB2FBD" w14:textId="2947946D" w:rsidR="00231549" w:rsidRPr="00231549" w:rsidRDefault="006B1EBC" w:rsidP="00231549">
      <w:pPr>
        <w:jc w:val="both"/>
        <w:rPr>
          <w:rFonts w:ascii="Arial" w:hAnsi="Arial" w:cs="Arial"/>
        </w:rPr>
      </w:pPr>
      <w:r w:rsidRPr="00231549">
        <w:rPr>
          <w:rFonts w:ascii="Arial" w:hAnsi="Arial" w:cs="Arial"/>
        </w:rPr>
        <w:t>DE LAS ATRIBUCIONES CONFERIDAS EN LOS ARTÍCULOS REFERIDOS NO SE DESPRENDE QUE GENERE TRÁMITES NI ESTABLEZCA REQUISITOS.</w:t>
      </w:r>
    </w:p>
    <w:p w14:paraId="7A5324D2" w14:textId="77777777" w:rsidR="00231549" w:rsidRPr="00231549" w:rsidRDefault="00231549" w:rsidP="00231549">
      <w:pPr>
        <w:jc w:val="both"/>
        <w:rPr>
          <w:rFonts w:ascii="Arial" w:hAnsi="Arial" w:cs="Arial"/>
        </w:rPr>
      </w:pPr>
    </w:p>
    <w:sectPr w:rsidR="00231549" w:rsidRPr="002315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30E"/>
    <w:rsid w:val="0002740A"/>
    <w:rsid w:val="00231549"/>
    <w:rsid w:val="00296F5F"/>
    <w:rsid w:val="005360A1"/>
    <w:rsid w:val="006B1EBC"/>
    <w:rsid w:val="007B130E"/>
    <w:rsid w:val="008B0B31"/>
    <w:rsid w:val="00B25C9C"/>
    <w:rsid w:val="00E6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7A7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7</cp:revision>
  <dcterms:created xsi:type="dcterms:W3CDTF">2020-11-19T21:47:00Z</dcterms:created>
  <dcterms:modified xsi:type="dcterms:W3CDTF">2020-11-24T18:32:00Z</dcterms:modified>
</cp:coreProperties>
</file>