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01A66ECE" w:rsidR="00C00315" w:rsidRPr="000335A5" w:rsidRDefault="0024717B" w:rsidP="00890254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 xml:space="preserve">Acta de la </w:t>
      </w:r>
      <w:r w:rsidR="006F7FF1">
        <w:rPr>
          <w:rFonts w:ascii="Arial" w:hAnsi="Arial"/>
          <w:b/>
        </w:rPr>
        <w:t>Decima</w:t>
      </w:r>
      <w:r w:rsidR="00CF563A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 xml:space="preserve">Sesión Ordinaria </w:t>
      </w:r>
      <w:r w:rsidR="00051519">
        <w:rPr>
          <w:rFonts w:ascii="Arial" w:hAnsi="Arial"/>
          <w:b/>
        </w:rPr>
        <w:t>20</w:t>
      </w:r>
      <w:r w:rsidR="009D5B5A">
        <w:rPr>
          <w:rFonts w:ascii="Arial" w:hAnsi="Arial"/>
          <w:b/>
        </w:rPr>
        <w:t>20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3CEAB560" w14:textId="1DA854CA" w:rsidR="009D5B5A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12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331FD1">
        <w:rPr>
          <w:rFonts w:ascii="Arial" w:hAnsi="Arial"/>
        </w:rPr>
        <w:t>3</w:t>
      </w:r>
      <w:r w:rsidR="00890254">
        <w:rPr>
          <w:rFonts w:ascii="Arial" w:hAnsi="Arial"/>
        </w:rPr>
        <w:t xml:space="preserve"> de </w:t>
      </w:r>
      <w:r w:rsidR="00331FD1">
        <w:rPr>
          <w:rFonts w:ascii="Arial" w:hAnsi="Arial"/>
        </w:rPr>
        <w:t>noviembre</w:t>
      </w:r>
      <w:r w:rsidR="000A40DD">
        <w:rPr>
          <w:rFonts w:ascii="Arial" w:hAnsi="Arial"/>
        </w:rPr>
        <w:t xml:space="preserve"> de </w:t>
      </w:r>
      <w:r w:rsidR="009D5B5A">
        <w:rPr>
          <w:rFonts w:ascii="Arial" w:hAnsi="Arial"/>
        </w:rPr>
        <w:t>2020,</w:t>
      </w:r>
      <w:r w:rsidRPr="000335A5">
        <w:rPr>
          <w:rFonts w:ascii="Arial" w:hAnsi="Arial"/>
        </w:rPr>
        <w:t xml:space="preserve"> </w:t>
      </w:r>
      <w:r w:rsidR="00044837">
        <w:rPr>
          <w:rFonts w:ascii="Arial" w:hAnsi="Arial"/>
        </w:rPr>
        <w:t>s</w:t>
      </w:r>
      <w:r w:rsidR="00CA073E">
        <w:rPr>
          <w:rFonts w:ascii="Arial" w:hAnsi="Arial"/>
        </w:rPr>
        <w:t>e celebr</w:t>
      </w:r>
      <w:r w:rsidR="0034334A">
        <w:rPr>
          <w:rFonts w:ascii="Arial" w:hAnsi="Arial"/>
        </w:rPr>
        <w:t>a</w:t>
      </w:r>
      <w:r w:rsidR="00CA073E">
        <w:rPr>
          <w:rFonts w:ascii="Arial" w:hAnsi="Arial"/>
        </w:rPr>
        <w:t xml:space="preserve"> </w:t>
      </w:r>
      <w:r w:rsidR="00901A60">
        <w:rPr>
          <w:rFonts w:ascii="Arial" w:hAnsi="Arial"/>
        </w:rPr>
        <w:t xml:space="preserve">a </w:t>
      </w:r>
      <w:r w:rsidR="0034334A">
        <w:rPr>
          <w:rFonts w:ascii="Arial" w:hAnsi="Arial"/>
        </w:rPr>
        <w:t>distancia</w:t>
      </w:r>
      <w:r w:rsidR="00044837">
        <w:rPr>
          <w:rFonts w:ascii="Arial" w:hAnsi="Arial"/>
        </w:rPr>
        <w:t>,</w:t>
      </w:r>
      <w:r w:rsidR="0034334A">
        <w:rPr>
          <w:rFonts w:ascii="Arial" w:hAnsi="Arial"/>
        </w:rPr>
        <w:t xml:space="preserve"> por medio electrónico</w:t>
      </w:r>
      <w:r w:rsidR="00044837">
        <w:rPr>
          <w:rFonts w:ascii="Arial" w:hAnsi="Arial"/>
        </w:rPr>
        <w:t>,</w:t>
      </w:r>
      <w:r w:rsidR="00CA073E">
        <w:rPr>
          <w:rFonts w:ascii="Arial" w:hAnsi="Arial"/>
        </w:rPr>
        <w:t xml:space="preserve"> la </w:t>
      </w:r>
      <w:r w:rsidR="00145C79">
        <w:rPr>
          <w:rFonts w:ascii="Arial" w:hAnsi="Arial"/>
        </w:rPr>
        <w:t>Decima</w:t>
      </w:r>
      <w:r w:rsidR="00CF563A">
        <w:rPr>
          <w:rFonts w:ascii="Arial" w:hAnsi="Arial"/>
        </w:rPr>
        <w:t xml:space="preserve"> </w:t>
      </w:r>
      <w:r w:rsidR="00CA073E">
        <w:rPr>
          <w:rFonts w:ascii="Arial" w:hAnsi="Arial"/>
        </w:rPr>
        <w:t>Sesión O</w:t>
      </w:r>
      <w:r w:rsidR="00CA073E" w:rsidRPr="000335A5">
        <w:rPr>
          <w:rFonts w:ascii="Arial" w:hAnsi="Arial"/>
        </w:rPr>
        <w:t>rdinaria del Comité de Transparencia del Centro de las Artes de San Luis Potosí Centenario</w:t>
      </w:r>
      <w:r w:rsidR="00044837">
        <w:rPr>
          <w:rFonts w:ascii="Arial" w:hAnsi="Arial"/>
        </w:rPr>
        <w:t>,</w:t>
      </w:r>
      <w:r w:rsidR="00D27067">
        <w:rPr>
          <w:rFonts w:ascii="Arial" w:hAnsi="Arial"/>
        </w:rPr>
        <w:t xml:space="preserve"> de acuerdo a las recomendaciones emitidas por la Secretaria de Salud Federal y Estatal por la Pandemia de SARS COVID-19,</w:t>
      </w:r>
      <w:r w:rsidR="00CA073E" w:rsidRPr="000335A5">
        <w:rPr>
          <w:rFonts w:ascii="Arial" w:hAnsi="Arial"/>
        </w:rPr>
        <w:t xml:space="preserve"> para desahogar el siguiente</w:t>
      </w:r>
      <w:r w:rsidR="00D27067">
        <w:rPr>
          <w:rFonts w:ascii="Arial" w:hAnsi="Arial"/>
        </w:rPr>
        <w:t>.</w:t>
      </w: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767B5EBF" w:rsidR="00890254" w:rsidRPr="00890254" w:rsidRDefault="00890254" w:rsidP="00890254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 w:rsidR="00044837">
        <w:rPr>
          <w:rFonts w:ascii="Arial" w:hAnsi="Arial"/>
        </w:rPr>
        <w:t xml:space="preserve">            </w:t>
      </w:r>
      <w:r w:rsidRPr="00890254">
        <w:rPr>
          <w:rFonts w:ascii="Arial" w:hAnsi="Arial"/>
        </w:rPr>
        <w:t>Bienvenida y pase de lista a los presentes</w:t>
      </w:r>
    </w:p>
    <w:p w14:paraId="1AA53EE9" w14:textId="39C5ECF7" w:rsidR="007D316B" w:rsidRPr="00CC7557" w:rsidRDefault="00044837" w:rsidP="00044837">
      <w:pPr>
        <w:ind w:left="2977" w:hanging="2977"/>
        <w:jc w:val="both"/>
        <w:rPr>
          <w:rFonts w:ascii="Arial" w:hAnsi="Arial"/>
        </w:rPr>
      </w:pPr>
      <w:r>
        <w:rPr>
          <w:rFonts w:ascii="Arial" w:hAnsi="Arial"/>
        </w:rPr>
        <w:t xml:space="preserve">SEGUNDO PUNTO.-       </w:t>
      </w:r>
      <w:r w:rsidR="009D5B5A" w:rsidRPr="00890254">
        <w:rPr>
          <w:rFonts w:ascii="Arial" w:hAnsi="Arial"/>
        </w:rPr>
        <w:t>Informe de solici</w:t>
      </w:r>
      <w:r w:rsidR="009D5B5A">
        <w:rPr>
          <w:rFonts w:ascii="Arial" w:hAnsi="Arial"/>
        </w:rPr>
        <w:t xml:space="preserve">tudes de Trasparencia recibidas </w:t>
      </w:r>
      <w:r>
        <w:rPr>
          <w:rFonts w:ascii="Arial" w:hAnsi="Arial"/>
        </w:rPr>
        <w:t xml:space="preserve">por </w:t>
      </w:r>
      <w:r w:rsidR="009D5B5A" w:rsidRPr="00890254">
        <w:rPr>
          <w:rFonts w:ascii="Arial" w:hAnsi="Arial"/>
        </w:rPr>
        <w:t>el CEARTSLP</w:t>
      </w:r>
      <w:r w:rsidR="009D5B5A">
        <w:rPr>
          <w:rFonts w:ascii="Arial" w:hAnsi="Arial"/>
        </w:rPr>
        <w:t xml:space="preserve"> entre el 01 y </w:t>
      </w:r>
      <w:r w:rsidR="00331FD1">
        <w:rPr>
          <w:rFonts w:ascii="Arial" w:hAnsi="Arial"/>
        </w:rPr>
        <w:t>31</w:t>
      </w:r>
      <w:r w:rsidR="009D5B5A">
        <w:rPr>
          <w:rFonts w:ascii="Arial" w:hAnsi="Arial"/>
        </w:rPr>
        <w:t xml:space="preserve"> de </w:t>
      </w:r>
      <w:r w:rsidR="00331FD1">
        <w:rPr>
          <w:rFonts w:ascii="Arial" w:hAnsi="Arial"/>
        </w:rPr>
        <w:t>octubre</w:t>
      </w:r>
      <w:r w:rsidR="009D5B5A">
        <w:rPr>
          <w:rFonts w:ascii="Arial" w:hAnsi="Arial"/>
        </w:rPr>
        <w:t xml:space="preserve"> de 2020</w:t>
      </w:r>
    </w:p>
    <w:p w14:paraId="1B8EE1F1" w14:textId="7D3FC6DB" w:rsidR="00D2706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TERCER PUNTO.- </w:t>
      </w:r>
      <w:r w:rsidR="00D27067">
        <w:rPr>
          <w:rFonts w:ascii="Arial" w:hAnsi="Arial"/>
        </w:rPr>
        <w:t xml:space="preserve"> 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Asuntos Generales</w:t>
      </w:r>
    </w:p>
    <w:p w14:paraId="692430D6" w14:textId="12BCC5E8" w:rsidR="009D5B5A" w:rsidRDefault="00890254" w:rsidP="007D316B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 xml:space="preserve">CUARTO PUNTO.- 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Clausura de la sesión</w:t>
      </w:r>
      <w:r w:rsidR="001D2D08">
        <w:rPr>
          <w:rFonts w:ascii="Arial" w:hAnsi="Arial"/>
        </w:rPr>
        <w:t xml:space="preserve"> </w:t>
      </w:r>
    </w:p>
    <w:p w14:paraId="133CF94C" w14:textId="77777777" w:rsidR="009D5B5A" w:rsidRDefault="009D5B5A" w:rsidP="007D316B">
      <w:pPr>
        <w:jc w:val="both"/>
        <w:rPr>
          <w:rFonts w:ascii="Arial" w:hAnsi="Arial"/>
        </w:rPr>
      </w:pPr>
    </w:p>
    <w:p w14:paraId="2083D36D" w14:textId="728B4726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 xml:space="preserve">         </w:t>
      </w:r>
    </w:p>
    <w:p w14:paraId="4B0CDB66" w14:textId="66992191" w:rsidR="000335A5" w:rsidRDefault="009D5B5A" w:rsidP="0024717B">
      <w:pPr>
        <w:jc w:val="both"/>
        <w:rPr>
          <w:rFonts w:ascii="Arial" w:hAnsi="Arial"/>
        </w:rPr>
      </w:pPr>
      <w:r>
        <w:rPr>
          <w:rFonts w:ascii="Arial" w:hAnsi="Arial"/>
          <w:b/>
        </w:rPr>
        <w:t>P</w:t>
      </w:r>
      <w:r w:rsidR="000335A5" w:rsidRPr="000335A5">
        <w:rPr>
          <w:rFonts w:ascii="Arial" w:hAnsi="Arial"/>
          <w:b/>
        </w:rPr>
        <w:t xml:space="preserve">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 w:rsidR="000335A5"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 w:rsidR="000335A5"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 w:rsidR="000335A5"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 w:rsidR="000335A5"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Default="001C079C" w:rsidP="0024717B">
      <w:pPr>
        <w:jc w:val="both"/>
        <w:rPr>
          <w:rFonts w:ascii="Arial" w:hAnsi="Arial"/>
          <w:b/>
        </w:rPr>
      </w:pPr>
    </w:p>
    <w:p w14:paraId="63D8F63A" w14:textId="77777777" w:rsidR="00044837" w:rsidRDefault="00044837" w:rsidP="009D5B5A">
      <w:pPr>
        <w:jc w:val="both"/>
        <w:rPr>
          <w:rFonts w:ascii="Arial" w:hAnsi="Arial"/>
          <w:b/>
        </w:rPr>
      </w:pPr>
    </w:p>
    <w:p w14:paraId="28C803F1" w14:textId="147312E3" w:rsidR="007D316B" w:rsidRPr="00CC755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666444" w:rsidRPr="004E3DDE">
        <w:rPr>
          <w:rFonts w:ascii="Arial" w:hAnsi="Arial"/>
        </w:rPr>
        <w:t xml:space="preserve">La Directora del Área </w:t>
      </w:r>
      <w:r w:rsidR="00666444">
        <w:rPr>
          <w:rFonts w:ascii="Arial" w:hAnsi="Arial"/>
        </w:rPr>
        <w:t xml:space="preserve">de Planeación y Vinculación Interinstitucional expone que en el periodo comprendido entre el 01 y </w:t>
      </w:r>
      <w:r w:rsidR="00331FD1">
        <w:rPr>
          <w:rFonts w:ascii="Arial" w:hAnsi="Arial"/>
        </w:rPr>
        <w:t>31</w:t>
      </w:r>
      <w:r w:rsidR="00666444">
        <w:rPr>
          <w:rFonts w:ascii="Arial" w:hAnsi="Arial"/>
        </w:rPr>
        <w:t xml:space="preserve"> de </w:t>
      </w:r>
      <w:r w:rsidR="00331FD1">
        <w:rPr>
          <w:rFonts w:ascii="Arial" w:hAnsi="Arial"/>
        </w:rPr>
        <w:t>octubre</w:t>
      </w:r>
      <w:r w:rsidR="00666444">
        <w:rPr>
          <w:rFonts w:ascii="Arial" w:hAnsi="Arial"/>
        </w:rPr>
        <w:t xml:space="preserve"> de 2020, este sujeto obligado recibió </w:t>
      </w:r>
      <w:r w:rsidR="00331FD1">
        <w:rPr>
          <w:rFonts w:ascii="Arial" w:hAnsi="Arial"/>
        </w:rPr>
        <w:t>cinco</w:t>
      </w:r>
      <w:r w:rsidR="00666444">
        <w:rPr>
          <w:rFonts w:ascii="Arial" w:hAnsi="Arial"/>
        </w:rPr>
        <w:t xml:space="preserve"> solicitud</w:t>
      </w:r>
      <w:r w:rsidR="00331FD1">
        <w:rPr>
          <w:rFonts w:ascii="Arial" w:hAnsi="Arial"/>
        </w:rPr>
        <w:t>es</w:t>
      </w:r>
      <w:r w:rsidR="00666444">
        <w:rPr>
          <w:rFonts w:ascii="Arial" w:hAnsi="Arial"/>
        </w:rPr>
        <w:t xml:space="preserve"> de transparencia</w:t>
      </w:r>
      <w:r w:rsidR="00DF125D">
        <w:rPr>
          <w:rFonts w:ascii="Arial" w:hAnsi="Arial"/>
        </w:rPr>
        <w:t xml:space="preserve"> </w:t>
      </w:r>
      <w:r w:rsidR="00331FD1">
        <w:rPr>
          <w:rFonts w:ascii="Arial" w:hAnsi="Arial"/>
        </w:rPr>
        <w:t xml:space="preserve">dos se responden dentro del mes de octubre y tres </w:t>
      </w:r>
      <w:r w:rsidR="00CC5C0F">
        <w:rPr>
          <w:rFonts w:ascii="Arial" w:hAnsi="Arial"/>
        </w:rPr>
        <w:t>queda</w:t>
      </w:r>
      <w:r w:rsidR="00331FD1">
        <w:rPr>
          <w:rFonts w:ascii="Arial" w:hAnsi="Arial"/>
        </w:rPr>
        <w:t>n</w:t>
      </w:r>
      <w:r w:rsidR="00CC5C0F">
        <w:rPr>
          <w:rFonts w:ascii="Arial" w:hAnsi="Arial"/>
        </w:rPr>
        <w:t xml:space="preserve"> en trámite</w:t>
      </w:r>
      <w:r w:rsidR="00666444">
        <w:rPr>
          <w:rFonts w:ascii="Arial" w:hAnsi="Arial"/>
        </w:rPr>
        <w:t>. Queda constancia de que los miembros del Comité conocen las solicitudes recibidas.</w:t>
      </w:r>
    </w:p>
    <w:p w14:paraId="6C567502" w14:textId="77777777" w:rsidR="009D5B5A" w:rsidRDefault="009D5B5A" w:rsidP="007D316B">
      <w:pPr>
        <w:jc w:val="both"/>
        <w:rPr>
          <w:rFonts w:ascii="Arial" w:hAnsi="Arial"/>
          <w:b/>
        </w:rPr>
      </w:pPr>
    </w:p>
    <w:p w14:paraId="5FDF7B85" w14:textId="77777777" w:rsidR="000301F5" w:rsidRDefault="007D316B" w:rsidP="000301F5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>
        <w:rPr>
          <w:rFonts w:ascii="Arial" w:hAnsi="Arial"/>
          <w:b/>
        </w:rPr>
        <w:t>PUNTO.-</w:t>
      </w:r>
      <w:r w:rsidR="000335A5" w:rsidRPr="004E3DDE">
        <w:rPr>
          <w:rFonts w:ascii="Arial" w:hAnsi="Arial"/>
        </w:rPr>
        <w:t xml:space="preserve"> </w:t>
      </w:r>
      <w:r w:rsidR="000301F5">
        <w:rPr>
          <w:rFonts w:ascii="Arial" w:hAnsi="Arial"/>
        </w:rPr>
        <w:t xml:space="preserve">Los asistentes manifiestan no tener más asuntos </w:t>
      </w:r>
      <w:bookmarkStart w:id="0" w:name="_GoBack"/>
      <w:bookmarkEnd w:id="0"/>
      <w:r w:rsidR="000301F5">
        <w:rPr>
          <w:rFonts w:ascii="Arial" w:hAnsi="Arial"/>
        </w:rPr>
        <w:t>generales por tratar.</w:t>
      </w:r>
    </w:p>
    <w:p w14:paraId="39E570EF" w14:textId="23069971" w:rsidR="009D5B5A" w:rsidRDefault="009D5B5A" w:rsidP="009D5B5A">
      <w:pPr>
        <w:jc w:val="both"/>
        <w:rPr>
          <w:rFonts w:ascii="Arial" w:hAnsi="Arial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76BCB421" w14:textId="0A876D0A" w:rsidR="005C0739" w:rsidRDefault="007D316B" w:rsidP="005C0739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</w:t>
      </w:r>
      <w:r w:rsidR="00BA09C6" w:rsidRPr="00BA09C6">
        <w:rPr>
          <w:rFonts w:ascii="Arial" w:hAnsi="Arial"/>
          <w:b/>
        </w:rPr>
        <w:t xml:space="preserve">PUNTO.- </w:t>
      </w:r>
      <w:r w:rsidR="000301F5">
        <w:rPr>
          <w:rFonts w:ascii="Arial" w:hAnsi="Arial"/>
        </w:rPr>
        <w:t>Al no existir ningún asunto más por tratar, la Directora</w:t>
      </w:r>
      <w:r w:rsidR="000301F5" w:rsidRPr="008E51E7">
        <w:rPr>
          <w:rFonts w:ascii="Arial" w:hAnsi="Arial"/>
        </w:rPr>
        <w:t xml:space="preserve"> </w:t>
      </w:r>
      <w:r w:rsidR="000301F5">
        <w:rPr>
          <w:rFonts w:ascii="Arial" w:hAnsi="Arial"/>
        </w:rPr>
        <w:t>del Área Administrativa declara clausurada la sesión a las 12:45 horas del martes</w:t>
      </w:r>
      <w:r w:rsidR="000301F5" w:rsidRPr="000335A5">
        <w:rPr>
          <w:rFonts w:ascii="Arial" w:hAnsi="Arial"/>
        </w:rPr>
        <w:t xml:space="preserve"> </w:t>
      </w:r>
      <w:r w:rsidR="00EB5DBD">
        <w:rPr>
          <w:rFonts w:ascii="Arial" w:hAnsi="Arial"/>
        </w:rPr>
        <w:t>3</w:t>
      </w:r>
      <w:r w:rsidR="000301F5">
        <w:rPr>
          <w:rFonts w:ascii="Arial" w:hAnsi="Arial"/>
        </w:rPr>
        <w:t xml:space="preserve"> de </w:t>
      </w:r>
      <w:r w:rsidR="00EB5DBD">
        <w:rPr>
          <w:rFonts w:ascii="Arial" w:hAnsi="Arial"/>
        </w:rPr>
        <w:t>noviembre</w:t>
      </w:r>
      <w:r w:rsidR="000301F5">
        <w:rPr>
          <w:rFonts w:ascii="Arial" w:hAnsi="Arial"/>
        </w:rPr>
        <w:t xml:space="preserve"> de 2020. </w:t>
      </w:r>
    </w:p>
    <w:sectPr w:rsidR="005C0739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5951A" w14:textId="77777777" w:rsidR="00CF563A" w:rsidRDefault="00CF563A" w:rsidP="009216D3">
      <w:r>
        <w:separator/>
      </w:r>
    </w:p>
  </w:endnote>
  <w:endnote w:type="continuationSeparator" w:id="0">
    <w:p w14:paraId="71C75C10" w14:textId="77777777" w:rsidR="00CF563A" w:rsidRDefault="00CF563A" w:rsidP="0092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74171" w14:textId="77777777" w:rsidR="00CF563A" w:rsidRDefault="00CF563A" w:rsidP="009216D3">
      <w:r>
        <w:separator/>
      </w:r>
    </w:p>
  </w:footnote>
  <w:footnote w:type="continuationSeparator" w:id="0">
    <w:p w14:paraId="52417484" w14:textId="77777777" w:rsidR="00CF563A" w:rsidRDefault="00CF563A" w:rsidP="0092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01F5"/>
    <w:rsid w:val="000335A5"/>
    <w:rsid w:val="00044837"/>
    <w:rsid w:val="000510DF"/>
    <w:rsid w:val="00051519"/>
    <w:rsid w:val="00061ED0"/>
    <w:rsid w:val="00081ED7"/>
    <w:rsid w:val="000A40DD"/>
    <w:rsid w:val="000C3D55"/>
    <w:rsid w:val="00145C79"/>
    <w:rsid w:val="0016768F"/>
    <w:rsid w:val="001676D7"/>
    <w:rsid w:val="00171EE4"/>
    <w:rsid w:val="001913EC"/>
    <w:rsid w:val="001C079C"/>
    <w:rsid w:val="001D2D08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31FD1"/>
    <w:rsid w:val="00340478"/>
    <w:rsid w:val="0034334A"/>
    <w:rsid w:val="00385C0C"/>
    <w:rsid w:val="003A0CBE"/>
    <w:rsid w:val="003D3296"/>
    <w:rsid w:val="003D3535"/>
    <w:rsid w:val="004518CF"/>
    <w:rsid w:val="00454693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072C"/>
    <w:rsid w:val="005A1913"/>
    <w:rsid w:val="005C0739"/>
    <w:rsid w:val="005C4D4E"/>
    <w:rsid w:val="00602924"/>
    <w:rsid w:val="00615116"/>
    <w:rsid w:val="00666444"/>
    <w:rsid w:val="00692D38"/>
    <w:rsid w:val="006A1E5C"/>
    <w:rsid w:val="006C540A"/>
    <w:rsid w:val="006D38EA"/>
    <w:rsid w:val="006E597E"/>
    <w:rsid w:val="006F5042"/>
    <w:rsid w:val="006F7FF1"/>
    <w:rsid w:val="007111DD"/>
    <w:rsid w:val="00715498"/>
    <w:rsid w:val="00737E39"/>
    <w:rsid w:val="007632E4"/>
    <w:rsid w:val="00771FBE"/>
    <w:rsid w:val="007832D2"/>
    <w:rsid w:val="00787816"/>
    <w:rsid w:val="0079365E"/>
    <w:rsid w:val="00794870"/>
    <w:rsid w:val="007C58A6"/>
    <w:rsid w:val="007D316B"/>
    <w:rsid w:val="007E4374"/>
    <w:rsid w:val="007F7019"/>
    <w:rsid w:val="0083736D"/>
    <w:rsid w:val="00872D24"/>
    <w:rsid w:val="00890254"/>
    <w:rsid w:val="008E51E7"/>
    <w:rsid w:val="008F7B33"/>
    <w:rsid w:val="00901A60"/>
    <w:rsid w:val="009216D3"/>
    <w:rsid w:val="00937F79"/>
    <w:rsid w:val="009616F7"/>
    <w:rsid w:val="00993216"/>
    <w:rsid w:val="009D21C8"/>
    <w:rsid w:val="009D5B5A"/>
    <w:rsid w:val="009F5D33"/>
    <w:rsid w:val="00A116F3"/>
    <w:rsid w:val="00B50803"/>
    <w:rsid w:val="00B834C3"/>
    <w:rsid w:val="00B974BA"/>
    <w:rsid w:val="00BA09C6"/>
    <w:rsid w:val="00C00315"/>
    <w:rsid w:val="00C851F4"/>
    <w:rsid w:val="00C9448C"/>
    <w:rsid w:val="00CA073E"/>
    <w:rsid w:val="00CC5C0F"/>
    <w:rsid w:val="00CF563A"/>
    <w:rsid w:val="00D2460A"/>
    <w:rsid w:val="00D27067"/>
    <w:rsid w:val="00D32185"/>
    <w:rsid w:val="00D979E2"/>
    <w:rsid w:val="00DD51F7"/>
    <w:rsid w:val="00DF125D"/>
    <w:rsid w:val="00E03041"/>
    <w:rsid w:val="00E10DFB"/>
    <w:rsid w:val="00E64273"/>
    <w:rsid w:val="00E70EF2"/>
    <w:rsid w:val="00E74282"/>
    <w:rsid w:val="00EB5DBD"/>
    <w:rsid w:val="00F635A2"/>
    <w:rsid w:val="00F95523"/>
    <w:rsid w:val="00FA2B4C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216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6D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216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366</Words>
  <Characters>2017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8</cp:revision>
  <cp:lastPrinted>2018-03-02T20:48:00Z</cp:lastPrinted>
  <dcterms:created xsi:type="dcterms:W3CDTF">2020-11-30T21:28:00Z</dcterms:created>
  <dcterms:modified xsi:type="dcterms:W3CDTF">2021-01-25T18:28:00Z</dcterms:modified>
</cp:coreProperties>
</file>