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1BB8F" w14:textId="77777777" w:rsidR="00F032F0" w:rsidRPr="00DD4174" w:rsidRDefault="00F032F0" w:rsidP="00F032F0">
      <w:pPr>
        <w:pStyle w:val="Sinespaciado"/>
        <w:tabs>
          <w:tab w:val="left" w:pos="5642"/>
        </w:tabs>
        <w:jc w:val="both"/>
        <w:rPr>
          <w:rFonts w:ascii="AvantGarde Bk BT" w:hAnsi="AvantGarde Bk BT" w:cs="Arial"/>
          <w:sz w:val="24"/>
          <w:szCs w:val="24"/>
          <w:highlight w:val="yellow"/>
        </w:rPr>
      </w:pPr>
    </w:p>
    <w:p w14:paraId="2FC55CB4" w14:textId="6D5516A1" w:rsidR="00F032F0" w:rsidRPr="00DD4174" w:rsidRDefault="00B95498" w:rsidP="00F032F0">
      <w:pPr>
        <w:pStyle w:val="Ttulo2"/>
        <w:spacing w:line="240" w:lineRule="auto"/>
        <w:rPr>
          <w:rFonts w:ascii="AvantGarde Bk BT" w:hAnsi="AvantGarde Bk BT"/>
          <w:sz w:val="24"/>
          <w:szCs w:val="24"/>
        </w:rPr>
      </w:pPr>
      <w:r>
        <w:rPr>
          <w:rFonts w:ascii="AvantGarde Bk BT" w:hAnsi="AvantGarde Bk BT"/>
          <w:caps w:val="0"/>
          <w:sz w:val="24"/>
          <w:szCs w:val="24"/>
        </w:rPr>
        <w:t xml:space="preserve">Auxiliar de </w:t>
      </w:r>
      <w:r w:rsidR="004773BB">
        <w:rPr>
          <w:rFonts w:ascii="AvantGarde Bk BT" w:hAnsi="AvantGarde Bk BT"/>
          <w:caps w:val="0"/>
          <w:sz w:val="24"/>
          <w:szCs w:val="24"/>
        </w:rPr>
        <w:t>Secretaría Técnica</w:t>
      </w:r>
    </w:p>
    <w:p w14:paraId="418233B1" w14:textId="77777777" w:rsidR="00F032F0" w:rsidRPr="00DD4174" w:rsidRDefault="00F032F0" w:rsidP="00F032F0">
      <w:pPr>
        <w:pStyle w:val="Sinespaciado"/>
        <w:tabs>
          <w:tab w:val="left" w:pos="5642"/>
        </w:tabs>
        <w:jc w:val="both"/>
        <w:rPr>
          <w:rFonts w:ascii="AvantGarde Bk BT" w:hAnsi="AvantGarde Bk BT" w:cs="Arial"/>
          <w:b/>
          <w:sz w:val="24"/>
          <w:szCs w:val="24"/>
        </w:rPr>
      </w:pPr>
    </w:p>
    <w:p w14:paraId="3B05E006" w14:textId="77777777" w:rsidR="00F032F0" w:rsidRPr="00DD4174" w:rsidRDefault="00F032F0" w:rsidP="00F032F0">
      <w:pPr>
        <w:pStyle w:val="Sinespaciado"/>
        <w:tabs>
          <w:tab w:val="left" w:pos="5642"/>
        </w:tabs>
        <w:jc w:val="both"/>
        <w:rPr>
          <w:rFonts w:ascii="AvantGarde Bk BT" w:hAnsi="AvantGarde Bk BT" w:cs="Arial"/>
          <w:b/>
          <w:sz w:val="24"/>
          <w:szCs w:val="24"/>
          <w:highlight w:val="yellow"/>
        </w:rPr>
      </w:pPr>
    </w:p>
    <w:p w14:paraId="6B700E09" w14:textId="3DFEF35D" w:rsidR="00F032F0" w:rsidRDefault="00F032F0" w:rsidP="00F032F0">
      <w:pPr>
        <w:pStyle w:val="Sinespaciado"/>
        <w:tabs>
          <w:tab w:val="left" w:pos="5642"/>
        </w:tabs>
        <w:jc w:val="both"/>
        <w:rPr>
          <w:rFonts w:ascii="AvantGarde Bk BT" w:hAnsi="AvantGarde Bk BT" w:cs="Arial"/>
          <w:b/>
          <w:sz w:val="24"/>
          <w:szCs w:val="24"/>
        </w:rPr>
      </w:pPr>
      <w:r w:rsidRPr="00DD4174">
        <w:rPr>
          <w:rFonts w:ascii="AvantGarde Bk BT" w:hAnsi="AvantGarde Bk BT" w:cs="Arial"/>
          <w:b/>
          <w:sz w:val="24"/>
          <w:szCs w:val="24"/>
        </w:rPr>
        <w:t>Perfil:</w:t>
      </w:r>
    </w:p>
    <w:p w14:paraId="78CB05AE" w14:textId="77777777" w:rsidR="00B628B8" w:rsidRPr="00DD4174" w:rsidRDefault="00B628B8" w:rsidP="00F032F0">
      <w:pPr>
        <w:pStyle w:val="Sinespaciado"/>
        <w:tabs>
          <w:tab w:val="left" w:pos="5642"/>
        </w:tabs>
        <w:jc w:val="both"/>
        <w:rPr>
          <w:rFonts w:ascii="AvantGarde Bk BT" w:hAnsi="AvantGarde Bk BT" w:cs="Arial"/>
          <w:b/>
          <w:sz w:val="24"/>
          <w:szCs w:val="24"/>
        </w:rPr>
      </w:pPr>
    </w:p>
    <w:p w14:paraId="3E88F379" w14:textId="77777777" w:rsidR="004773BB" w:rsidRDefault="004773BB" w:rsidP="004773BB">
      <w:pPr>
        <w:pStyle w:val="Default"/>
        <w:rPr>
          <w:sz w:val="23"/>
          <w:szCs w:val="23"/>
        </w:rPr>
      </w:pPr>
      <w:r w:rsidRPr="002679A9">
        <w:rPr>
          <w:b/>
          <w:sz w:val="23"/>
          <w:szCs w:val="23"/>
        </w:rPr>
        <w:t>I.</w:t>
      </w:r>
      <w:r>
        <w:rPr>
          <w:sz w:val="23"/>
          <w:szCs w:val="23"/>
        </w:rPr>
        <w:t xml:space="preserve"> Ser mayor de edad. </w:t>
      </w:r>
    </w:p>
    <w:p w14:paraId="26F146B2" w14:textId="77777777" w:rsidR="004773BB" w:rsidRDefault="004773BB" w:rsidP="004773BB">
      <w:pPr>
        <w:pStyle w:val="Default"/>
        <w:rPr>
          <w:sz w:val="23"/>
          <w:szCs w:val="23"/>
        </w:rPr>
      </w:pPr>
      <w:r w:rsidRPr="002679A9">
        <w:rPr>
          <w:b/>
          <w:sz w:val="23"/>
          <w:szCs w:val="23"/>
        </w:rPr>
        <w:t>II.</w:t>
      </w:r>
      <w:r>
        <w:rPr>
          <w:sz w:val="23"/>
          <w:szCs w:val="23"/>
        </w:rPr>
        <w:t xml:space="preserve"> Ser profesionista con título de Abogado o Licenciado en Derecho y/o Licenciado en Ciencias Sociales, con al menos tres años de experiencia y conocimiento en materia de acceso a la información, protección de datos, transparencia, rendición de cuentas y/o protección a los derechos humanos. </w:t>
      </w:r>
    </w:p>
    <w:p w14:paraId="1131D70F" w14:textId="77777777" w:rsidR="004773BB" w:rsidRDefault="004773BB" w:rsidP="004773BB">
      <w:pPr>
        <w:pStyle w:val="Default"/>
        <w:rPr>
          <w:sz w:val="23"/>
          <w:szCs w:val="23"/>
        </w:rPr>
      </w:pPr>
      <w:r w:rsidRPr="002679A9">
        <w:rPr>
          <w:b/>
          <w:sz w:val="23"/>
          <w:szCs w:val="23"/>
        </w:rPr>
        <w:t>III.</w:t>
      </w:r>
      <w:r>
        <w:rPr>
          <w:sz w:val="23"/>
          <w:szCs w:val="23"/>
        </w:rPr>
        <w:t xml:space="preserve"> Manejo de tecnologías. </w:t>
      </w:r>
    </w:p>
    <w:p w14:paraId="40141D5C" w14:textId="77777777" w:rsidR="004773BB" w:rsidRDefault="004773BB" w:rsidP="004773BB">
      <w:pPr>
        <w:pStyle w:val="Default"/>
        <w:rPr>
          <w:sz w:val="23"/>
          <w:szCs w:val="23"/>
        </w:rPr>
      </w:pPr>
      <w:r w:rsidRPr="002679A9">
        <w:rPr>
          <w:b/>
          <w:sz w:val="23"/>
          <w:szCs w:val="23"/>
        </w:rPr>
        <w:t>IV.</w:t>
      </w:r>
      <w:r>
        <w:rPr>
          <w:sz w:val="23"/>
          <w:szCs w:val="23"/>
        </w:rPr>
        <w:t xml:space="preserve"> Orientado a resultados. </w:t>
      </w:r>
    </w:p>
    <w:p w14:paraId="5EB73420" w14:textId="77777777" w:rsidR="004773BB" w:rsidRDefault="004773BB" w:rsidP="004773BB">
      <w:pPr>
        <w:pStyle w:val="Default"/>
        <w:rPr>
          <w:sz w:val="23"/>
          <w:szCs w:val="23"/>
        </w:rPr>
      </w:pPr>
      <w:r w:rsidRPr="002679A9">
        <w:rPr>
          <w:b/>
          <w:sz w:val="23"/>
          <w:szCs w:val="23"/>
        </w:rPr>
        <w:t>V.</w:t>
      </w:r>
      <w:r>
        <w:rPr>
          <w:sz w:val="23"/>
          <w:szCs w:val="23"/>
        </w:rPr>
        <w:t xml:space="preserve"> Ser proactivo</w:t>
      </w:r>
    </w:p>
    <w:p w14:paraId="0C30C268" w14:textId="09FB989E" w:rsidR="00F032F0" w:rsidRPr="00DD4174" w:rsidRDefault="00F032F0" w:rsidP="00B628B8">
      <w:pPr>
        <w:pStyle w:val="Sinespaciado"/>
        <w:tabs>
          <w:tab w:val="left" w:pos="5642"/>
        </w:tabs>
        <w:jc w:val="both"/>
        <w:rPr>
          <w:rFonts w:ascii="AvantGarde Bk BT" w:hAnsi="AvantGarde Bk BT" w:cs="Arial"/>
          <w:sz w:val="24"/>
          <w:szCs w:val="24"/>
        </w:rPr>
      </w:pPr>
    </w:p>
    <w:sectPr w:rsidR="00F032F0" w:rsidRPr="00DD41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vantGarde Bk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8092D"/>
    <w:multiLevelType w:val="hybridMultilevel"/>
    <w:tmpl w:val="5AC21F6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B764EAD"/>
    <w:multiLevelType w:val="hybridMultilevel"/>
    <w:tmpl w:val="13700070"/>
    <w:lvl w:ilvl="0" w:tplc="080A0017">
      <w:start w:val="1"/>
      <w:numFmt w:val="lowerLetter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F0"/>
    <w:rsid w:val="001E76BA"/>
    <w:rsid w:val="004773BB"/>
    <w:rsid w:val="00752115"/>
    <w:rsid w:val="007B0E12"/>
    <w:rsid w:val="00B628B8"/>
    <w:rsid w:val="00B95498"/>
    <w:rsid w:val="00C50559"/>
    <w:rsid w:val="00D82810"/>
    <w:rsid w:val="00F03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796DE"/>
  <w15:chartTrackingRefBased/>
  <w15:docId w15:val="{293524A9-4404-4ACF-B674-D8ACB0390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032F0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before="100" w:after="0" w:line="276" w:lineRule="auto"/>
      <w:outlineLvl w:val="1"/>
    </w:pPr>
    <w:rPr>
      <w:rFonts w:eastAsiaTheme="minorEastAsia"/>
      <w:caps/>
      <w:spacing w:val="15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F032F0"/>
    <w:rPr>
      <w:rFonts w:eastAsiaTheme="minorEastAsia"/>
      <w:caps/>
      <w:spacing w:val="15"/>
      <w:sz w:val="20"/>
      <w:szCs w:val="20"/>
      <w:shd w:val="clear" w:color="auto" w:fill="DEEAF6" w:themeFill="accent1" w:themeFillTint="33"/>
    </w:rPr>
  </w:style>
  <w:style w:type="paragraph" w:styleId="Sinespaciado">
    <w:name w:val="No Spacing"/>
    <w:uiPriority w:val="1"/>
    <w:qFormat/>
    <w:rsid w:val="00F032F0"/>
    <w:pPr>
      <w:spacing w:before="100" w:after="0" w:line="240" w:lineRule="auto"/>
    </w:pPr>
    <w:rPr>
      <w:rFonts w:eastAsiaTheme="minorEastAsia"/>
      <w:sz w:val="20"/>
      <w:szCs w:val="20"/>
    </w:rPr>
  </w:style>
  <w:style w:type="paragraph" w:customStyle="1" w:styleId="Default">
    <w:name w:val="Default"/>
    <w:rsid w:val="00B628B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AMELIA</dc:creator>
  <cp:keywords/>
  <dc:description/>
  <cp:lastModifiedBy>USUARIO HP</cp:lastModifiedBy>
  <cp:revision>2</cp:revision>
  <dcterms:created xsi:type="dcterms:W3CDTF">2021-05-19T19:10:00Z</dcterms:created>
  <dcterms:modified xsi:type="dcterms:W3CDTF">2021-05-19T19:10:00Z</dcterms:modified>
</cp:coreProperties>
</file>