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25300A" w14:textId="77777777" w:rsidR="00A9259E" w:rsidRDefault="00A9259E">
      <w:bookmarkStart w:id="0" w:name="_GoBack"/>
      <w:r w:rsidRPr="00A9259E">
        <w:rPr>
          <w:b/>
        </w:rPr>
        <w:t>2.2.25 Coordinador Sistema Municipal DIF</w:t>
      </w:r>
      <w:r>
        <w:t xml:space="preserve"> </w:t>
      </w:r>
    </w:p>
    <w:p w14:paraId="13B0B791" w14:textId="77777777" w:rsidR="00A9259E" w:rsidRDefault="00A9259E" w:rsidP="00DE2452">
      <w:pPr>
        <w:jc w:val="both"/>
      </w:pPr>
      <w:r>
        <w:t xml:space="preserve">Puesto: Coordinador </w:t>
      </w:r>
    </w:p>
    <w:p w14:paraId="7D7EF789" w14:textId="77777777" w:rsidR="00A9259E" w:rsidRDefault="00A9259E" w:rsidP="00DE2452">
      <w:pPr>
        <w:jc w:val="both"/>
      </w:pPr>
      <w:r>
        <w:t xml:space="preserve">Objetivo: Coordinar e implementar los programas asistenciales del DIF municipal en favor de los sectores más desprotegidos. </w:t>
      </w:r>
    </w:p>
    <w:p w14:paraId="0AEB3603" w14:textId="77777777" w:rsidR="00A9259E" w:rsidRDefault="00A9259E" w:rsidP="00DE2452">
      <w:pPr>
        <w:jc w:val="both"/>
      </w:pPr>
      <w:r>
        <w:t xml:space="preserve">Funciones: </w:t>
      </w:r>
    </w:p>
    <w:p w14:paraId="7C83D2A6" w14:textId="77777777" w:rsidR="00A9259E" w:rsidRDefault="00A9259E" w:rsidP="00DE2452">
      <w:pPr>
        <w:jc w:val="both"/>
      </w:pPr>
      <w:r>
        <w:t xml:space="preserve">I. Coordinar, promover y supervisar los programas de asistencia social en beneficio de los sectores más desprotegidos </w:t>
      </w:r>
    </w:p>
    <w:p w14:paraId="68352808" w14:textId="77777777" w:rsidR="00A9259E" w:rsidRDefault="00A9259E" w:rsidP="00DE2452">
      <w:pPr>
        <w:jc w:val="both"/>
      </w:pPr>
      <w:r>
        <w:t xml:space="preserve">II. Crear, gestionar y ejecutar estrategias y programas de asistencia social, de salud, educativos, culturales, jurídicos en beneficio de los grupos más vulnerables de la población. Para mejorar sus condiciones de vida, con calidad, eficiencia y humanismo. </w:t>
      </w:r>
    </w:p>
    <w:p w14:paraId="5A4DB351" w14:textId="77777777" w:rsidR="00A9259E" w:rsidRDefault="00A9259E" w:rsidP="00DE2452">
      <w:pPr>
        <w:jc w:val="both"/>
      </w:pPr>
      <w:r>
        <w:t xml:space="preserve">III. Apoyar y promover el Desarrollo Integral dela Familia y de la Comunidad; </w:t>
      </w:r>
    </w:p>
    <w:p w14:paraId="71E5004A" w14:textId="77777777" w:rsidR="00A9259E" w:rsidRDefault="00A9259E" w:rsidP="00DE2452">
      <w:pPr>
        <w:jc w:val="both"/>
      </w:pPr>
      <w:r>
        <w:t xml:space="preserve">IV. Promover y prestar Servicios de Asistencia Social; </w:t>
      </w:r>
    </w:p>
    <w:p w14:paraId="79491D3A" w14:textId="77777777" w:rsidR="00A9259E" w:rsidRDefault="00A9259E" w:rsidP="00DE2452">
      <w:pPr>
        <w:jc w:val="both"/>
      </w:pPr>
      <w:r>
        <w:t xml:space="preserve">V. Fomentar la responsabilidad ciudadana que debe tener cada persona con la Asistencia Social; </w:t>
      </w:r>
    </w:p>
    <w:p w14:paraId="04F32E23" w14:textId="77777777" w:rsidR="00A9259E" w:rsidRDefault="00A9259E" w:rsidP="00DE2452">
      <w:pPr>
        <w:jc w:val="both"/>
      </w:pPr>
      <w:r>
        <w:t xml:space="preserve">VI. Cuidar e impulsar el sano crecimiento de la niñez; </w:t>
      </w:r>
    </w:p>
    <w:p w14:paraId="003DB622" w14:textId="77777777" w:rsidR="00A9259E" w:rsidRDefault="00A9259E" w:rsidP="00DE2452">
      <w:pPr>
        <w:jc w:val="both"/>
      </w:pPr>
      <w:r>
        <w:t xml:space="preserve">VII. Operar establecimientos de Asistencia Social en beneficio de Adultos mayores y de personas en situación de vulnerabilidad; </w:t>
      </w:r>
    </w:p>
    <w:p w14:paraId="5A80D96B" w14:textId="77777777" w:rsidR="00A9259E" w:rsidRDefault="00A9259E" w:rsidP="00DE2452">
      <w:pPr>
        <w:jc w:val="both"/>
      </w:pPr>
      <w:r>
        <w:t xml:space="preserve">VIII. Promover acciones y programas de orientación y fortalecimiento familiar; </w:t>
      </w:r>
    </w:p>
    <w:p w14:paraId="1C21B804" w14:textId="77777777" w:rsidR="00EB7886" w:rsidRDefault="00A9259E" w:rsidP="00DE2452">
      <w:pPr>
        <w:jc w:val="both"/>
      </w:pPr>
      <w:r>
        <w:t>IX. Mediante la Defensoría del Menor y la Familia, prestar servicios de representación jurídica y de asesoría a personas débiles económicamente, asimismo, impulsar una cultura de denuncia de actos delictivos, de corrupción y de impunidad;</w:t>
      </w:r>
    </w:p>
    <w:p w14:paraId="549D20A8" w14:textId="77777777" w:rsidR="00DE2452" w:rsidRDefault="00A9259E" w:rsidP="00DE2452">
      <w:pPr>
        <w:jc w:val="both"/>
      </w:pPr>
      <w:r>
        <w:t xml:space="preserve">X. Proporcionar servicios de rehabilitación física, psicológica, social y ocupacional; </w:t>
      </w:r>
    </w:p>
    <w:p w14:paraId="2AFAB782" w14:textId="77777777" w:rsidR="00DE2452" w:rsidRDefault="00A9259E" w:rsidP="00DE2452">
      <w:pPr>
        <w:jc w:val="both"/>
      </w:pPr>
      <w:r>
        <w:t xml:space="preserve">XI. Fomentar la incorporación de personas con discapacidad y de adultos mayores a actividades remunerativas; </w:t>
      </w:r>
    </w:p>
    <w:p w14:paraId="6F5EADF8" w14:textId="77777777" w:rsidR="00DE2452" w:rsidRDefault="00A9259E" w:rsidP="00DE2452">
      <w:pPr>
        <w:jc w:val="both"/>
      </w:pPr>
      <w:r>
        <w:t xml:space="preserve">XII. Apoyar a víctimas de desastres, siniestros y de cualquier fenómeno provocado por la naturaleza; </w:t>
      </w:r>
    </w:p>
    <w:p w14:paraId="1E4508B1" w14:textId="77777777" w:rsidR="00A9259E" w:rsidRDefault="00DE2452" w:rsidP="00DE2452">
      <w:pPr>
        <w:jc w:val="both"/>
      </w:pPr>
      <w:r>
        <w:t>XIII. Efectuar acciones de alimentación complementaria a personas de escasos recursos y población de comunidades marginadas.</w:t>
      </w:r>
      <w:bookmarkEnd w:id="0"/>
    </w:p>
    <w:sectPr w:rsidR="00A925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9D07E1"/>
    <w:multiLevelType w:val="hybridMultilevel"/>
    <w:tmpl w:val="4AD67642"/>
    <w:lvl w:ilvl="0" w:tplc="CB6A58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259E"/>
    <w:rsid w:val="0000396E"/>
    <w:rsid w:val="00864582"/>
    <w:rsid w:val="00A9259E"/>
    <w:rsid w:val="00B738CC"/>
    <w:rsid w:val="00DE2452"/>
    <w:rsid w:val="00E15B61"/>
    <w:rsid w:val="00EB7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F7E7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9259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925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6</cp:revision>
  <dcterms:created xsi:type="dcterms:W3CDTF">2020-11-07T16:33:00Z</dcterms:created>
  <dcterms:modified xsi:type="dcterms:W3CDTF">2021-01-09T18:44:00Z</dcterms:modified>
</cp:coreProperties>
</file>