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BB8" w:rsidRPr="00A6539C" w:rsidRDefault="00366E9D">
      <w:pPr>
        <w:rPr>
          <w:rFonts w:ascii="Arial" w:hAnsi="Arial" w:cs="Arial"/>
          <w:sz w:val="20"/>
          <w:szCs w:val="20"/>
        </w:rPr>
      </w:pPr>
      <w:bookmarkStart w:id="0" w:name="_GoBack"/>
      <w:r w:rsidRPr="00A6539C">
        <w:rPr>
          <w:rFonts w:ascii="Arial" w:hAnsi="Arial" w:cs="Arial"/>
          <w:sz w:val="20"/>
          <w:szCs w:val="20"/>
        </w:rPr>
        <w:t>LTAIPSLP84XXV</w:t>
      </w:r>
      <w:r w:rsidRPr="00A6539C">
        <w:rPr>
          <w:rFonts w:ascii="Arial" w:hAnsi="Arial" w:cs="Arial"/>
          <w:sz w:val="20"/>
          <w:szCs w:val="20"/>
        </w:rPr>
        <w:tab/>
      </w:r>
    </w:p>
    <w:p w:rsidR="00343BB8" w:rsidRPr="00A6539C" w:rsidRDefault="00343BB8">
      <w:pPr>
        <w:rPr>
          <w:rFonts w:ascii="Arial" w:hAnsi="Arial" w:cs="Arial"/>
          <w:sz w:val="20"/>
          <w:szCs w:val="20"/>
        </w:rPr>
      </w:pPr>
      <w:r w:rsidRPr="00A6539C">
        <w:rPr>
          <w:rFonts w:ascii="Arial" w:hAnsi="Arial" w:cs="Arial"/>
          <w:sz w:val="20"/>
          <w:szCs w:val="20"/>
        </w:rPr>
        <w:t>La información relacionada con las tareas administrativas que realizan los sujetos obligados en sus diferentes ámbitos con el objeto de atender las peticiones que realicen los particulares ya sea para la obtención de un beneficio, o cumplir con alguna obligación ante una autoridad, de conformidad con la normatividad respecto de los trámites que realizan. Generalmente éstos implican la entrega de información ante una autoridad por parte de los particulares.</w:t>
      </w:r>
    </w:p>
    <w:p w:rsidR="00275B27" w:rsidRPr="00A6539C" w:rsidRDefault="00366E9D">
      <w:pPr>
        <w:rPr>
          <w:rFonts w:ascii="Arial" w:hAnsi="Arial" w:cs="Arial"/>
          <w:sz w:val="20"/>
          <w:szCs w:val="20"/>
        </w:rPr>
      </w:pPr>
      <w:r w:rsidRPr="00A6539C">
        <w:rPr>
          <w:rFonts w:ascii="Arial" w:hAnsi="Arial" w:cs="Arial"/>
          <w:sz w:val="20"/>
          <w:szCs w:val="20"/>
        </w:rPr>
        <w:t>TRÁMITES OFRECIDOS</w:t>
      </w:r>
      <w:r w:rsidRPr="00A6539C">
        <w:rPr>
          <w:rFonts w:ascii="Arial" w:hAnsi="Arial" w:cs="Arial"/>
          <w:sz w:val="20"/>
          <w:szCs w:val="20"/>
        </w:rPr>
        <w:tab/>
      </w:r>
    </w:p>
    <w:p w:rsidR="00275B27" w:rsidRPr="00A6539C" w:rsidRDefault="00275B27">
      <w:pPr>
        <w:rPr>
          <w:rFonts w:ascii="Arial" w:hAnsi="Arial" w:cs="Arial"/>
          <w:sz w:val="20"/>
          <w:szCs w:val="20"/>
        </w:rPr>
      </w:pPr>
      <w:r w:rsidRPr="00A6539C">
        <w:rPr>
          <w:rFonts w:ascii="Arial" w:hAnsi="Arial" w:cs="Arial"/>
          <w:sz w:val="20"/>
          <w:szCs w:val="20"/>
        </w:rPr>
        <w:t>http://www.sitcbslp.org/#tramites</w:t>
      </w:r>
      <w:bookmarkEnd w:id="0"/>
      <w:r w:rsidRPr="00A6539C">
        <w:rPr>
          <w:rFonts w:ascii="Arial" w:hAnsi="Arial" w:cs="Arial"/>
          <w:sz w:val="20"/>
          <w:szCs w:val="20"/>
        </w:rPr>
        <w:tab/>
      </w:r>
    </w:p>
    <w:sectPr w:rsidR="00275B27" w:rsidRPr="00A6539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B27"/>
    <w:rsid w:val="00275B27"/>
    <w:rsid w:val="00343BB8"/>
    <w:rsid w:val="00366E9D"/>
    <w:rsid w:val="00851DFF"/>
    <w:rsid w:val="00A653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51B843-6B7F-4CD2-BE9A-FAC1CBFDA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81</Words>
  <Characters>450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4</cp:revision>
  <dcterms:created xsi:type="dcterms:W3CDTF">2021-02-03T14:02:00Z</dcterms:created>
  <dcterms:modified xsi:type="dcterms:W3CDTF">2021-02-15T01:11:00Z</dcterms:modified>
</cp:coreProperties>
</file>