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BC6" w:rsidRDefault="00783BC6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-890270</wp:posOffset>
            </wp:positionV>
            <wp:extent cx="7762875" cy="10039350"/>
            <wp:effectExtent l="19050" t="0" r="9525" b="0"/>
            <wp:wrapNone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3BC6" w:rsidRDefault="00783BC6" w:rsidP="00915932">
      <w:pPr>
        <w:jc w:val="center"/>
        <w:rPr>
          <w:rFonts w:ascii="Arial Black" w:hAnsi="Arial Black"/>
          <w:sz w:val="16"/>
          <w:szCs w:val="16"/>
        </w:rPr>
      </w:pPr>
    </w:p>
    <w:p w:rsidR="00915932" w:rsidRDefault="00915932" w:rsidP="00915932">
      <w:pPr>
        <w:jc w:val="center"/>
        <w:rPr>
          <w:rFonts w:ascii="Arial Black" w:hAnsi="Arial Black"/>
          <w:sz w:val="16"/>
          <w:szCs w:val="16"/>
        </w:rPr>
      </w:pPr>
    </w:p>
    <w:p w:rsidR="00CC2F9C" w:rsidRDefault="00CC2F9C" w:rsidP="00915932">
      <w:pPr>
        <w:jc w:val="center"/>
        <w:rPr>
          <w:rFonts w:ascii="Arial Black" w:hAnsi="Arial Black"/>
          <w:sz w:val="16"/>
          <w:szCs w:val="16"/>
        </w:rPr>
      </w:pPr>
    </w:p>
    <w:p w:rsidR="00CC2F9C" w:rsidRDefault="00CC2F9C" w:rsidP="00CC2F9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 w:rsidRPr="00066EC8">
        <w:rPr>
          <w:rFonts w:ascii="Arial Black" w:hAnsi="Arial Black"/>
          <w:sz w:val="28"/>
          <w:szCs w:val="28"/>
        </w:rPr>
        <w:t>LA DIRECCIÓN DE ADQUISICIONES, ARRENDAMIENTOS Y SERVICIOS ESTÁ SUJETA A LA LEY DE ADQUISICIONES DEL ESTADO DE SAN LUIS POTOSÍ Y REGLAMENTO DE ADQUISICIONES DEL H. AYUNTAMIENTO DE SAN LUIS POTOSÍ S.L.P.</w:t>
      </w:r>
    </w:p>
    <w:p w:rsidR="00CC2F9C" w:rsidRPr="00066EC8" w:rsidRDefault="00CC2F9C" w:rsidP="00CC2F9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 Y 41 DE LA LEY DE ADQUISICIONES DEL  ESTADO DE SAN LUIS POTOSÍ.</w:t>
      </w:r>
    </w:p>
    <w:p w:rsidR="00CC2F9C" w:rsidRDefault="00CC2F9C" w:rsidP="00915932">
      <w:pPr>
        <w:jc w:val="center"/>
        <w:rPr>
          <w:rFonts w:ascii="Arial Black" w:hAnsi="Arial Black"/>
          <w:sz w:val="16"/>
          <w:szCs w:val="16"/>
        </w:rPr>
      </w:pPr>
    </w:p>
    <w:p w:rsidR="00CC2F9C" w:rsidRDefault="00CC2F9C" w:rsidP="00915932">
      <w:pPr>
        <w:jc w:val="center"/>
        <w:rPr>
          <w:rFonts w:ascii="Arial Black" w:hAnsi="Arial Black"/>
          <w:sz w:val="16"/>
          <w:szCs w:val="16"/>
        </w:rPr>
      </w:pPr>
    </w:p>
    <w:p w:rsidR="00CC2F9C" w:rsidRDefault="00CC2F9C" w:rsidP="00915932">
      <w:pPr>
        <w:jc w:val="center"/>
        <w:rPr>
          <w:rFonts w:ascii="Arial Black" w:hAnsi="Arial Black"/>
          <w:sz w:val="16"/>
          <w:szCs w:val="16"/>
        </w:rPr>
      </w:pPr>
    </w:p>
    <w:p w:rsidR="00CC2F9C" w:rsidRPr="00CC2F9C" w:rsidRDefault="00CC2F9C" w:rsidP="00915932">
      <w:pPr>
        <w:jc w:val="center"/>
        <w:rPr>
          <w:rFonts w:ascii="Arial Black" w:hAnsi="Arial Black"/>
          <w:sz w:val="16"/>
          <w:szCs w:val="16"/>
        </w:rPr>
      </w:pPr>
    </w:p>
    <w:p w:rsidR="003B2245" w:rsidRPr="00CC2F9C" w:rsidRDefault="00A817F9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  <w:r w:rsidRPr="00CC2F9C">
        <w:rPr>
          <w:rFonts w:ascii="Arial Black" w:hAnsi="Arial Black"/>
          <w:sz w:val="16"/>
          <w:szCs w:val="16"/>
        </w:rPr>
        <w:t xml:space="preserve">EN ESTE PROCEDIMIENTO NO SE REQUIERE </w:t>
      </w:r>
      <w:bookmarkStart w:id="0" w:name="_GoBack"/>
      <w:bookmarkEnd w:id="0"/>
      <w:r w:rsidR="00783BC6">
        <w:rPr>
          <w:rFonts w:ascii="Arial Black" w:hAnsi="Arial Black"/>
          <w:sz w:val="16"/>
          <w:szCs w:val="16"/>
        </w:rPr>
        <w:t>JUNTA DE ACLARACIONES</w:t>
      </w:r>
    </w:p>
    <w:sectPr w:rsidR="003B2245" w:rsidRPr="00CC2F9C" w:rsidSect="00B37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5932"/>
    <w:rsid w:val="002367A8"/>
    <w:rsid w:val="003B2245"/>
    <w:rsid w:val="00782305"/>
    <w:rsid w:val="00783BC6"/>
    <w:rsid w:val="00915932"/>
    <w:rsid w:val="00A80C6A"/>
    <w:rsid w:val="00A817F9"/>
    <w:rsid w:val="00B376A4"/>
    <w:rsid w:val="00CC2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F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Fabiola Perez</cp:lastModifiedBy>
  <cp:revision>2</cp:revision>
  <dcterms:created xsi:type="dcterms:W3CDTF">2020-10-09T22:56:00Z</dcterms:created>
  <dcterms:modified xsi:type="dcterms:W3CDTF">2020-10-09T22:56:00Z</dcterms:modified>
</cp:coreProperties>
</file>