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D5A90" w14:textId="7375ED52" w:rsidR="00A04691" w:rsidRPr="00A04691" w:rsidRDefault="00A04691" w:rsidP="00A0469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A0469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S</w:t>
      </w:r>
      <w:r w:rsidRPr="00A0469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e reciben solicitudes de información p</w:t>
      </w:r>
      <w:r w:rsidRPr="00A0469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ú</w:t>
      </w:r>
      <w:r w:rsidRPr="00A0469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blica respecto a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>l</w:t>
      </w:r>
      <w:r w:rsidRPr="00A0469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SINDICATO de Trabajadores y Empleados al Servicio del Ayuntamiento de Cerritos a través de la plataforma de la C</w:t>
      </w:r>
      <w:r w:rsidRPr="00A0469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EGAIP</w:t>
      </w:r>
      <w:r w:rsidRPr="00A0469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, personalmente al personal habilitado de las capturas en el sistema electrónico de solicitudes, o cualquier medio aprobado por el sistema nacional</w:t>
      </w:r>
      <w:r w:rsidRPr="00A0469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.</w:t>
      </w:r>
      <w:r w:rsidRPr="00A0469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.. el sindicato no ha recibido solicitudes en </w:t>
      </w:r>
      <w:r w:rsidRPr="00A0469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este</w:t>
      </w:r>
      <w:r w:rsidRPr="00A04691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mes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>.</w:t>
      </w:r>
    </w:p>
    <w:p w14:paraId="2AAB1DDC" w14:textId="77777777" w:rsidR="005248FC" w:rsidRPr="00A04691" w:rsidRDefault="005248FC" w:rsidP="00A04691">
      <w:pPr>
        <w:jc w:val="both"/>
        <w:rPr>
          <w:sz w:val="32"/>
          <w:szCs w:val="32"/>
        </w:rPr>
      </w:pPr>
    </w:p>
    <w:sectPr w:rsidR="005248FC" w:rsidRPr="00A046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691"/>
    <w:rsid w:val="005248FC"/>
    <w:rsid w:val="00A0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DD346"/>
  <w15:chartTrackingRefBased/>
  <w15:docId w15:val="{28D8563F-D743-4694-94E2-C0331806F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1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58</Words>
  <Characters>322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GUADALUPE LIZETH ALEJO TOBIAS</dc:creator>
  <cp:keywords/>
  <dc:description/>
  <cp:lastModifiedBy>GUADALUPE LIZETH ALEJO TOBIAS</cp:lastModifiedBy>
  <cp:revision>1</cp:revision>
  <dcterms:created xsi:type="dcterms:W3CDTF">2021-09-24T15:04:00Z</dcterms:created>
  <dcterms:modified xsi:type="dcterms:W3CDTF">2021-09-24T15:11:00Z</dcterms:modified>
</cp:coreProperties>
</file>