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61F27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191DB3" w:rsidRDefault="00191DB3" w:rsidP="00191DB3">
      <w:pPr>
        <w:jc w:val="both"/>
        <w:rPr>
          <w:sz w:val="40"/>
          <w:szCs w:val="40"/>
        </w:rPr>
      </w:pPr>
      <w:r>
        <w:rPr>
          <w:sz w:val="40"/>
          <w:szCs w:val="40"/>
        </w:rPr>
        <w:t>NO SE GENERA DEBIDO A QUE ESTE SISTEMA MUNICIPAL DIF  LLEVA A CABO LOS SERVICIOS DE TRAMITE, REQUISITOS Y FORMATOS SOLAMENTE DE MANERA INTERNA. ADEMAS NO SE LLEVA UN FORMATO EN ESPECIFICO PA</w:t>
      </w:r>
      <w:r w:rsidR="00584D2A">
        <w:rPr>
          <w:sz w:val="40"/>
          <w:szCs w:val="40"/>
        </w:rPr>
        <w:t xml:space="preserve">RA LA OPERACION DE LOS SERVICIOS. </w:t>
      </w:r>
      <w:bookmarkStart w:id="0" w:name="_GoBack"/>
      <w:bookmarkEnd w:id="0"/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9515E"/>
    <w:rsid w:val="000A13C0"/>
    <w:rsid w:val="00191DB3"/>
    <w:rsid w:val="00305414"/>
    <w:rsid w:val="003A06BD"/>
    <w:rsid w:val="00584D2A"/>
    <w:rsid w:val="00643363"/>
    <w:rsid w:val="006531B0"/>
    <w:rsid w:val="00706F20"/>
    <w:rsid w:val="00870B44"/>
    <w:rsid w:val="00AE7BC2"/>
    <w:rsid w:val="00B745C1"/>
    <w:rsid w:val="00C800B7"/>
    <w:rsid w:val="00CD7E0D"/>
    <w:rsid w:val="00D61F27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4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LANIX</cp:lastModifiedBy>
  <cp:revision>15</cp:revision>
  <dcterms:created xsi:type="dcterms:W3CDTF">2020-07-31T16:21:00Z</dcterms:created>
  <dcterms:modified xsi:type="dcterms:W3CDTF">2021-09-21T22:52:00Z</dcterms:modified>
</cp:coreProperties>
</file>