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3AD0" w:rsidRDefault="0068029D" w:rsidP="00823AD0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INFORMACION DE INTERES </w:t>
      </w:r>
      <w:r w:rsidR="0003648A">
        <w:rPr>
          <w:b/>
          <w:sz w:val="24"/>
          <w:szCs w:val="24"/>
        </w:rPr>
        <w:t>PÚBLICO</w:t>
      </w:r>
    </w:p>
    <w:p w:rsidR="0003648A" w:rsidRDefault="0003648A" w:rsidP="0003648A">
      <w:pPr>
        <w:jc w:val="both"/>
        <w:rPr>
          <w:sz w:val="24"/>
          <w:szCs w:val="24"/>
        </w:rPr>
      </w:pPr>
      <w:r>
        <w:rPr>
          <w:sz w:val="24"/>
          <w:szCs w:val="24"/>
        </w:rPr>
        <w:t>El Centro</w:t>
      </w:r>
      <w:r w:rsidRPr="0068029D">
        <w:rPr>
          <w:sz w:val="24"/>
          <w:szCs w:val="24"/>
        </w:rPr>
        <w:t xml:space="preserve"> albergará temporalmente a los niños y</w:t>
      </w:r>
      <w:r>
        <w:rPr>
          <w:sz w:val="24"/>
          <w:szCs w:val="24"/>
        </w:rPr>
        <w:t xml:space="preserve"> </w:t>
      </w:r>
      <w:r w:rsidRPr="0068029D">
        <w:rPr>
          <w:sz w:val="24"/>
          <w:szCs w:val="24"/>
        </w:rPr>
        <w:t>adolescentes,</w:t>
      </w:r>
      <w:r>
        <w:rPr>
          <w:sz w:val="24"/>
          <w:szCs w:val="24"/>
        </w:rPr>
        <w:t xml:space="preserve"> que </w:t>
      </w:r>
      <w:r w:rsidRPr="0003648A">
        <w:rPr>
          <w:b/>
          <w:sz w:val="24"/>
          <w:szCs w:val="24"/>
        </w:rPr>
        <w:t>son  canalizados por la Procuraduría de Protección de Niñas, Niños y Adolescentes (Art. 30 TER de la Ley de los Derechos de Niñas, Niños y Adolescentes del Estado de San Luis Potosí</w:t>
      </w:r>
      <w:r>
        <w:rPr>
          <w:sz w:val="24"/>
          <w:szCs w:val="24"/>
        </w:rPr>
        <w:t xml:space="preserve">), </w:t>
      </w:r>
      <w:r w:rsidRPr="0068029D">
        <w:rPr>
          <w:sz w:val="24"/>
          <w:szCs w:val="24"/>
        </w:rPr>
        <w:t>dentro del más estricto</w:t>
      </w:r>
      <w:r>
        <w:rPr>
          <w:sz w:val="24"/>
          <w:szCs w:val="24"/>
        </w:rPr>
        <w:t xml:space="preserve"> </w:t>
      </w:r>
      <w:r w:rsidRPr="0068029D">
        <w:rPr>
          <w:sz w:val="24"/>
          <w:szCs w:val="24"/>
        </w:rPr>
        <w:t>respeto a los derechos humanos, protegiéndolos y</w:t>
      </w:r>
      <w:r>
        <w:rPr>
          <w:sz w:val="24"/>
          <w:szCs w:val="24"/>
        </w:rPr>
        <w:t xml:space="preserve"> </w:t>
      </w:r>
      <w:r w:rsidRPr="0068029D">
        <w:rPr>
          <w:sz w:val="24"/>
          <w:szCs w:val="24"/>
        </w:rPr>
        <w:t>facilitándoles elementos eficaces y humanitarios suficientes</w:t>
      </w:r>
      <w:r>
        <w:rPr>
          <w:sz w:val="24"/>
          <w:szCs w:val="24"/>
        </w:rPr>
        <w:t xml:space="preserve"> </w:t>
      </w:r>
      <w:r w:rsidRPr="0068029D">
        <w:rPr>
          <w:sz w:val="24"/>
          <w:szCs w:val="24"/>
        </w:rPr>
        <w:t>para que al reintegrarse a su familia y a la sociedad cuenten</w:t>
      </w:r>
      <w:r>
        <w:rPr>
          <w:sz w:val="24"/>
          <w:szCs w:val="24"/>
        </w:rPr>
        <w:t xml:space="preserve"> </w:t>
      </w:r>
      <w:r w:rsidRPr="0068029D">
        <w:rPr>
          <w:sz w:val="24"/>
          <w:szCs w:val="24"/>
        </w:rPr>
        <w:t>con un proyecto de vida.</w:t>
      </w:r>
    </w:p>
    <w:p w:rsidR="0003648A" w:rsidRPr="0003648A" w:rsidRDefault="0003648A" w:rsidP="0003648A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La Procuraduría de Protección de Niñas, Niños y Adolescentes se encuentra ubicada en </w:t>
      </w:r>
      <w:r w:rsidRPr="0003648A">
        <w:rPr>
          <w:b/>
          <w:sz w:val="24"/>
          <w:szCs w:val="24"/>
        </w:rPr>
        <w:t>Boulevard Rocha Cordero 507-E</w:t>
      </w:r>
      <w:r>
        <w:rPr>
          <w:b/>
          <w:sz w:val="24"/>
          <w:szCs w:val="24"/>
        </w:rPr>
        <w:t xml:space="preserve"> </w:t>
      </w:r>
      <w:proofErr w:type="spellStart"/>
      <w:r w:rsidRPr="0003648A">
        <w:rPr>
          <w:b/>
          <w:sz w:val="24"/>
          <w:szCs w:val="24"/>
        </w:rPr>
        <w:t>Fracc</w:t>
      </w:r>
      <w:proofErr w:type="spellEnd"/>
      <w:r w:rsidRPr="0003648A">
        <w:rPr>
          <w:b/>
          <w:sz w:val="24"/>
          <w:szCs w:val="24"/>
        </w:rPr>
        <w:t>. Simón Díaz San Luis Potosí, S.L.P. Teléfono 444 198 30 00</w:t>
      </w:r>
    </w:p>
    <w:p w:rsidR="0068029D" w:rsidRPr="0068029D" w:rsidRDefault="0003648A" w:rsidP="0068029D">
      <w:pPr>
        <w:jc w:val="both"/>
        <w:rPr>
          <w:sz w:val="24"/>
          <w:szCs w:val="24"/>
        </w:rPr>
      </w:pPr>
      <w:r>
        <w:rPr>
          <w:sz w:val="24"/>
          <w:szCs w:val="24"/>
        </w:rPr>
        <w:t>El</w:t>
      </w:r>
      <w:r w:rsidR="0068029D">
        <w:rPr>
          <w:sz w:val="24"/>
          <w:szCs w:val="24"/>
        </w:rPr>
        <w:t xml:space="preserve"> objetivo del Centro de Asistencia Social de conformidad con su</w:t>
      </w:r>
      <w:r w:rsidR="0068029D">
        <w:rPr>
          <w:sz w:val="24"/>
          <w:szCs w:val="24"/>
        </w:rPr>
        <w:t xml:space="preserve"> Decreto de Creación  es </w:t>
      </w:r>
      <w:r w:rsidR="0068029D" w:rsidRPr="00480D5F">
        <w:rPr>
          <w:sz w:val="24"/>
          <w:szCs w:val="24"/>
        </w:rPr>
        <w:t>el cuidado alternativo y acogimiento</w:t>
      </w:r>
      <w:r w:rsidR="0068029D">
        <w:rPr>
          <w:sz w:val="24"/>
          <w:szCs w:val="24"/>
        </w:rPr>
        <w:t xml:space="preserve"> </w:t>
      </w:r>
      <w:r w:rsidR="0068029D" w:rsidRPr="00480D5F">
        <w:rPr>
          <w:sz w:val="24"/>
          <w:szCs w:val="24"/>
        </w:rPr>
        <w:t>residencial para niños y adolescentes, desde los seis años,</w:t>
      </w:r>
      <w:r w:rsidR="0068029D">
        <w:rPr>
          <w:sz w:val="24"/>
          <w:szCs w:val="24"/>
        </w:rPr>
        <w:t xml:space="preserve"> </w:t>
      </w:r>
      <w:r w:rsidR="0068029D" w:rsidRPr="00480D5F">
        <w:rPr>
          <w:sz w:val="24"/>
          <w:szCs w:val="24"/>
        </w:rPr>
        <w:t>hasta los diecisiete años y once meses de edad, cuando se</w:t>
      </w:r>
      <w:r w:rsidR="0068029D">
        <w:rPr>
          <w:sz w:val="24"/>
          <w:szCs w:val="24"/>
        </w:rPr>
        <w:t xml:space="preserve"> </w:t>
      </w:r>
      <w:r w:rsidR="0068029D" w:rsidRPr="00480D5F">
        <w:rPr>
          <w:sz w:val="24"/>
          <w:szCs w:val="24"/>
        </w:rPr>
        <w:t>encuentren sin cuidado parental o familiar, que hayan sido</w:t>
      </w:r>
      <w:r w:rsidR="0068029D">
        <w:rPr>
          <w:sz w:val="24"/>
          <w:szCs w:val="24"/>
        </w:rPr>
        <w:t xml:space="preserve"> </w:t>
      </w:r>
      <w:r w:rsidR="0068029D" w:rsidRPr="00480D5F">
        <w:rPr>
          <w:sz w:val="24"/>
          <w:szCs w:val="24"/>
        </w:rPr>
        <w:t xml:space="preserve">víctimas de abandono, violencia, maltrato, abuso </w:t>
      </w:r>
      <w:r w:rsidR="0068029D">
        <w:rPr>
          <w:sz w:val="24"/>
          <w:szCs w:val="24"/>
        </w:rPr>
        <w:t>f</w:t>
      </w:r>
      <w:r w:rsidR="0068029D" w:rsidRPr="00480D5F">
        <w:rPr>
          <w:sz w:val="24"/>
          <w:szCs w:val="24"/>
        </w:rPr>
        <w:t>ísico,</w:t>
      </w:r>
      <w:r w:rsidR="0068029D">
        <w:rPr>
          <w:sz w:val="24"/>
          <w:szCs w:val="24"/>
        </w:rPr>
        <w:t xml:space="preserve"> </w:t>
      </w:r>
      <w:r w:rsidR="0068029D" w:rsidRPr="00480D5F">
        <w:rPr>
          <w:sz w:val="24"/>
          <w:szCs w:val="24"/>
        </w:rPr>
        <w:t>psicológico o sexual, y en casos especiales se podrá</w:t>
      </w:r>
      <w:r w:rsidR="0068029D">
        <w:rPr>
          <w:sz w:val="24"/>
          <w:szCs w:val="24"/>
        </w:rPr>
        <w:t xml:space="preserve"> </w:t>
      </w:r>
      <w:r w:rsidR="0068029D" w:rsidRPr="00480D5F">
        <w:rPr>
          <w:sz w:val="24"/>
          <w:szCs w:val="24"/>
        </w:rPr>
        <w:t>prolongar la</w:t>
      </w:r>
      <w:r w:rsidR="0068029D">
        <w:rPr>
          <w:sz w:val="24"/>
          <w:szCs w:val="24"/>
        </w:rPr>
        <w:t xml:space="preserve"> estancia hasta los veinte años y </w:t>
      </w:r>
      <w:r w:rsidR="0068029D" w:rsidRPr="0068029D">
        <w:rPr>
          <w:sz w:val="24"/>
          <w:szCs w:val="24"/>
        </w:rPr>
        <w:t>en casos especiales se podrá</w:t>
      </w:r>
      <w:r w:rsidR="0068029D">
        <w:rPr>
          <w:sz w:val="24"/>
          <w:szCs w:val="24"/>
        </w:rPr>
        <w:t xml:space="preserve"> </w:t>
      </w:r>
      <w:r w:rsidR="0068029D" w:rsidRPr="0068029D">
        <w:rPr>
          <w:sz w:val="24"/>
          <w:szCs w:val="24"/>
        </w:rPr>
        <w:t>prolongar la estancia has</w:t>
      </w:r>
      <w:r w:rsidR="0068029D">
        <w:rPr>
          <w:sz w:val="24"/>
          <w:szCs w:val="24"/>
        </w:rPr>
        <w:t xml:space="preserve">ta los veinte años. “El Centro” </w:t>
      </w:r>
      <w:r w:rsidR="0068029D" w:rsidRPr="0068029D">
        <w:rPr>
          <w:sz w:val="24"/>
          <w:szCs w:val="24"/>
        </w:rPr>
        <w:t>otorgará la orientación y educación apropiada a su edad,</w:t>
      </w:r>
      <w:r w:rsidR="0068029D">
        <w:rPr>
          <w:sz w:val="24"/>
          <w:szCs w:val="24"/>
        </w:rPr>
        <w:t xml:space="preserve"> </w:t>
      </w:r>
      <w:r w:rsidR="0068029D" w:rsidRPr="0068029D">
        <w:rPr>
          <w:sz w:val="24"/>
          <w:szCs w:val="24"/>
        </w:rPr>
        <w:t>encaminadas a lograr su desarrollo físico, cognoscitivo,</w:t>
      </w:r>
      <w:r w:rsidR="0068029D">
        <w:rPr>
          <w:sz w:val="24"/>
          <w:szCs w:val="24"/>
        </w:rPr>
        <w:t xml:space="preserve"> </w:t>
      </w:r>
      <w:r w:rsidR="0068029D" w:rsidRPr="0068029D">
        <w:rPr>
          <w:sz w:val="24"/>
          <w:szCs w:val="24"/>
        </w:rPr>
        <w:t>afectivo y social, hasta el máximo de sus posibilidades, así</w:t>
      </w:r>
      <w:r w:rsidR="0068029D">
        <w:rPr>
          <w:sz w:val="24"/>
          <w:szCs w:val="24"/>
        </w:rPr>
        <w:t xml:space="preserve"> </w:t>
      </w:r>
      <w:r w:rsidR="0068029D" w:rsidRPr="0068029D">
        <w:rPr>
          <w:sz w:val="24"/>
          <w:szCs w:val="24"/>
        </w:rPr>
        <w:t>como la comprensión y ejercicio de sus derechos.</w:t>
      </w:r>
    </w:p>
    <w:p w:rsidR="0068029D" w:rsidRPr="0068029D" w:rsidRDefault="0068029D" w:rsidP="0068029D">
      <w:pPr>
        <w:jc w:val="both"/>
        <w:rPr>
          <w:sz w:val="24"/>
          <w:szCs w:val="24"/>
        </w:rPr>
      </w:pPr>
      <w:r w:rsidRPr="0068029D">
        <w:rPr>
          <w:sz w:val="24"/>
          <w:szCs w:val="24"/>
        </w:rPr>
        <w:t>La atención que brinda “El Centro” a los niños y</w:t>
      </w:r>
      <w:r>
        <w:rPr>
          <w:sz w:val="24"/>
          <w:szCs w:val="24"/>
        </w:rPr>
        <w:t xml:space="preserve"> </w:t>
      </w:r>
      <w:r w:rsidRPr="0068029D">
        <w:rPr>
          <w:sz w:val="24"/>
          <w:szCs w:val="24"/>
        </w:rPr>
        <w:t>adolescentes, garantizará a los mismos:</w:t>
      </w:r>
    </w:p>
    <w:p w:rsidR="0068029D" w:rsidRPr="0068029D" w:rsidRDefault="0068029D" w:rsidP="0068029D">
      <w:pPr>
        <w:jc w:val="both"/>
        <w:rPr>
          <w:sz w:val="24"/>
          <w:szCs w:val="24"/>
        </w:rPr>
      </w:pPr>
      <w:r w:rsidRPr="0068029D">
        <w:rPr>
          <w:sz w:val="24"/>
          <w:szCs w:val="24"/>
        </w:rPr>
        <w:t>I.- Un entorno seguro, afectivo y libre de violencia;</w:t>
      </w:r>
    </w:p>
    <w:p w:rsidR="0068029D" w:rsidRPr="0068029D" w:rsidRDefault="0068029D" w:rsidP="0068029D">
      <w:pPr>
        <w:jc w:val="both"/>
        <w:rPr>
          <w:sz w:val="24"/>
          <w:szCs w:val="24"/>
        </w:rPr>
      </w:pPr>
      <w:r w:rsidRPr="0068029D">
        <w:rPr>
          <w:sz w:val="24"/>
          <w:szCs w:val="24"/>
        </w:rPr>
        <w:t>II.- Cuidado y protección contra actos y omisiones que puedan</w:t>
      </w:r>
      <w:r>
        <w:rPr>
          <w:sz w:val="24"/>
          <w:szCs w:val="24"/>
        </w:rPr>
        <w:t xml:space="preserve"> </w:t>
      </w:r>
      <w:r w:rsidRPr="0068029D">
        <w:rPr>
          <w:sz w:val="24"/>
          <w:szCs w:val="24"/>
        </w:rPr>
        <w:t>afectar su integridad física o psicológica;</w:t>
      </w:r>
    </w:p>
    <w:p w:rsidR="0068029D" w:rsidRDefault="0068029D" w:rsidP="0068029D">
      <w:pPr>
        <w:jc w:val="both"/>
        <w:rPr>
          <w:sz w:val="24"/>
          <w:szCs w:val="24"/>
        </w:rPr>
      </w:pPr>
      <w:r w:rsidRPr="0068029D">
        <w:rPr>
          <w:sz w:val="24"/>
          <w:szCs w:val="24"/>
        </w:rPr>
        <w:t>III.- Alimentación que les permita</w:t>
      </w:r>
      <w:r>
        <w:rPr>
          <w:sz w:val="24"/>
          <w:szCs w:val="24"/>
        </w:rPr>
        <w:t xml:space="preserve"> tener una nutrición equilibrada</w:t>
      </w:r>
      <w:r w:rsidRPr="0068029D">
        <w:rPr>
          <w:sz w:val="24"/>
          <w:szCs w:val="24"/>
        </w:rPr>
        <w:t>;</w:t>
      </w:r>
      <w:r>
        <w:rPr>
          <w:sz w:val="24"/>
          <w:szCs w:val="24"/>
        </w:rPr>
        <w:t xml:space="preserve"> </w:t>
      </w:r>
    </w:p>
    <w:p w:rsidR="0068029D" w:rsidRDefault="0068029D" w:rsidP="0068029D">
      <w:pPr>
        <w:jc w:val="both"/>
        <w:rPr>
          <w:sz w:val="24"/>
          <w:szCs w:val="24"/>
        </w:rPr>
      </w:pPr>
      <w:r w:rsidRPr="0068029D">
        <w:rPr>
          <w:sz w:val="24"/>
          <w:szCs w:val="24"/>
        </w:rPr>
        <w:t>IV.- Atención integral y multidisciplinaria que les brinde servicio</w:t>
      </w:r>
      <w:r>
        <w:rPr>
          <w:sz w:val="24"/>
          <w:szCs w:val="24"/>
        </w:rPr>
        <w:t xml:space="preserve"> </w:t>
      </w:r>
      <w:r w:rsidRPr="0068029D">
        <w:rPr>
          <w:sz w:val="24"/>
          <w:szCs w:val="24"/>
        </w:rPr>
        <w:t>médico integral, atención de primeros auxilios, seguimiento</w:t>
      </w:r>
      <w:r>
        <w:rPr>
          <w:sz w:val="24"/>
          <w:szCs w:val="24"/>
        </w:rPr>
        <w:t xml:space="preserve"> </w:t>
      </w:r>
      <w:r w:rsidRPr="0068029D">
        <w:rPr>
          <w:sz w:val="24"/>
          <w:szCs w:val="24"/>
        </w:rPr>
        <w:t>psicológico, social y jurídico, entre otros;</w:t>
      </w:r>
      <w:r>
        <w:rPr>
          <w:sz w:val="24"/>
          <w:szCs w:val="24"/>
        </w:rPr>
        <w:t xml:space="preserve"> </w:t>
      </w:r>
    </w:p>
    <w:p w:rsidR="0068029D" w:rsidRPr="0068029D" w:rsidRDefault="0068029D" w:rsidP="0068029D">
      <w:pPr>
        <w:jc w:val="both"/>
        <w:rPr>
          <w:sz w:val="24"/>
          <w:szCs w:val="24"/>
        </w:rPr>
      </w:pPr>
      <w:r w:rsidRPr="0068029D">
        <w:rPr>
          <w:sz w:val="24"/>
          <w:szCs w:val="24"/>
        </w:rPr>
        <w:t>V.- Orientación y educación, apropiada a su edad,</w:t>
      </w:r>
      <w:r>
        <w:rPr>
          <w:sz w:val="24"/>
          <w:szCs w:val="24"/>
        </w:rPr>
        <w:t xml:space="preserve"> </w:t>
      </w:r>
      <w:r w:rsidRPr="0068029D">
        <w:rPr>
          <w:sz w:val="24"/>
          <w:szCs w:val="24"/>
        </w:rPr>
        <w:t>encaminadas a lograr un desarrollo, cognitivo, afectivo y social,</w:t>
      </w:r>
      <w:r>
        <w:rPr>
          <w:sz w:val="24"/>
          <w:szCs w:val="24"/>
        </w:rPr>
        <w:t xml:space="preserve"> </w:t>
      </w:r>
      <w:r w:rsidRPr="0068029D">
        <w:rPr>
          <w:sz w:val="24"/>
          <w:szCs w:val="24"/>
        </w:rPr>
        <w:t>hasta el máximo de sus posibilidades, así como a la</w:t>
      </w:r>
      <w:r>
        <w:rPr>
          <w:sz w:val="24"/>
          <w:szCs w:val="24"/>
        </w:rPr>
        <w:t xml:space="preserve"> </w:t>
      </w:r>
      <w:r w:rsidRPr="0068029D">
        <w:rPr>
          <w:sz w:val="24"/>
          <w:szCs w:val="24"/>
        </w:rPr>
        <w:t>comprensión y el ejercicio de sus derechos;</w:t>
      </w:r>
    </w:p>
    <w:p w:rsidR="0068029D" w:rsidRPr="0068029D" w:rsidRDefault="0068029D" w:rsidP="0068029D">
      <w:pPr>
        <w:jc w:val="both"/>
        <w:rPr>
          <w:sz w:val="24"/>
          <w:szCs w:val="24"/>
        </w:rPr>
      </w:pPr>
      <w:r w:rsidRPr="0068029D">
        <w:rPr>
          <w:sz w:val="24"/>
          <w:szCs w:val="24"/>
        </w:rPr>
        <w:t>VI.- Disfrutar de su vida cotidiana, descanso, recreación, juego,</w:t>
      </w:r>
      <w:r>
        <w:rPr>
          <w:sz w:val="24"/>
          <w:szCs w:val="24"/>
        </w:rPr>
        <w:t xml:space="preserve"> </w:t>
      </w:r>
      <w:r w:rsidRPr="0068029D">
        <w:rPr>
          <w:sz w:val="24"/>
          <w:szCs w:val="24"/>
        </w:rPr>
        <w:t>esparcimiento y actividades que favorezcan su desarrollo</w:t>
      </w:r>
      <w:r>
        <w:rPr>
          <w:sz w:val="24"/>
          <w:szCs w:val="24"/>
        </w:rPr>
        <w:t xml:space="preserve"> </w:t>
      </w:r>
      <w:r w:rsidRPr="0068029D">
        <w:rPr>
          <w:sz w:val="24"/>
          <w:szCs w:val="24"/>
        </w:rPr>
        <w:t>integral;</w:t>
      </w:r>
    </w:p>
    <w:p w:rsidR="0068029D" w:rsidRPr="0068029D" w:rsidRDefault="0068029D" w:rsidP="0068029D">
      <w:pPr>
        <w:jc w:val="both"/>
        <w:rPr>
          <w:sz w:val="24"/>
          <w:szCs w:val="24"/>
        </w:rPr>
      </w:pPr>
      <w:r w:rsidRPr="0068029D">
        <w:rPr>
          <w:sz w:val="24"/>
          <w:szCs w:val="24"/>
        </w:rPr>
        <w:t>VII.- Servicios de calidad y calidez por parte de personal</w:t>
      </w:r>
      <w:r>
        <w:rPr>
          <w:sz w:val="24"/>
          <w:szCs w:val="24"/>
        </w:rPr>
        <w:t xml:space="preserve"> </w:t>
      </w:r>
      <w:r w:rsidRPr="0068029D">
        <w:rPr>
          <w:sz w:val="24"/>
          <w:szCs w:val="24"/>
        </w:rPr>
        <w:t>capacitado, calificado, apto y suficiente con formación enfocada</w:t>
      </w:r>
      <w:r>
        <w:rPr>
          <w:sz w:val="24"/>
          <w:szCs w:val="24"/>
        </w:rPr>
        <w:t xml:space="preserve"> </w:t>
      </w:r>
      <w:r w:rsidRPr="0068029D">
        <w:rPr>
          <w:sz w:val="24"/>
          <w:szCs w:val="24"/>
        </w:rPr>
        <w:t>en los derechos de la niñez, y</w:t>
      </w:r>
      <w:r>
        <w:rPr>
          <w:sz w:val="24"/>
          <w:szCs w:val="24"/>
        </w:rPr>
        <w:t xml:space="preserve"> </w:t>
      </w:r>
    </w:p>
    <w:p w:rsidR="0068029D" w:rsidRDefault="0068029D" w:rsidP="00823AD0">
      <w:pPr>
        <w:jc w:val="both"/>
        <w:rPr>
          <w:sz w:val="24"/>
          <w:szCs w:val="24"/>
        </w:rPr>
      </w:pPr>
      <w:r w:rsidRPr="0068029D">
        <w:rPr>
          <w:sz w:val="24"/>
          <w:szCs w:val="24"/>
        </w:rPr>
        <w:t>VIII.- La posibilidad de realizar actividades externas que les</w:t>
      </w:r>
      <w:r>
        <w:rPr>
          <w:sz w:val="24"/>
          <w:szCs w:val="24"/>
        </w:rPr>
        <w:t xml:space="preserve"> </w:t>
      </w:r>
      <w:r w:rsidRPr="0068029D">
        <w:rPr>
          <w:sz w:val="24"/>
          <w:szCs w:val="24"/>
        </w:rPr>
        <w:t>permitan tener contacto con su comunidad.</w:t>
      </w:r>
      <w:bookmarkStart w:id="0" w:name="_GoBack"/>
      <w:bookmarkEnd w:id="0"/>
    </w:p>
    <w:sectPr w:rsidR="0068029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4D5"/>
    <w:rsid w:val="0003648A"/>
    <w:rsid w:val="00057734"/>
    <w:rsid w:val="000C6132"/>
    <w:rsid w:val="000E2BEF"/>
    <w:rsid w:val="001472E2"/>
    <w:rsid w:val="002202D7"/>
    <w:rsid w:val="00257BDE"/>
    <w:rsid w:val="0026683F"/>
    <w:rsid w:val="002D23C6"/>
    <w:rsid w:val="002F5037"/>
    <w:rsid w:val="00312571"/>
    <w:rsid w:val="00411B08"/>
    <w:rsid w:val="00430168"/>
    <w:rsid w:val="00431056"/>
    <w:rsid w:val="004D4721"/>
    <w:rsid w:val="004E4D2D"/>
    <w:rsid w:val="004F134F"/>
    <w:rsid w:val="00516624"/>
    <w:rsid w:val="005A6F44"/>
    <w:rsid w:val="00607524"/>
    <w:rsid w:val="00664972"/>
    <w:rsid w:val="0068029D"/>
    <w:rsid w:val="006B23FC"/>
    <w:rsid w:val="006C424B"/>
    <w:rsid w:val="007677B3"/>
    <w:rsid w:val="00792894"/>
    <w:rsid w:val="007C2761"/>
    <w:rsid w:val="007D58BD"/>
    <w:rsid w:val="007F0A6B"/>
    <w:rsid w:val="007F4A9B"/>
    <w:rsid w:val="00823AD0"/>
    <w:rsid w:val="00832D6B"/>
    <w:rsid w:val="008512A6"/>
    <w:rsid w:val="009E29B5"/>
    <w:rsid w:val="009F083D"/>
    <w:rsid w:val="00A35A08"/>
    <w:rsid w:val="00B13A88"/>
    <w:rsid w:val="00BE30F2"/>
    <w:rsid w:val="00C674D5"/>
    <w:rsid w:val="00CB0E64"/>
    <w:rsid w:val="00E04598"/>
    <w:rsid w:val="00EA29EB"/>
    <w:rsid w:val="00F9469D"/>
    <w:rsid w:val="00FA0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5109E0-2185-4512-9500-A72D25FEE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23A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8512A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059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392</Words>
  <Characters>2158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 Nieto</dc:creator>
  <cp:keywords/>
  <dc:description/>
  <cp:lastModifiedBy>Rafael Nieto</cp:lastModifiedBy>
  <cp:revision>6</cp:revision>
  <dcterms:created xsi:type="dcterms:W3CDTF">2023-04-22T14:23:00Z</dcterms:created>
  <dcterms:modified xsi:type="dcterms:W3CDTF">2023-04-24T14:19:00Z</dcterms:modified>
</cp:coreProperties>
</file>