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200"/>
        <w:gridCol w:w="2187"/>
        <w:gridCol w:w="3441"/>
      </w:tblGrid>
      <w:tr w:rsidR="00F619BC" w:rsidRPr="00382AF2" w:rsidTr="008E26E0">
        <w:tc>
          <w:tcPr>
            <w:tcW w:w="3200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tabs>
                <w:tab w:val="center" w:pos="4419"/>
                <w:tab w:val="right" w:pos="8838"/>
              </w:tabs>
              <w:spacing w:after="0" w:line="240" w:lineRule="auto"/>
              <w:rPr>
                <w:rFonts w:ascii="Calibri" w:eastAsia="Times New Roman" w:hAnsi="Calibri" w:cs="Times New Roman"/>
                <w:b/>
                <w:sz w:val="12"/>
                <w:szCs w:val="14"/>
              </w:rPr>
            </w:pPr>
          </w:p>
        </w:tc>
        <w:tc>
          <w:tcPr>
            <w:tcW w:w="2187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Default="00F619BC" w:rsidP="008E26E0">
            <w:pPr>
              <w:spacing w:after="0" w:line="240" w:lineRule="auto"/>
              <w:jc w:val="right"/>
              <w:rPr>
                <w:noProof/>
                <w:lang w:eastAsia="es-MX"/>
              </w:rPr>
            </w:pPr>
          </w:p>
        </w:tc>
        <w:tc>
          <w:tcPr>
            <w:tcW w:w="3441" w:type="dxa"/>
            <w:tcBorders>
              <w:top w:val="single" w:sz="4" w:space="0" w:color="FFFFFF"/>
              <w:left w:val="single" w:sz="4" w:space="0" w:color="FFFFFF"/>
              <w:bottom w:val="single" w:sz="4" w:space="0" w:color="FFFFFF"/>
              <w:right w:val="single" w:sz="4" w:space="0" w:color="FFFFFF"/>
            </w:tcBorders>
          </w:tcPr>
          <w:p w:rsidR="00F619BC" w:rsidRPr="00382AF2" w:rsidRDefault="00F619BC" w:rsidP="008E26E0">
            <w:pPr>
              <w:spacing w:after="0" w:line="240" w:lineRule="auto"/>
              <w:jc w:val="right"/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</w:pPr>
            <w:r w:rsidRPr="00382AF2">
              <w:rPr>
                <w:rFonts w:ascii="Times New Roman" w:eastAsia="Calibri" w:hAnsi="Times New Roman" w:cs="Times New Roman"/>
                <w:noProof/>
                <w:szCs w:val="24"/>
                <w:lang w:val="es-ES" w:eastAsia="es-MX"/>
              </w:rPr>
              <w:t xml:space="preserve">           </w:t>
            </w:r>
          </w:p>
        </w:tc>
      </w:tr>
    </w:tbl>
    <w:p w:rsidR="00F619BC" w:rsidRPr="00382AF2" w:rsidRDefault="00F619BC" w:rsidP="00F619BC">
      <w:pPr>
        <w:tabs>
          <w:tab w:val="left" w:pos="2086"/>
        </w:tabs>
        <w:spacing w:after="0" w:line="240" w:lineRule="auto"/>
        <w:rPr>
          <w:rFonts w:ascii="Eras Medium ITC" w:eastAsia="Calibri" w:hAnsi="Eras Medium ITC" w:cs="Eras Medium ITC"/>
          <w:color w:val="000000"/>
          <w:szCs w:val="24"/>
          <w:lang w:val="es-ES" w:eastAsia="es-ES"/>
        </w:rPr>
      </w:pPr>
      <w:r>
        <w:rPr>
          <w:rFonts w:ascii="Eras Medium ITC" w:eastAsia="Calibri" w:hAnsi="Eras Medium ITC" w:cs="Eras Medium ITC"/>
          <w:color w:val="000000"/>
          <w:szCs w:val="24"/>
          <w:lang w:val="es-ES" w:eastAsia="es-ES"/>
        </w:rPr>
        <w:tab/>
      </w:r>
    </w:p>
    <w:tbl>
      <w:tblPr>
        <w:tblpPr w:leftFromText="141" w:rightFromText="141" w:vertAnchor="text" w:horzAnchor="margin" w:tblpXSpec="right" w:tblpY="-5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2090"/>
        <w:gridCol w:w="2718"/>
      </w:tblGrid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DEPENDENCIA: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DEPARTAMENTO: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TESORERIA MUNICIPAL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FECHA</w:t>
            </w: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A8499C" w:rsidP="00801D63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4"/>
                <w:szCs w:val="16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3</w:t>
            </w:r>
            <w:r w:rsidR="00801D63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0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D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</w:t>
            </w:r>
            <w:r w:rsidR="00F619B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</w:t>
            </w:r>
            <w:r w:rsidR="00801D63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NOVIEM</w:t>
            </w:r>
            <w:r w:rsidR="002B7F90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BRE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 xml:space="preserve"> 2020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 w:rsidRPr="00382AF2"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ASUNTO: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EL QUE SE INDICA</w:t>
            </w:r>
          </w:p>
        </w:tc>
      </w:tr>
      <w:tr w:rsidR="00F619BC" w:rsidRPr="00382AF2" w:rsidTr="008E26E0">
        <w:trPr>
          <w:trHeight w:val="305"/>
        </w:trPr>
        <w:tc>
          <w:tcPr>
            <w:tcW w:w="2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382AF2" w:rsidRDefault="00F619BC" w:rsidP="008E26E0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b/>
                <w:bCs/>
                <w:color w:val="000000"/>
                <w:sz w:val="16"/>
                <w:szCs w:val="18"/>
                <w:lang w:val="es-ES" w:eastAsia="es-ES"/>
              </w:rPr>
              <w:t>NO. OFICIO</w:t>
            </w:r>
          </w:p>
        </w:tc>
        <w:tc>
          <w:tcPr>
            <w:tcW w:w="2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619BC" w:rsidRPr="00145023" w:rsidRDefault="00A8499C" w:rsidP="00901B22">
            <w:pPr>
              <w:spacing w:after="0" w:line="240" w:lineRule="auto"/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</w:pPr>
            <w:r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TM/3</w:t>
            </w:r>
            <w:r w:rsidR="00801D63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0</w:t>
            </w:r>
            <w:r w:rsidR="0096007C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1</w:t>
            </w:r>
            <w:r w:rsidR="00801D63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1</w:t>
            </w:r>
            <w:r w:rsidR="00D92DFA">
              <w:rPr>
                <w:rFonts w:ascii="MS Reference Sans Serif" w:eastAsia="Calibri" w:hAnsi="MS Reference Sans Serif" w:cs="MS Reference Sans Serif"/>
                <w:color w:val="000000"/>
                <w:sz w:val="16"/>
                <w:szCs w:val="18"/>
                <w:lang w:val="es-ES" w:eastAsia="es-ES"/>
              </w:rPr>
              <w:t>2020</w:t>
            </w:r>
          </w:p>
        </w:tc>
      </w:tr>
    </w:tbl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</w:p>
    <w:p w:rsidR="00F619BC" w:rsidRDefault="00F619BC" w:rsidP="00F619BC">
      <w:pPr>
        <w:tabs>
          <w:tab w:val="left" w:pos="5313"/>
        </w:tabs>
        <w:spacing w:after="0" w:line="240" w:lineRule="auto"/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</w:pPr>
      <w:r w:rsidRPr="00382AF2">
        <w:rPr>
          <w:rFonts w:ascii="Bodoni MT Condensed" w:eastAsia="Calibri" w:hAnsi="Bodoni MT Condensed" w:cs="Bodoni MT Condensed"/>
          <w:color w:val="000000"/>
          <w:szCs w:val="24"/>
          <w:lang w:val="es-ES" w:eastAsia="es-ES"/>
        </w:rPr>
        <w:tab/>
      </w:r>
    </w:p>
    <w:p w:rsidR="00F619BC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</w:p>
    <w:p w:rsidR="00F619BC" w:rsidRPr="005617E5" w:rsidRDefault="00F619BC" w:rsidP="00F619BC">
      <w:pPr>
        <w:spacing w:after="0" w:line="240" w:lineRule="auto"/>
        <w:jc w:val="right"/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color w:val="000000"/>
          <w:sz w:val="20"/>
          <w:lang w:val="es-ES" w:eastAsia="es-ES"/>
        </w:rPr>
        <w:t>SAN NICOLÁS TOLENTINO, S.L.P. A</w:t>
      </w:r>
      <w:r w:rsidR="00812A35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="00A8499C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3</w:t>
      </w:r>
      <w:r w:rsidR="00801D63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0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DE </w:t>
      </w:r>
      <w:r w:rsidR="00801D63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NOVIEM</w:t>
      </w:r>
      <w:r w:rsidR="002B7F90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BRE</w:t>
      </w:r>
      <w:r w:rsidR="00D92DFA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2020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A QUIEN CORRESPONDA</w:t>
      </w:r>
      <w:bookmarkStart w:id="0" w:name="_GoBack"/>
      <w:bookmarkEnd w:id="0"/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</w:pP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P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R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S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E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N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</w:t>
      </w:r>
      <w:r w:rsidRPr="00382AF2"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>T</w:t>
      </w:r>
      <w:r>
        <w:rPr>
          <w:rFonts w:ascii="MS Reference Sans Serif" w:eastAsia="Calibri" w:hAnsi="MS Reference Sans Serif" w:cs="MS Reference Sans Serif"/>
          <w:b/>
          <w:bCs/>
          <w:color w:val="000000"/>
          <w:sz w:val="20"/>
          <w:lang w:val="es-ES" w:eastAsia="es-ES"/>
        </w:rPr>
        <w:t xml:space="preserve"> E: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6776F3" w:rsidRPr="00EF17E8" w:rsidRDefault="006776F3" w:rsidP="006776F3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Por medio del presente me permito dar respuesta al </w:t>
      </w:r>
      <w:r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art. 85</w:t>
      </w:r>
      <w:r w:rsidRPr="00EF17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Frac </w:t>
      </w:r>
      <w:r w:rsidRPr="006776F3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IF</w:t>
      </w:r>
      <w:r w:rsidR="00901B22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3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“</w:t>
      </w:r>
      <w:r w:rsidR="00A62070" w:rsidRPr="00A62070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La información estadística sobre las exenciones previstas en las disposiciones fiscales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” de la Ley de Transparencia y Acceso a la Información Pública del Estado de San Luis Potosí la cual se refiere al </w:t>
      </w:r>
      <w:r w:rsidR="00901B22" w:rsidRPr="00901B22">
        <w:rPr>
          <w:rFonts w:ascii="MS Reference Sans Serif" w:eastAsia="Calibri" w:hAnsi="MS Reference Sans Serif" w:cs="MS Reference Sans Serif"/>
          <w:sz w:val="18"/>
          <w:szCs w:val="18"/>
          <w:u w:val="single"/>
          <w:lang w:val="es-ES" w:eastAsia="es-ES"/>
        </w:rPr>
        <w:t>Hipervínculo que dirija a la ruta específica hacia la información del sujeto obligado</w:t>
      </w:r>
      <w:r w:rsidR="00B51EEB">
        <w:rPr>
          <w:rFonts w:ascii="MS Reference Sans Serif" w:eastAsia="Calibri" w:hAnsi="MS Reference Sans Serif" w:cs="MS Reference Sans Serif"/>
          <w:sz w:val="18"/>
          <w:szCs w:val="18"/>
          <w:u w:val="single"/>
          <w:lang w:val="es-ES" w:eastAsia="es-ES"/>
        </w:rPr>
        <w:t>,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me permito informar que el Municipio de San Nicolás Tolenti</w:t>
      </w:r>
      <w:r w:rsidR="00B51EEB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no, S.L.P. No </w:t>
      </w:r>
      <w:r w:rsidR="00901B2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canceló ni condonó </w:t>
      </w:r>
      <w:r w:rsidR="00901B22" w:rsidRPr="00901B2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créditos fiscales</w:t>
      </w:r>
      <w:r w:rsidR="00B51EEB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en el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mes de </w:t>
      </w:r>
      <w:r w:rsidR="00801D63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NOVIEM</w:t>
      </w:r>
      <w:r w:rsidR="002B7F90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>BRE</w:t>
      </w:r>
      <w:r w:rsidRPr="00EF17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2020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por tanto esta información</w:t>
      </w:r>
      <w:r w:rsidRPr="00EF17E8">
        <w:rPr>
          <w:rFonts w:ascii="MS Reference Sans Serif" w:eastAsia="Calibri" w:hAnsi="MS Reference Sans Serif" w:cs="MS Reference Sans Serif"/>
          <w:b/>
          <w:sz w:val="18"/>
          <w:szCs w:val="18"/>
          <w:lang w:val="es-ES" w:eastAsia="es-ES"/>
        </w:rPr>
        <w:t xml:space="preserve"> NO SE GENERO</w:t>
      </w:r>
      <w:r w:rsidRPr="00EF17E8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.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</w:pP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Sin más por el momento quedo de usted</w:t>
      </w:r>
      <w:r w:rsidRPr="00264632"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 xml:space="preserve"> </w:t>
      </w:r>
      <w:r>
        <w:rPr>
          <w:rFonts w:ascii="MS Reference Sans Serif" w:eastAsia="Calibri" w:hAnsi="MS Reference Sans Serif" w:cs="MS Reference Sans Serif"/>
          <w:sz w:val="18"/>
          <w:szCs w:val="18"/>
          <w:lang w:val="es-ES" w:eastAsia="es-ES"/>
        </w:rPr>
        <w:t>enviándole un cordial saludo y esperando que esta información sea de gran utilidad y en beneficio del municipio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  </w:t>
      </w: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both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ATENTAMENTE</w:t>
      </w:r>
    </w:p>
    <w:p w:rsidR="00D92DFA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D92DFA" w:rsidP="00D92DFA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MUNICIPIO DE SAN NICOLAS TOLENTINO, S.L.P.</w:t>
      </w:r>
    </w:p>
    <w:p w:rsidR="00F619BC" w:rsidRPr="000C53B3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C.P. CLAUDIA LILIANA TEJADA LOPEZ</w:t>
      </w:r>
    </w:p>
    <w:p w:rsidR="00F619BC" w:rsidRDefault="00D92DFA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  <w:r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>TESORERA</w:t>
      </w:r>
      <w:r w:rsidR="00F619BC"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  <w:t xml:space="preserve"> MUNICIPAL</w:t>
      </w:r>
    </w:p>
    <w:p w:rsidR="00F619BC" w:rsidRDefault="00F619BC" w:rsidP="00F94155">
      <w:pPr>
        <w:spacing w:after="0" w:line="240" w:lineRule="auto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spacing w:after="0" w:line="240" w:lineRule="auto"/>
        <w:jc w:val="center"/>
        <w:rPr>
          <w:rFonts w:ascii="MS Reference Sans Serif" w:eastAsia="Calibri" w:hAnsi="MS Reference Sans Serif" w:cs="MS Reference Sans Serif"/>
          <w:b/>
          <w:sz w:val="20"/>
          <w:lang w:val="es-ES" w:eastAsia="es-ES"/>
        </w:rPr>
      </w:pPr>
    </w:p>
    <w:p w:rsidR="00F619BC" w:rsidRDefault="00F619BC" w:rsidP="00F619BC">
      <w:pPr>
        <w:tabs>
          <w:tab w:val="left" w:pos="2310"/>
        </w:tabs>
        <w:spacing w:after="0" w:line="240" w:lineRule="auto"/>
        <w:jc w:val="both"/>
        <w:rPr>
          <w:rFonts w:ascii="MS Reference Sans Serif" w:eastAsia="Calibri" w:hAnsi="MS Reference Sans Serif" w:cs="MS Reference Sans Serif"/>
          <w:sz w:val="20"/>
          <w:lang w:val="es-ES" w:eastAsia="es-ES"/>
        </w:rPr>
      </w:pPr>
    </w:p>
    <w:sectPr w:rsidR="00F619BC" w:rsidSect="00F94155">
      <w:headerReference w:type="default" r:id="rId7"/>
      <w:footerReference w:type="default" r:id="rId8"/>
      <w:pgSz w:w="12240" w:h="15840"/>
      <w:pgMar w:top="1134" w:right="1021" w:bottom="794" w:left="102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71821" w:rsidRDefault="00871821" w:rsidP="00F94155">
      <w:pPr>
        <w:spacing w:after="0" w:line="240" w:lineRule="auto"/>
      </w:pPr>
      <w:r>
        <w:separator/>
      </w:r>
    </w:p>
  </w:endnote>
  <w:endnote w:type="continuationSeparator" w:id="0">
    <w:p w:rsidR="00871821" w:rsidRDefault="00871821" w:rsidP="00F941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Eras Medium ITC">
    <w:panose1 w:val="020B0602030504020804"/>
    <w:charset w:val="00"/>
    <w:family w:val="swiss"/>
    <w:pitch w:val="variable"/>
    <w:sig w:usb0="00000003" w:usb1="00000000" w:usb2="00000000" w:usb3="00000000" w:csb0="00000001" w:csb1="00000000"/>
  </w:font>
  <w:font w:name="MS Reference Sans Serif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Bodoni MT Condensed">
    <w:panose1 w:val="02070606080606020203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 w:rsidP="00F94155">
    <w:pPr>
      <w:tabs>
        <w:tab w:val="left" w:pos="2310"/>
      </w:tabs>
      <w:spacing w:after="0" w:line="240" w:lineRule="auto"/>
      <w:jc w:val="both"/>
      <w:rPr>
        <w:rFonts w:ascii="MS Reference Sans Serif" w:eastAsia="Calibri" w:hAnsi="MS Reference Sans Serif" w:cs="MS Reference Sans Serif"/>
        <w:sz w:val="20"/>
        <w:lang w:val="es-ES" w:eastAsia="es-ES"/>
      </w:rPr>
    </w:pP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F94155">
      <w:rPr>
        <w:rFonts w:ascii="Lucida Calligraphy" w:hAnsi="Lucida Calligraphy"/>
        <w:sz w:val="18"/>
        <w:szCs w:val="18"/>
      </w:rPr>
      <w:t>"2020, Año de la cultura para la erradicación del trabajo infantil"</w:t>
    </w:r>
  </w:p>
  <w:p w:rsidR="00F94155" w:rsidRDefault="00F94155" w:rsidP="00F94155">
    <w:pPr>
      <w:pStyle w:val="Sinespaciado"/>
      <w:jc w:val="center"/>
      <w:rPr>
        <w:rFonts w:ascii="Lucida Calligraphy" w:hAnsi="Lucida Calligraphy"/>
        <w:sz w:val="18"/>
        <w:szCs w:val="18"/>
      </w:rPr>
    </w:pPr>
    <w:r w:rsidRPr="0020515F">
      <w:rPr>
        <w:noProof/>
        <w:sz w:val="20"/>
        <w:szCs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3607F45" wp14:editId="57FF67FC">
              <wp:simplePos x="0" y="0"/>
              <wp:positionH relativeFrom="column">
                <wp:posOffset>-354965</wp:posOffset>
              </wp:positionH>
              <wp:positionV relativeFrom="paragraph">
                <wp:posOffset>93980</wp:posOffset>
              </wp:positionV>
              <wp:extent cx="7151427" cy="6824"/>
              <wp:effectExtent l="0" t="19050" r="11430" b="50800"/>
              <wp:wrapNone/>
              <wp:docPr id="7" name="Conector recto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7151427" cy="6824"/>
                      </a:xfrm>
                      <a:prstGeom prst="line">
                        <a:avLst/>
                      </a:prstGeom>
                      <a:noFill/>
                      <a:ln w="57150" cap="flat" cmpd="thickThin" algn="ctr">
                        <a:solidFill>
                          <a:srgbClr val="800000"/>
                        </a:solidFill>
                        <a:prstDash val="solid"/>
                        <a:bevel/>
                      </a:ln>
                      <a:effectLst/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w14:anchorId="1B563E7F" id="Conector recto 7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27.95pt,7.4pt" to="535.1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" strokecolor="maroon" strokeweight="4.5pt">
              <v:stroke linestyle="thickThin" joinstyle="bevel"/>
            </v:line>
          </w:pict>
        </mc:Fallback>
      </mc:AlternateContent>
    </w:r>
  </w:p>
  <w:p w:rsidR="00F94155" w:rsidRPr="0020515F" w:rsidRDefault="00F94155" w:rsidP="00F94155">
    <w:pPr>
      <w:pStyle w:val="Sinespaciado"/>
      <w:ind w:left="360"/>
      <w:jc w:val="center"/>
      <w:rPr>
        <w:rFonts w:ascii="Comic Sans MS" w:hAnsi="Comic Sans MS"/>
        <w:sz w:val="20"/>
        <w:szCs w:val="20"/>
      </w:rPr>
    </w:pPr>
    <w:r w:rsidRPr="0020515F">
      <w:rPr>
        <w:rFonts w:ascii="Comic Sans MS" w:hAnsi="Comic Sans MS"/>
        <w:sz w:val="20"/>
        <w:szCs w:val="20"/>
      </w:rPr>
      <w:t>PRESIDENCIA MUNICIPAL DE SAN NICOLAS TOLENTINO, S.LP.</w:t>
    </w:r>
  </w:p>
  <w:p w:rsidR="00F94155" w:rsidRPr="006922CA" w:rsidRDefault="00F94155" w:rsidP="00F94155">
    <w:pPr>
      <w:pStyle w:val="Sinespaciado"/>
      <w:ind w:left="360"/>
      <w:jc w:val="center"/>
      <w:rPr>
        <w:sz w:val="20"/>
        <w:szCs w:val="20"/>
      </w:rPr>
    </w:pPr>
    <w:r>
      <w:rPr>
        <w:rFonts w:ascii="Comic Sans MS" w:hAnsi="Comic Sans MS"/>
        <w:sz w:val="20"/>
        <w:szCs w:val="20"/>
      </w:rPr>
      <w:t>Jardín Cuauhtémoc No. 19, zona</w:t>
    </w:r>
    <w:r w:rsidRPr="0020515F">
      <w:rPr>
        <w:rFonts w:ascii="Comic Sans MS" w:hAnsi="Comic Sans MS"/>
        <w:sz w:val="20"/>
        <w:szCs w:val="20"/>
      </w:rPr>
      <w:t xml:space="preserve"> centr</w:t>
    </w:r>
    <w:r>
      <w:rPr>
        <w:rFonts w:ascii="Comic Sans MS" w:hAnsi="Comic Sans MS"/>
        <w:sz w:val="20"/>
        <w:szCs w:val="20"/>
      </w:rPr>
      <w:t>o San Nicolás Tolentino, S.L.P.</w:t>
    </w:r>
  </w:p>
  <w:p w:rsidR="00F94155" w:rsidRDefault="00F94155" w:rsidP="00F94155">
    <w:pPr>
      <w:jc w:val="center"/>
    </w:pPr>
    <w:r w:rsidRPr="006922CA">
      <w:rPr>
        <w:rFonts w:ascii="Comic Sans MS" w:hAnsi="Comic Sans MS"/>
        <w:sz w:val="20"/>
        <w:szCs w:val="20"/>
      </w:rPr>
      <w:t>C.P. 79480;</w:t>
    </w:r>
    <w:r>
      <w:rPr>
        <w:rFonts w:ascii="Comic Sans MS" w:hAnsi="Comic Sans MS"/>
        <w:sz w:val="20"/>
        <w:szCs w:val="20"/>
      </w:rPr>
      <w:t xml:space="preserve"> Tel. de oficina </w:t>
    </w:r>
    <w:r w:rsidRPr="006922CA">
      <w:rPr>
        <w:rFonts w:ascii="Comic Sans MS" w:hAnsi="Comic Sans MS"/>
        <w:sz w:val="20"/>
        <w:szCs w:val="20"/>
      </w:rPr>
      <w:t>(444) 8 225067 Y 8 225077</w:t>
    </w:r>
  </w:p>
  <w:p w:rsidR="00F94155" w:rsidRDefault="00F94155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71821" w:rsidRDefault="00871821" w:rsidP="00F94155">
      <w:pPr>
        <w:spacing w:after="0" w:line="240" w:lineRule="auto"/>
      </w:pPr>
      <w:r>
        <w:separator/>
      </w:r>
    </w:p>
  </w:footnote>
  <w:footnote w:type="continuationSeparator" w:id="0">
    <w:p w:rsidR="00871821" w:rsidRDefault="00871821" w:rsidP="00F941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94155" w:rsidRDefault="00F94155">
    <w:pPr>
      <w:pStyle w:val="Encabezado"/>
    </w:pPr>
    <w:r w:rsidRPr="00F94155">
      <w:rPr>
        <w:noProof/>
        <w:lang w:eastAsia="es-MX"/>
      </w:rPr>
      <w:drawing>
        <wp:inline distT="0" distB="0" distL="0" distR="0">
          <wp:extent cx="1657350" cy="1428750"/>
          <wp:effectExtent l="0" t="0" r="0" b="0"/>
          <wp:docPr id="4" name="Imagen 4" descr="C:\Users\pc1\Documents\1.- Liliana\Logos\logo no 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pc1\Documents\1.- Liliana\Logos\logo no 1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7350" cy="142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                                                                     </w:t>
    </w:r>
    <w:r w:rsidRPr="00F94155">
      <w:rPr>
        <w:noProof/>
        <w:lang w:eastAsia="es-MX"/>
      </w:rPr>
      <w:drawing>
        <wp:inline distT="0" distB="0" distL="0" distR="0">
          <wp:extent cx="2343150" cy="1059328"/>
          <wp:effectExtent l="0" t="0" r="0" b="7620"/>
          <wp:docPr id="6" name="Imagen 6" descr="C:\Users\pc1\Documents\1.- Liliana\Logos\LOGO 3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pc1\Documents\1.- Liliana\Logos\LOGO 3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50344" cy="10625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19BC"/>
    <w:rsid w:val="000A065C"/>
    <w:rsid w:val="00174F40"/>
    <w:rsid w:val="002B7F90"/>
    <w:rsid w:val="00317DCB"/>
    <w:rsid w:val="00483E98"/>
    <w:rsid w:val="005B6C78"/>
    <w:rsid w:val="005C09FD"/>
    <w:rsid w:val="006776F3"/>
    <w:rsid w:val="006B691E"/>
    <w:rsid w:val="00712823"/>
    <w:rsid w:val="00765E63"/>
    <w:rsid w:val="00784124"/>
    <w:rsid w:val="007A21A0"/>
    <w:rsid w:val="007F61FD"/>
    <w:rsid w:val="00801D63"/>
    <w:rsid w:val="00806F2E"/>
    <w:rsid w:val="00812A35"/>
    <w:rsid w:val="0084186B"/>
    <w:rsid w:val="00871821"/>
    <w:rsid w:val="00901B22"/>
    <w:rsid w:val="00932FD7"/>
    <w:rsid w:val="0096007C"/>
    <w:rsid w:val="0096671D"/>
    <w:rsid w:val="00A62070"/>
    <w:rsid w:val="00A8499C"/>
    <w:rsid w:val="00B51EEB"/>
    <w:rsid w:val="00BA7DE8"/>
    <w:rsid w:val="00BC249D"/>
    <w:rsid w:val="00C93B8B"/>
    <w:rsid w:val="00D504C7"/>
    <w:rsid w:val="00D92DFA"/>
    <w:rsid w:val="00DD132F"/>
    <w:rsid w:val="00E12AF6"/>
    <w:rsid w:val="00E76A8C"/>
    <w:rsid w:val="00F619BC"/>
    <w:rsid w:val="00F94155"/>
    <w:rsid w:val="00FC77E2"/>
    <w:rsid w:val="00FF7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D3ED524-0297-46CC-8CAD-3FE8570A0A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619BC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619BC"/>
    <w:pPr>
      <w:spacing w:after="0" w:line="240" w:lineRule="auto"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F94155"/>
    <w:pPr>
      <w:spacing w:after="0" w:line="240" w:lineRule="auto"/>
    </w:pPr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F94155"/>
    <w:rPr>
      <w:sz w:val="20"/>
      <w:szCs w:val="20"/>
    </w:rPr>
  </w:style>
  <w:style w:type="character" w:styleId="Refdenotaalpie">
    <w:name w:val="footnote reference"/>
    <w:basedOn w:val="Fuentedeprrafopredeter"/>
    <w:uiPriority w:val="99"/>
    <w:semiHidden/>
    <w:unhideWhenUsed/>
    <w:rsid w:val="00F94155"/>
    <w:rPr>
      <w:vertAlign w:val="superscript"/>
    </w:rPr>
  </w:style>
  <w:style w:type="paragraph" w:styleId="Encabezado">
    <w:name w:val="header"/>
    <w:basedOn w:val="Normal"/>
    <w:link w:val="Encabezado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94155"/>
  </w:style>
  <w:style w:type="paragraph" w:styleId="Piedepgina">
    <w:name w:val="footer"/>
    <w:basedOn w:val="Normal"/>
    <w:link w:val="PiedepginaCar"/>
    <w:uiPriority w:val="99"/>
    <w:unhideWhenUsed/>
    <w:rsid w:val="00F9415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94155"/>
  </w:style>
  <w:style w:type="character" w:styleId="Hipervnculo">
    <w:name w:val="Hyperlink"/>
    <w:basedOn w:val="Fuentedeprrafopredeter"/>
    <w:uiPriority w:val="99"/>
    <w:unhideWhenUsed/>
    <w:rsid w:val="00B51EE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872FF8-F028-4332-802F-AC349C796E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136</TotalTime>
  <Pages>1</Pages>
  <Words>165</Words>
  <Characters>911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PRESIDENCIA SAN NICOLÁS</dc:creator>
  <cp:keywords/>
  <dc:description/>
  <cp:lastModifiedBy>PRESIDENCIA SAN NICOLÁS</cp:lastModifiedBy>
  <cp:revision>19</cp:revision>
  <dcterms:created xsi:type="dcterms:W3CDTF">2019-09-24T21:55:00Z</dcterms:created>
  <dcterms:modified xsi:type="dcterms:W3CDTF">2021-05-13T03:08:00Z</dcterms:modified>
</cp:coreProperties>
</file>