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01114A" w14:textId="77777777" w:rsidR="008A14BC" w:rsidRDefault="001531AF" w:rsidP="008A14BC">
      <w:pPr>
        <w:rPr>
          <w:sz w:val="44"/>
          <w:szCs w:val="44"/>
        </w:rPr>
      </w:pPr>
      <w:r>
        <w:rPr>
          <w:sz w:val="44"/>
          <w:szCs w:val="44"/>
        </w:rPr>
        <w:t>EL SERVICIO DE LIMPIA, RECOLECCION Y TRATAMIENTO DE RESIDUOS,</w:t>
      </w:r>
      <w:r w:rsidRPr="00613FA4">
        <w:rPr>
          <w:sz w:val="44"/>
          <w:szCs w:val="44"/>
        </w:rPr>
        <w:t xml:space="preserve"> NO TIENE COSTO ALGUNO.</w:t>
      </w:r>
    </w:p>
    <w:p w14:paraId="1500F663" w14:textId="77777777" w:rsidR="001531AF" w:rsidRPr="001531AF" w:rsidRDefault="001531AF" w:rsidP="008A14BC">
      <w:pPr>
        <w:rPr>
          <w:sz w:val="44"/>
          <w:szCs w:val="44"/>
        </w:rPr>
      </w:pPr>
    </w:p>
    <w:p w14:paraId="60F8F7C6" w14:textId="77777777" w:rsidR="008A14BC" w:rsidRPr="001531AF" w:rsidRDefault="008A14BC" w:rsidP="008A14BC">
      <w:pPr>
        <w:spacing w:after="0" w:line="240" w:lineRule="auto"/>
        <w:jc w:val="center"/>
        <w:rPr>
          <w:b/>
          <w:sz w:val="44"/>
        </w:rPr>
      </w:pPr>
      <w:r w:rsidRPr="001531AF">
        <w:rPr>
          <w:b/>
          <w:sz w:val="44"/>
        </w:rPr>
        <w:t>ATENTAMENTE</w:t>
      </w:r>
    </w:p>
    <w:p w14:paraId="4A464F87" w14:textId="77777777" w:rsidR="008A14BC" w:rsidRPr="001531AF" w:rsidRDefault="008A14BC" w:rsidP="008A14BC">
      <w:pPr>
        <w:spacing w:after="0" w:line="240" w:lineRule="auto"/>
        <w:jc w:val="center"/>
        <w:rPr>
          <w:b/>
          <w:sz w:val="44"/>
        </w:rPr>
      </w:pPr>
    </w:p>
    <w:p w14:paraId="0665DDC4" w14:textId="4A47BAEE" w:rsidR="008A14BC" w:rsidRPr="001531AF" w:rsidRDefault="008A14BC" w:rsidP="008A14BC">
      <w:pPr>
        <w:jc w:val="center"/>
        <w:rPr>
          <w:b/>
          <w:sz w:val="44"/>
        </w:rPr>
      </w:pPr>
      <w:r w:rsidRPr="001531AF">
        <w:rPr>
          <w:b/>
          <w:sz w:val="44"/>
        </w:rPr>
        <w:t xml:space="preserve">C. </w:t>
      </w:r>
      <w:r w:rsidR="0049210F">
        <w:rPr>
          <w:b/>
          <w:sz w:val="44"/>
        </w:rPr>
        <w:t>MIGUEL HERNANDEZ PEREZ</w:t>
      </w:r>
    </w:p>
    <w:p w14:paraId="0CF95504" w14:textId="77777777" w:rsidR="008A14BC" w:rsidRPr="001531AF" w:rsidRDefault="008A14BC" w:rsidP="008A14BC">
      <w:pPr>
        <w:jc w:val="center"/>
        <w:rPr>
          <w:b/>
          <w:sz w:val="44"/>
        </w:rPr>
      </w:pPr>
      <w:r w:rsidRPr="001531AF">
        <w:rPr>
          <w:b/>
          <w:sz w:val="44"/>
        </w:rPr>
        <w:t>DIRECTOR DE SERVICIOS MUNICIPALES</w:t>
      </w:r>
    </w:p>
    <w:p w14:paraId="543F1F64" w14:textId="77777777" w:rsidR="00DC06D3" w:rsidRPr="001531AF" w:rsidRDefault="00DC06D3">
      <w:pPr>
        <w:rPr>
          <w:sz w:val="44"/>
        </w:rPr>
      </w:pPr>
    </w:p>
    <w:sectPr w:rsidR="00DC06D3" w:rsidRPr="001531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B21D94"/>
    <w:multiLevelType w:val="hybridMultilevel"/>
    <w:tmpl w:val="F21E0A1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95605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4BC"/>
    <w:rsid w:val="001531AF"/>
    <w:rsid w:val="0049210F"/>
    <w:rsid w:val="008A14BC"/>
    <w:rsid w:val="00DC06D3"/>
    <w:rsid w:val="00DC4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8E13F3"/>
  <w15:chartTrackingRefBased/>
  <w15:docId w15:val="{8B63EA7F-1D28-4627-8EFA-B33AED0C8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4B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A14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A14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ing. Tonatiu</cp:lastModifiedBy>
  <cp:revision>3</cp:revision>
  <dcterms:created xsi:type="dcterms:W3CDTF">2021-01-06T16:13:00Z</dcterms:created>
  <dcterms:modified xsi:type="dcterms:W3CDTF">2023-03-21T21:10:00Z</dcterms:modified>
</cp:coreProperties>
</file>