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5E27" w:rsidRPr="00830EFA" w:rsidRDefault="001C5E27" w:rsidP="001C5E27">
      <w:pPr>
        <w:spacing w:after="0" w:line="240" w:lineRule="auto"/>
        <w:rPr>
          <w:rFonts w:ascii="Arial" w:eastAsia="Times New Roman" w:hAnsi="Arial" w:cs="Arial"/>
          <w:color w:val="000000"/>
          <w:sz w:val="92"/>
          <w:szCs w:val="92"/>
          <w:lang w:eastAsia="es-MX"/>
        </w:rPr>
      </w:pPr>
    </w:p>
    <w:p w:rsidR="00830EFA" w:rsidRDefault="001C5E27" w:rsidP="001C5E2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2"/>
          <w:szCs w:val="92"/>
          <w:lang w:eastAsia="es-MX"/>
        </w:rPr>
      </w:pPr>
      <w:r w:rsidRPr="00830EFA">
        <w:rPr>
          <w:rFonts w:ascii="Arial" w:eastAsia="Times New Roman" w:hAnsi="Arial" w:cs="Arial"/>
          <w:color w:val="000000"/>
          <w:sz w:val="92"/>
          <w:szCs w:val="92"/>
          <w:lang w:eastAsia="es-MX"/>
        </w:rPr>
        <w:t>No se Genera Hiper</w:t>
      </w:r>
      <w:r w:rsidR="00C41971" w:rsidRPr="00830EFA">
        <w:rPr>
          <w:rFonts w:ascii="Arial" w:eastAsia="Times New Roman" w:hAnsi="Arial" w:cs="Arial"/>
          <w:color w:val="000000"/>
          <w:sz w:val="92"/>
          <w:szCs w:val="92"/>
          <w:lang w:eastAsia="es-MX"/>
        </w:rPr>
        <w:t>vínculo a Otro tipo de licencias</w:t>
      </w:r>
      <w:r w:rsidR="00830EFA" w:rsidRPr="00830EFA">
        <w:rPr>
          <w:rFonts w:ascii="Arial" w:eastAsia="Times New Roman" w:hAnsi="Arial" w:cs="Arial"/>
          <w:color w:val="000000"/>
          <w:sz w:val="92"/>
          <w:szCs w:val="92"/>
          <w:lang w:eastAsia="es-MX"/>
        </w:rPr>
        <w:t xml:space="preserve"> </w:t>
      </w:r>
    </w:p>
    <w:p w:rsidR="00830EFA" w:rsidRDefault="00830EFA" w:rsidP="001C5E2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2"/>
          <w:szCs w:val="92"/>
          <w:lang w:eastAsia="es-MX"/>
        </w:rPr>
      </w:pPr>
    </w:p>
    <w:p w:rsidR="001C5E27" w:rsidRPr="00830EFA" w:rsidRDefault="00830EFA" w:rsidP="001C5E27">
      <w:pPr>
        <w:spacing w:after="0" w:line="240" w:lineRule="auto"/>
        <w:jc w:val="center"/>
        <w:rPr>
          <w:rFonts w:ascii="Arial" w:eastAsia="Times New Roman" w:hAnsi="Arial" w:cs="Arial"/>
          <w:color w:val="000000"/>
          <w:sz w:val="92"/>
          <w:szCs w:val="92"/>
          <w:lang w:eastAsia="es-MX"/>
        </w:rPr>
      </w:pPr>
      <w:r w:rsidRPr="00830EFA">
        <w:rPr>
          <w:rFonts w:ascii="Arial" w:eastAsia="Times New Roman" w:hAnsi="Arial" w:cs="Arial"/>
          <w:color w:val="000000"/>
          <w:sz w:val="92"/>
          <w:szCs w:val="92"/>
          <w:lang w:eastAsia="es-MX"/>
        </w:rPr>
        <w:t xml:space="preserve">YA QUE NO SE GENERARON OTRO TIPO DE LICENCIAS EN ESTE SUJETO OBLIGADO </w:t>
      </w:r>
      <w:bookmarkStart w:id="0" w:name="_GoBack"/>
      <w:bookmarkEnd w:id="0"/>
    </w:p>
    <w:p w:rsidR="003E60B0" w:rsidRDefault="003E60B0"/>
    <w:sectPr w:rsidR="003E60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5E27"/>
    <w:rsid w:val="001C5E27"/>
    <w:rsid w:val="003E60B0"/>
    <w:rsid w:val="00830EFA"/>
    <w:rsid w:val="00C41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509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2</cp:revision>
  <dcterms:created xsi:type="dcterms:W3CDTF">2022-04-29T22:38:00Z</dcterms:created>
  <dcterms:modified xsi:type="dcterms:W3CDTF">2022-04-29T22:38:00Z</dcterms:modified>
</cp:coreProperties>
</file>