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0CE6A9" w14:textId="77777777" w:rsidR="00E32EDE" w:rsidRDefault="003E029D" w:rsidP="003E029D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3E029D">
        <w:rPr>
          <w:b/>
          <w:sz w:val="40"/>
          <w:szCs w:val="40"/>
        </w:rPr>
        <w:t>Durante el mes de enero del año 2020, no se generó concur</w:t>
      </w:r>
      <w:r w:rsidR="0011191F">
        <w:rPr>
          <w:b/>
          <w:sz w:val="40"/>
          <w:szCs w:val="40"/>
        </w:rPr>
        <w:t xml:space="preserve">sos para ocupar cargos públicos,  por lo que </w:t>
      </w:r>
      <w:r w:rsidR="00CA6B1A">
        <w:rPr>
          <w:b/>
          <w:sz w:val="40"/>
          <w:szCs w:val="40"/>
        </w:rPr>
        <w:t>no existe hipervínculo al sistema electrónico de convocatorias.</w:t>
      </w:r>
    </w:p>
    <w:p w14:paraId="5BF9D190" w14:textId="77777777" w:rsidR="00CA6B1A" w:rsidRPr="003E029D" w:rsidRDefault="00CA6B1A" w:rsidP="003E029D">
      <w:pPr>
        <w:jc w:val="center"/>
        <w:rPr>
          <w:b/>
          <w:sz w:val="40"/>
          <w:szCs w:val="40"/>
        </w:rPr>
      </w:pPr>
    </w:p>
    <w:sectPr w:rsidR="00CA6B1A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29D"/>
    <w:rsid w:val="00062E9E"/>
    <w:rsid w:val="0011191F"/>
    <w:rsid w:val="003E029D"/>
    <w:rsid w:val="0078618F"/>
    <w:rsid w:val="00CA6B1A"/>
    <w:rsid w:val="00E32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1FE46"/>
  <w15:docId w15:val="{D6CFB191-4C51-4D0B-A968-C008B3C69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142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lapacer1234@outlook.com</cp:lastModifiedBy>
  <cp:revision>5</cp:revision>
  <dcterms:created xsi:type="dcterms:W3CDTF">2020-01-21T02:36:00Z</dcterms:created>
  <dcterms:modified xsi:type="dcterms:W3CDTF">2020-11-18T19:20:00Z</dcterms:modified>
</cp:coreProperties>
</file>