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1F7FC" w14:textId="0FF0F0F8" w:rsidR="006D395C" w:rsidRPr="00C17E53" w:rsidRDefault="006D395C" w:rsidP="006D395C">
      <w:pPr>
        <w:jc w:val="both"/>
        <w:rPr>
          <w:sz w:val="52"/>
          <w:szCs w:val="52"/>
          <w:lang w:val="es-ES"/>
        </w:rPr>
      </w:pPr>
      <w:r w:rsidRPr="00C17E53">
        <w:rPr>
          <w:sz w:val="52"/>
          <w:szCs w:val="52"/>
          <w:lang w:val="es-ES"/>
        </w:rPr>
        <w:t>EL MUNICIPIO DE TAMPAMOLON CORONA,</w:t>
      </w:r>
      <w:r w:rsidR="00C17E53" w:rsidRPr="00C17E53">
        <w:rPr>
          <w:sz w:val="52"/>
          <w:szCs w:val="52"/>
          <w:lang w:val="es-ES"/>
        </w:rPr>
        <w:t xml:space="preserve"> </w:t>
      </w:r>
      <w:r w:rsidRPr="00C17E53">
        <w:rPr>
          <w:sz w:val="52"/>
          <w:szCs w:val="52"/>
          <w:lang w:val="es-ES"/>
        </w:rPr>
        <w:t>S.L.P NO GEN</w:t>
      </w:r>
      <w:r w:rsidR="00BE1361" w:rsidRPr="00C17E53">
        <w:rPr>
          <w:sz w:val="52"/>
          <w:szCs w:val="52"/>
          <w:lang w:val="es-ES"/>
        </w:rPr>
        <w:t>E</w:t>
      </w:r>
      <w:r w:rsidRPr="00C17E53">
        <w:rPr>
          <w:sz w:val="52"/>
          <w:szCs w:val="52"/>
          <w:lang w:val="es-ES"/>
        </w:rPr>
        <w:t xml:space="preserve">RA INFORMACION </w:t>
      </w:r>
      <w:r w:rsidR="00C17E53" w:rsidRPr="00C17E53">
        <w:rPr>
          <w:sz w:val="52"/>
          <w:szCs w:val="52"/>
          <w:lang w:val="es-ES"/>
        </w:rPr>
        <w:t>REFERENTE A</w:t>
      </w:r>
      <w:r w:rsidRPr="00C17E53">
        <w:rPr>
          <w:sz w:val="52"/>
          <w:szCs w:val="52"/>
          <w:lang w:val="es-ES"/>
        </w:rPr>
        <w:t xml:space="preserve"> LA AUTORIZACIÓN DE LA PROPUESTA</w:t>
      </w:r>
      <w:r w:rsidR="00C17E53">
        <w:rPr>
          <w:sz w:val="52"/>
          <w:szCs w:val="52"/>
          <w:lang w:val="es-ES"/>
        </w:rPr>
        <w:t xml:space="preserve"> POR LO TANTO NO APLICA PARA ESTE SUJETO OBLIGADO </w:t>
      </w:r>
      <w:r w:rsidR="00C17E53" w:rsidRPr="00C17E53">
        <w:rPr>
          <w:sz w:val="52"/>
          <w:szCs w:val="52"/>
          <w:lang w:val="es-ES"/>
        </w:rPr>
        <w:t xml:space="preserve">CORRESPONDIENTE AL MES DE </w:t>
      </w:r>
      <w:r w:rsidR="00DA6703">
        <w:rPr>
          <w:sz w:val="52"/>
          <w:szCs w:val="52"/>
          <w:lang w:val="es-ES"/>
        </w:rPr>
        <w:t>ABRIL</w:t>
      </w:r>
      <w:r w:rsidR="00C17E53" w:rsidRPr="00C17E53">
        <w:rPr>
          <w:sz w:val="52"/>
          <w:szCs w:val="52"/>
          <w:lang w:val="es-ES"/>
        </w:rPr>
        <w:t xml:space="preserve"> </w:t>
      </w:r>
      <w:r w:rsidRPr="00C17E53">
        <w:rPr>
          <w:sz w:val="52"/>
          <w:szCs w:val="52"/>
          <w:lang w:val="es-ES"/>
        </w:rPr>
        <w:t>DE 20</w:t>
      </w:r>
      <w:r w:rsidR="003509AA">
        <w:rPr>
          <w:sz w:val="52"/>
          <w:szCs w:val="52"/>
          <w:lang w:val="es-ES"/>
        </w:rPr>
        <w:t>20.</w:t>
      </w:r>
    </w:p>
    <w:sectPr w:rsidR="006D395C" w:rsidRPr="00C17E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95C"/>
    <w:rsid w:val="003509AA"/>
    <w:rsid w:val="003B0585"/>
    <w:rsid w:val="00513881"/>
    <w:rsid w:val="006D395C"/>
    <w:rsid w:val="00923F97"/>
    <w:rsid w:val="00946627"/>
    <w:rsid w:val="00BE1361"/>
    <w:rsid w:val="00C17E53"/>
    <w:rsid w:val="00DA6703"/>
    <w:rsid w:val="00E5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0A7F8"/>
  <w15:chartTrackingRefBased/>
  <w15:docId w15:val="{03093CC4-9E4B-421B-96A6-03B468AF0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167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Inspiron</dc:creator>
  <cp:keywords/>
  <dc:description/>
  <cp:lastModifiedBy>Maty</cp:lastModifiedBy>
  <cp:revision>10</cp:revision>
  <dcterms:created xsi:type="dcterms:W3CDTF">2020-10-30T18:43:00Z</dcterms:created>
  <dcterms:modified xsi:type="dcterms:W3CDTF">2021-08-09T17:15:00Z</dcterms:modified>
</cp:coreProperties>
</file>