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-489585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4E0FCA" w:rsidRPr="00CC7D0E" w:rsidRDefault="00267C41" w:rsidP="00267C41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CC7D0E">
        <w:rPr>
          <w:rFonts w:ascii="Freestyle Script" w:eastAsia="Calibri" w:hAnsi="Freestyle Script" w:cs="Times New Roman"/>
          <w:b/>
          <w:sz w:val="40"/>
          <w:szCs w:val="40"/>
        </w:rPr>
        <w:t xml:space="preserve">EN EL MUNICIPIO DE SAN NICOLAS TOLENTINO  </w:t>
      </w:r>
      <w:r w:rsidR="000A6A05" w:rsidRPr="00CC7D0E">
        <w:rPr>
          <w:rFonts w:ascii="Freestyle Script" w:eastAsia="Calibri" w:hAnsi="Freestyle Script" w:cs="Times New Roman"/>
          <w:b/>
          <w:sz w:val="40"/>
          <w:szCs w:val="40"/>
        </w:rPr>
        <w:t>NO SE GENERO INFORMACION  EN  LA  LTAIPSLP  ARTICULO 84 FRACCION XLVII B,(TIPO DE ENCUESTA, DENOMINACION DE LA ENCUESTA, OBJETIVO DE LA ENCUESTA, HIPERVINCULO ALOS RESULTADOS DE LAS ENCUESTAS ) YA QUE POR EL MOMENTO NO SE A RECIBIDO LOS LINEAMIENTOS Y APERTURA PROGRAMATICA DE LAS DEPENDENCIAS NORMATIVAS  DEL RAMO 33 ( SECRETARIA DEL BIENESTAR Y SECRETARIA DE DESARROLLO SOCIAL REGIONAL DEL  ESTADO)  POR LO QUE EL RECURSO A EJECUTARSE EN EL EJERCICIO 2019,  NO SE PUEDE APLICAR DE ACUERDO A LA LEY  PARA LA ADMINISTRACION DE LAS APORTACIONES TRANSFERIDAS AL ESTADO Y MUNICIPIOS DE SAN LUIS POTOSI, EN LOS ARTICULOS 47 Y 48 DE LA MISMA</w:t>
      </w:r>
      <w:r w:rsidR="00643FDF">
        <w:rPr>
          <w:rFonts w:ascii="Freestyle Script" w:eastAsia="Calibri" w:hAnsi="Freestyle Script" w:cs="Times New Roman"/>
          <w:b/>
          <w:sz w:val="40"/>
          <w:szCs w:val="40"/>
        </w:rPr>
        <w:t>(</w:t>
      </w:r>
      <w:r w:rsidR="00643FDF" w:rsidRPr="00643FDF">
        <w:rPr>
          <w:rFonts w:ascii="Freestyle Script" w:eastAsia="Calibri" w:hAnsi="Freestyle Script" w:cs="Times New Roman"/>
          <w:b/>
          <w:sz w:val="40"/>
          <w:szCs w:val="40"/>
        </w:rPr>
        <w:t>http://congresosanluis.gob.mx/sites/default/files/unpload/legislacion/leyes/2019/08/Ley_para_la_Administracion_de_las_Aportaciones_Transferidas_06</w:t>
      </w:r>
      <w:bookmarkStart w:id="0" w:name="_GoBack"/>
      <w:r w:rsidR="00643FDF" w:rsidRPr="00643FDF">
        <w:rPr>
          <w:rFonts w:ascii="Freestyle Script" w:eastAsia="Calibri" w:hAnsi="Freestyle Script" w:cs="Times New Roman"/>
          <w:b/>
          <w:sz w:val="40"/>
          <w:szCs w:val="40"/>
        </w:rPr>
        <w:t>_</w:t>
      </w:r>
      <w:bookmarkEnd w:id="0"/>
      <w:r w:rsidR="00643FDF" w:rsidRPr="00643FDF">
        <w:rPr>
          <w:rFonts w:ascii="Freestyle Script" w:eastAsia="Calibri" w:hAnsi="Freestyle Script" w:cs="Times New Roman"/>
          <w:b/>
          <w:sz w:val="40"/>
          <w:szCs w:val="40"/>
        </w:rPr>
        <w:t>Ago_2019.pdf</w:t>
      </w:r>
      <w:r w:rsidR="00CC7D0E" w:rsidRPr="00CC7D0E">
        <w:rPr>
          <w:rFonts w:ascii="Freestyle Script" w:eastAsia="Calibri" w:hAnsi="Freestyle Script" w:cs="Times New Roman"/>
          <w:b/>
          <w:sz w:val="40"/>
          <w:szCs w:val="40"/>
        </w:rPr>
        <w:t>)</w:t>
      </w:r>
      <w:r w:rsidR="000A6A05" w:rsidRPr="00CC7D0E">
        <w:rPr>
          <w:rFonts w:ascii="Freestyle Script" w:eastAsia="Calibri" w:hAnsi="Freestyle Script" w:cs="Times New Roman"/>
          <w:b/>
          <w:sz w:val="40"/>
          <w:szCs w:val="40"/>
        </w:rPr>
        <w:t xml:space="preserve"> EN EVALUACIÓN Y ENCUESTA PROGRAMAS FINANCIADOS, ENCUESTAS SOBRE PROGRAMAS FINANCIADOS CON RECURSOS PÚBLICOS  EN  ESTE MES DE FEBRERO.</w:t>
      </w:r>
    </w:p>
    <w:p w:rsidR="005A1783" w:rsidRPr="00CC7D0E" w:rsidRDefault="004E0FCA">
      <w:pPr>
        <w:jc w:val="both"/>
        <w:rPr>
          <w:sz w:val="40"/>
          <w:szCs w:val="40"/>
        </w:rPr>
      </w:pPr>
      <w:r w:rsidRPr="00CC7D0E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   </w:t>
      </w:r>
      <w:r w:rsidR="001D181F" w:rsidRPr="00CC7D0E">
        <w:rPr>
          <w:rFonts w:ascii="Freestyle Script" w:eastAsia="Calibri" w:hAnsi="Freestyle Script" w:cs="Times New Roman"/>
          <w:b/>
          <w:sz w:val="40"/>
          <w:szCs w:val="40"/>
        </w:rPr>
        <w:t xml:space="preserve">FEBRERO </w:t>
      </w:r>
      <w:r w:rsidR="00423E35" w:rsidRPr="00CC7D0E">
        <w:rPr>
          <w:rFonts w:ascii="Freestyle Script" w:eastAsia="Calibri" w:hAnsi="Freestyle Script" w:cs="Times New Roman"/>
          <w:b/>
          <w:sz w:val="40"/>
          <w:szCs w:val="40"/>
        </w:rPr>
        <w:t>201</w:t>
      </w:r>
      <w:r w:rsidR="00FD4881" w:rsidRPr="00CC7D0E">
        <w:rPr>
          <w:rFonts w:ascii="Freestyle Script" w:eastAsia="Calibri" w:hAnsi="Freestyle Script" w:cs="Times New Roman"/>
          <w:b/>
          <w:sz w:val="40"/>
          <w:szCs w:val="40"/>
        </w:rPr>
        <w:t>9</w:t>
      </w:r>
    </w:p>
    <w:sectPr w:rsidR="005A1783" w:rsidRPr="00CC7D0E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76A" w:rsidRDefault="0075476A" w:rsidP="001316F3">
      <w:pPr>
        <w:spacing w:after="0" w:line="240" w:lineRule="auto"/>
      </w:pPr>
      <w:r>
        <w:separator/>
      </w:r>
    </w:p>
  </w:endnote>
  <w:endnote w:type="continuationSeparator" w:id="0">
    <w:p w:rsidR="0075476A" w:rsidRDefault="0075476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76A" w:rsidRDefault="0075476A" w:rsidP="001316F3">
      <w:pPr>
        <w:spacing w:after="0" w:line="240" w:lineRule="auto"/>
      </w:pPr>
      <w:r>
        <w:separator/>
      </w:r>
    </w:p>
  </w:footnote>
  <w:footnote w:type="continuationSeparator" w:id="0">
    <w:p w:rsidR="0075476A" w:rsidRDefault="0075476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A6A05"/>
    <w:rsid w:val="000F2493"/>
    <w:rsid w:val="001004AC"/>
    <w:rsid w:val="0012545E"/>
    <w:rsid w:val="001316F3"/>
    <w:rsid w:val="001D181F"/>
    <w:rsid w:val="001D6703"/>
    <w:rsid w:val="0021640C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5A1783"/>
    <w:rsid w:val="00643FDF"/>
    <w:rsid w:val="00695930"/>
    <w:rsid w:val="006B64B7"/>
    <w:rsid w:val="0075476A"/>
    <w:rsid w:val="00804109"/>
    <w:rsid w:val="008F01B2"/>
    <w:rsid w:val="009371C5"/>
    <w:rsid w:val="00946972"/>
    <w:rsid w:val="009F4CB2"/>
    <w:rsid w:val="00A21D8E"/>
    <w:rsid w:val="00A82E4D"/>
    <w:rsid w:val="00BC659F"/>
    <w:rsid w:val="00BF1B2A"/>
    <w:rsid w:val="00BF42D9"/>
    <w:rsid w:val="00C04909"/>
    <w:rsid w:val="00C52EA5"/>
    <w:rsid w:val="00C53447"/>
    <w:rsid w:val="00C92187"/>
    <w:rsid w:val="00CB7CED"/>
    <w:rsid w:val="00CC7D0E"/>
    <w:rsid w:val="00D72688"/>
    <w:rsid w:val="00DD164E"/>
    <w:rsid w:val="00DD36C8"/>
    <w:rsid w:val="00E36E4E"/>
    <w:rsid w:val="00E40AEF"/>
    <w:rsid w:val="00ED73EE"/>
    <w:rsid w:val="00F72393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91809-7C45-4D8C-93DD-CE3F65FCA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2021-02-18T16:08:00Z</dcterms:modified>
</cp:coreProperties>
</file>