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17E" w:rsidRDefault="00A67D94" w:rsidP="00A67D94">
      <w:pPr>
        <w:jc w:val="both"/>
        <w:rPr>
          <w:rFonts w:ascii="Calibri" w:eastAsia="Calibri" w:hAnsi="Calibri" w:cs="Times New Roman"/>
          <w:sz w:val="32"/>
          <w:szCs w:val="32"/>
        </w:rPr>
      </w:pPr>
      <w:r w:rsidRPr="00A67D94">
        <w:rPr>
          <w:sz w:val="32"/>
          <w:szCs w:val="32"/>
        </w:rPr>
        <w:t xml:space="preserve">HONORABLE AYUNTAMIENTO DE SAN ANTONIO, S.L.P., PARA ESTE EJERCICIO DEL AÑO 2020, MES DE FEBRERO, </w:t>
      </w:r>
      <w:r w:rsidRPr="00A67D94">
        <w:rPr>
          <w:rFonts w:ascii="Calibri" w:eastAsia="Calibri" w:hAnsi="Calibri" w:cs="Times New Roman"/>
          <w:sz w:val="32"/>
          <w:szCs w:val="32"/>
        </w:rPr>
        <w:t xml:space="preserve">NO SE GENERO </w:t>
      </w:r>
      <w:r w:rsidRPr="00A67D94">
        <w:rPr>
          <w:rFonts w:ascii="Calibri" w:eastAsia="Calibri" w:hAnsi="Calibri" w:cs="Times New Roman"/>
          <w:sz w:val="32"/>
          <w:szCs w:val="32"/>
        </w:rPr>
        <w:t xml:space="preserve">INFORMACION SOBRE </w:t>
      </w:r>
      <w:r w:rsidRPr="00A67D94">
        <w:rPr>
          <w:rFonts w:ascii="Calibri" w:eastAsia="Calibri" w:hAnsi="Calibri" w:cs="Times New Roman"/>
          <w:sz w:val="32"/>
          <w:szCs w:val="32"/>
        </w:rPr>
        <w:t>SERIES O BANCOS DE DATOS EXISTENTES RELACIONADOS CON EL TEMA DE ESTADISTICA, TODA VEZ QUE EN EL PRESENTE EJERCICIO FISCAL NO SE ESTAN EJECUTANDO  PROGRAMAS FINANCIADOS CON RECURSOS PÚBLICOS.</w:t>
      </w:r>
    </w:p>
    <w:p w:rsidR="00A67D94" w:rsidRDefault="00A67D94" w:rsidP="00A67D94">
      <w:pPr>
        <w:jc w:val="both"/>
        <w:rPr>
          <w:rFonts w:ascii="Calibri" w:eastAsia="Calibri" w:hAnsi="Calibri" w:cs="Times New Roman"/>
          <w:sz w:val="32"/>
          <w:szCs w:val="32"/>
        </w:rPr>
      </w:pPr>
    </w:p>
    <w:p w:rsidR="00A67D94" w:rsidRDefault="00A67D94" w:rsidP="00A67D94">
      <w:pPr>
        <w:jc w:val="both"/>
        <w:rPr>
          <w:rFonts w:ascii="Calibri" w:eastAsia="Calibri" w:hAnsi="Calibri" w:cs="Times New Roman"/>
          <w:sz w:val="32"/>
          <w:szCs w:val="32"/>
        </w:rPr>
      </w:pPr>
      <w:bookmarkStart w:id="0" w:name="_GoBack"/>
      <w:bookmarkEnd w:id="0"/>
    </w:p>
    <w:p w:rsidR="00A67D94" w:rsidRDefault="00A67D94" w:rsidP="00A67D94">
      <w:pPr>
        <w:jc w:val="both"/>
        <w:rPr>
          <w:rFonts w:ascii="Calibri" w:eastAsia="Calibri" w:hAnsi="Calibri" w:cs="Times New Roman"/>
          <w:sz w:val="32"/>
          <w:szCs w:val="32"/>
        </w:rPr>
      </w:pPr>
      <w:r>
        <w:rPr>
          <w:rFonts w:ascii="Calibri" w:eastAsia="Calibri" w:hAnsi="Calibri" w:cs="Times New Roman"/>
          <w:sz w:val="32"/>
          <w:szCs w:val="32"/>
        </w:rPr>
        <w:t xml:space="preserve">ATENTAMENTE </w:t>
      </w:r>
    </w:p>
    <w:p w:rsidR="00A67D94" w:rsidRPr="00A67D94" w:rsidRDefault="00A67D94" w:rsidP="00A67D94">
      <w:pPr>
        <w:jc w:val="both"/>
        <w:rPr>
          <w:sz w:val="32"/>
          <w:szCs w:val="32"/>
        </w:rPr>
      </w:pPr>
      <w:r>
        <w:rPr>
          <w:rFonts w:ascii="Calibri" w:eastAsia="Calibri" w:hAnsi="Calibri" w:cs="Times New Roman"/>
          <w:sz w:val="32"/>
          <w:szCs w:val="32"/>
        </w:rPr>
        <w:t>SECRETARIA GENERAL</w:t>
      </w:r>
    </w:p>
    <w:sectPr w:rsidR="00A67D94" w:rsidRPr="00A67D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D94"/>
    <w:rsid w:val="00A67D94"/>
    <w:rsid w:val="00B17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28F6AD-F17E-4DFA-971F-EE00C7A6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2021-03-14T02:58:00Z</dcterms:created>
  <dcterms:modified xsi:type="dcterms:W3CDTF">2021-03-14T03:11:00Z</dcterms:modified>
</cp:coreProperties>
</file>