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335" w:rsidRDefault="00755335"/>
    <w:p w:rsidR="009D3B2B" w:rsidRDefault="009D3B2B"/>
    <w:p w:rsidR="009D3B2B" w:rsidRDefault="009D3B2B"/>
    <w:p w:rsidR="009D3B2B" w:rsidRDefault="009D3B2B"/>
    <w:p w:rsidR="009D3B2B" w:rsidRDefault="009D3B2B"/>
    <w:p w:rsidR="009D3B2B" w:rsidRDefault="009D3B2B"/>
    <w:p w:rsidR="009D3B2B" w:rsidRDefault="009D3B2B"/>
    <w:p w:rsidR="009D3B2B" w:rsidRDefault="009D3B2B"/>
    <w:p w:rsidR="009D3B2B" w:rsidRPr="009D3B2B" w:rsidRDefault="009D3B2B">
      <w:pPr>
        <w:rPr>
          <w:rFonts w:ascii="Arial" w:hAnsi="Arial" w:cs="Arial"/>
          <w:sz w:val="56"/>
          <w:szCs w:val="56"/>
        </w:rPr>
      </w:pPr>
      <w:r w:rsidRPr="009D3B2B">
        <w:rPr>
          <w:rFonts w:ascii="Arial" w:hAnsi="Arial" w:cs="Arial"/>
          <w:sz w:val="56"/>
          <w:szCs w:val="56"/>
        </w:rPr>
        <w:t xml:space="preserve">ESTA INFORMACION NO FUE GENERADA POR LE MUNICIPIO EN EL MES </w:t>
      </w:r>
      <w:bookmarkStart w:id="0" w:name="_GoBack"/>
      <w:bookmarkEnd w:id="0"/>
    </w:p>
    <w:sectPr w:rsidR="009D3B2B" w:rsidRPr="009D3B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2B"/>
    <w:rsid w:val="00755335"/>
    <w:rsid w:val="009D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210A5"/>
  <w15:chartTrackingRefBased/>
  <w15:docId w15:val="{A7CAEC97-BEDC-4157-89AA-784B5CB7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Alejandro Meza</dc:creator>
  <cp:keywords/>
  <dc:description/>
  <cp:lastModifiedBy>Cesar Alejandro Meza</cp:lastModifiedBy>
  <cp:revision>1</cp:revision>
  <dcterms:created xsi:type="dcterms:W3CDTF">2020-09-04T15:46:00Z</dcterms:created>
  <dcterms:modified xsi:type="dcterms:W3CDTF">2020-09-04T15:47:00Z</dcterms:modified>
</cp:coreProperties>
</file>