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074E7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</w:t>
      </w:r>
      <w:r w:rsidR="00074E7E">
        <w:rPr>
          <w:rFonts w:ascii="Arial" w:hAnsi="Arial" w:cs="Arial"/>
          <w:b/>
          <w:sz w:val="24"/>
          <w:szCs w:val="24"/>
          <w:lang w:val="es-ES_tradnl"/>
        </w:rPr>
        <w:t xml:space="preserve">RESOLUCIONES NI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INFORMES DE </w:t>
      </w:r>
      <w:r w:rsidR="00074E7E">
        <w:rPr>
          <w:rFonts w:ascii="Arial" w:hAnsi="Arial" w:cs="Arial"/>
          <w:b/>
          <w:sz w:val="24"/>
          <w:szCs w:val="24"/>
          <w:lang w:val="es-ES_tradnl"/>
        </w:rPr>
        <w:t xml:space="preserve">SEGUIMIENTOS </w:t>
      </w:r>
      <w:bookmarkStart w:id="0" w:name="_GoBack"/>
      <w:bookmarkEnd w:id="0"/>
      <w:r w:rsidR="00DF5E19">
        <w:rPr>
          <w:rFonts w:ascii="Arial" w:hAnsi="Arial" w:cs="Arial"/>
          <w:b/>
          <w:sz w:val="24"/>
          <w:szCs w:val="24"/>
          <w:lang w:val="es-ES_tradnl"/>
        </w:rPr>
        <w:t xml:space="preserve">ADMINISTRATIVOS   O LAUDOS. </w:t>
      </w: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06345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DEL AREA</w:t>
      </w:r>
    </w:p>
    <w:p w:rsidR="00144FB7" w:rsidRPr="00144FB7" w:rsidRDefault="0006345C" w:rsidP="009A0785">
      <w:pPr>
        <w:spacing w:after="0" w:line="240" w:lineRule="auto"/>
        <w:jc w:val="center"/>
        <w:rPr>
          <w:rFonts w:ascii="Calibri" w:eastAsia="Calibri" w:hAnsi="Calibri" w:cs="Times New Roman"/>
          <w:lang w:val="es-ES" w:eastAsia="en-US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</w:t>
      </w:r>
      <w:r w:rsidR="009A0785">
        <w:rPr>
          <w:rFonts w:ascii="Arial" w:hAnsi="Arial" w:cs="Arial"/>
          <w:b/>
          <w:sz w:val="24"/>
          <w:szCs w:val="24"/>
          <w:lang w:val="es-ES_tradnl"/>
        </w:rPr>
        <w:t xml:space="preserve">IC.JUAN ANTONIO TAPIA RENDON </w:t>
      </w:r>
    </w:p>
    <w:p w:rsidR="00015765" w:rsidRDefault="00074E7E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74E7E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DF5E19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130</cp:revision>
  <cp:lastPrinted>2018-12-31T18:27:00Z</cp:lastPrinted>
  <dcterms:created xsi:type="dcterms:W3CDTF">2018-12-31T18:29:00Z</dcterms:created>
  <dcterms:modified xsi:type="dcterms:W3CDTF">2020-10-02T19:18:00Z</dcterms:modified>
</cp:coreProperties>
</file>