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PERSONALES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$61,987,000.00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$546,130.62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$62,533,130.62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$28,621,637.03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$577,940.18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-$577,940.18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$61,955,190.44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$577,940.18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$577,940.18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$547,346.07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$28,717,346.07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$12,845,507.03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$337,413.55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-$337,413.55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$28,379,932.52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$337,413.55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$337,413.55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$2,746,453.44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Dietas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$2,746,453.44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$23,617,346.07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$10,099,053.59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$337,413.55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-$337,413.55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$23,279,932.52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$337,413.55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$337,413.55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permanente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$23,070,000.00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-$452,514.13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$22,617,485.87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$9,599,193.39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$262,911.69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-$262,911.69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$22,354,574.18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$262,911.69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$262,911.69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1132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COMPLEMENTO DE SUELDO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$499,860.20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$74,501.86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-$74,501.86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$925,358.34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$74,501.86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$74,501.86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al personal de carácter transitorio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-$967,860.89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$24,082,139.11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$6,453,758.95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-$240,526.63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$23,841,612.48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-$967,860.89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$24,082,139.11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$6,453,758.95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-$240,526.63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$23,841,612.48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SUELDOS BASE AL PERSONAL EVENTUAL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$25,050,000.00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-$967,860.89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$24,082,139.11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$6,453,758.95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-$240,526.63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$23,841,612.48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$240,526.63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REMUNERACIONES ADICIONALES Y ESPECIALES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$7,972,000.00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$8,882,000.00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$8,698,370.09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$8,882,000.00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$7,427,000.00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$8,214,056.95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$8,327,000.00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Primas de vacaciones, dominical y gratificación de fin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$95,397.18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GRATIFICACIÓN DE FIN DE AÑO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$7,307,000.00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$8,118,659.77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$8,207,000.00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$484,313.14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Compensacion Por Servicios Eventuales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$484,313.14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1500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OTRAS PRESTACIONES SOCIALES Y ECONÓMICAS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$624,000.96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$624,000.96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Indemnizaciones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$624,000.96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$851,645.44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MATERIALES Y SUMINISTRO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$20,966,000.00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$6,823,441.27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$27,789,441.27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$756,640.71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$12,458,782.15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$756,640.71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$27,032,800.56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$756,640.71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$751,640.70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de administración, emisión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$2,906,000.00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-$515,515.47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$2,390,484.53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$22,036.00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$1,441,181.83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$22,036.00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$2,368,448.53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$22,036.00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$22,035.99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$240,386.15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$1,125,386.15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$751,922.53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$1,125,386.15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oficina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$240,386.15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$1,125,386.15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$751,922.53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$1,125,386.15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-$109,616.06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$258,383.94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$91,705.78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$258,383.94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impresión y reproducción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$368,000.00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-$109,616.06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$258,383.94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$91,705.78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$258,383.94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estadístico y geográfico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-$510,285.56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$199,714.44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$59,549.88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$185,678.44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$14,035.99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Materiales, útiles y equipos menores de tecnologías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$710,000.00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-$510,285.56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$199,714.44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$59,549.88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$14,036.00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$185,678.44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$14,036.00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$14,035.99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$237,485.16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impreso e información digital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$237,485.16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$443,000.00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$184,518.48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de limpieza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$184,518.48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y útiles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para el registro e identificación de bienes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$66,000.00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ALIMENTOS Y UTENSILIOS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$101,953.00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$426,953.00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$426,953.00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$381,953.00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$326,333.34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$381,953.00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alimenticios para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$371,953.00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$316,333.34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$371,953.00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eventos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2213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Alimentacion en programas de capacitacion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Utensilios para el servicio de alimentación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MATERIAS PRIMAS Y MATERIALES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adquiridos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2371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DE CUERO, PIEL, PLÁSTICO Y HULE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$146,411.00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$9,441,000.00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$2,451,120.72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$11,892,120.72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$505,997.22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$3,993,908.95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$505,997.22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$11,386,123.50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$505,997.22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$500,997.22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$238,521.90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$1,088,521.90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$103,866.40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$658,460.60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$103,866.40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$984,655.50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$103,866.40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$101,708.12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$2,158.28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minerales no metálicos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$238,521.90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$1,088,521.90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$103,866.40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$658,460.60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$103,866.40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$984,655.50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$103,866.40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$101,708.12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$2,158.28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$723,425.96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$1,078,425.96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$329,433.62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$264,203.40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$329,433.62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$748,992.34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$329,433.62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$327,082.17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$2,351.45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Cemento y productos de concreto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$723,425.96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$1,078,425.96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$329,433.62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$264,203.40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$329,433.62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$748,992.34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$329,433.62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$327,082.17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$2,351.45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$99,769.86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Cal, yeso y productos de yeso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$99,769.86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$106,600.00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Madera y productos de madera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$78,010.00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Vidrio y productos de vidrio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-$2,186,132.28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$3,915,867.72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$2,563,191.76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$3,915,867.72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 eléctrico y electrónico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-$2,186,132.28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$3,915,867.72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$2,563,191.76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$3,915,867.72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$4,971,908.08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$5,321,908.08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$72,697.20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$101,279.57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$72,697.20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$5,249,210.88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$72,697.20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$72,206.93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$490.27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metálicos para la construcción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$4,971,908.08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$5,321,908.08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$72,697.20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$101,279.57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$72,697.20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$5,249,210.88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$72,697.20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$72,206.93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$490.27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Materiales complementarios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$14,478.48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-$1,196,202.94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$230,797.06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$194,515.28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$230,797.06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2491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materiales y artículos de construcción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-$1,196,202.94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$230,797.06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$194,515.28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$230,797.06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Productos químicos, farmacéuticos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$339,374.55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$144,939.27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$339,374.55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Fertilizantes, pesticidas y otros agroquímicos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2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Medicinas y productos farmacéuticos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$87,021.27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$263,874.55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Fibras sintéticas, hules, plásticos y derivados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$263,874.55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$87,021.27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$263,874.55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productos químicos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$4,302,326.25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$9,852,326.25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$4,928,461.51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$9,623,718.76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$4,302,326.25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$9,852,326.25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$4,928,461.51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$9,623,718.76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Combustibles, lubricantes y aditivos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$4,302,326.25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$9,852,326.25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$4,928,461.51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$9,623,718.76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$228,607.49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VESTUARIO, BLANCOS,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$390,121.22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$940,121.22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$437,920.56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$940,121.22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$51,808.22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Vestuario y uniformes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$51,808.22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$266,173.12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seguridad y protección personal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$266,173.12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$618,500.00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-$300,378.78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$117,623.22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Artículos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-$300,378.78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$117,623.22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$119,621.22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Productos textiles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Blancos y otros productos textiles, excepto prendas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$1,956.00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Materiales y suministro para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2831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Prendas de protección para seguridad pública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2900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HERRAMIENTAS, REFACCIONES Y ACCESORIOS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$1,574,000.00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-$72,350.00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$1,501,650.00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$1,090,917.09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$1,501,650.00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$104,781.23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menores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$104,781.23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$32,357.59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$32,357.59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-$58,350.00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$58,650.00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$644,563.40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$644,563.40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$966,500.00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$100,564.87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maquinaria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$100,564.87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3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de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2991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Refacciones y accesorios menores otros bienes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SERVICIOS GENERALES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$28,119,000.00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$4,583,570.91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$32,702,570.91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$821,813.40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$18,569,317.59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$821,813.40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$31,880,757.51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$821,813.40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$821,813.40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BÁSICOS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$8,334,000.00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$3,573,016.63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$11,907,016.63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$6,168,094.46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$11,180,886.63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$3,579,471.09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$11,579,471.09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$5,953,474.09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$10,853,341.09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Energía eléctrica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$3,579,471.09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$11,579,471.09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$5,953,474.09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$10,853,341.09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$726,130.00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$125,545.54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$125,545.54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$67,448.34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$125,545.54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$125,545.54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$125,545.54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$67,448.34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$125,545.54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$69,102.03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tradicional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$69,102.03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Telefonia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Telefonía celular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a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acceso de Internet, redes y procesamiento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$53,070.00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 y telegráficos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$33,070.00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3182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postales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ARRENDAMIENTO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$4,780,000.00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$686,761.79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$5,466,761.79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$4,062,457.36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$5,466,761.79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terrenos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$401,998.00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$310,225.00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$401,998.00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edificios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-$48,002.00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$401,998.00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$310,225.00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$401,998.00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$639,924.92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$735,978.15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mobiliario y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$555,978.15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$735,978.15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$639,924.92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$735,978.15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-$392,450.00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$2,757,550.00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$2,096,350.00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$2,757,550.00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-$392,450.00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$2,757,550.00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$2,096,350.00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$2,757,550.00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$498,235.64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$1,248,235.64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$1,248,235.64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Arrendamiento de maquinaria, otros equipos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$498,235.64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$1,248,235.64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$799,000.00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$1,248,235.64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$188,957.44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arrendamientos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$188,957.44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3300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PROFESIONALES, CIENTÍFICOS,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$2,920,000.00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$1,299,976.41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$4,219,976.41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$2,247,233.42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$4,217,476.81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$1,421,481.80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$1,521,481.80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$204,528.00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$1,521,481.80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legales, de contabilidad, auditoría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$1,421,481.80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$1,521,481.80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$204,528.00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$1,521,481.80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diseño, arquitectura, ingeniería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$657,432.92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$1,143,761.22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4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$103,235.10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$247,500.40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consultoría administrativa, procesos,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$103,235.10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$247,500.40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$2,499.60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capacitación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$195,099.00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traducción,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apoyo administrativo, fotocopiado 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$151,804.00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técnoicos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-$902,865.61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$957,134.39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$935,134.40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$957,134.39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3391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profesionales, científicos y técnicos integrales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$1,860,000.00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-$902,865.61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$957,134.39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$935,134.40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$957,134.39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FINANCIEROS, BANCARIOS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$409,715.00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$780,715.00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$356,702.40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$780,715.00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$33,215.00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$204,215.00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$189,086.08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$204,215.00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financieros y bancarios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$171,000.00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$33,215.00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$204,215.00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$189,086.08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$204,215.00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$126,238.21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Seguro de bienes patrimoniales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$126,238.21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$526,500.00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$41,378.11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Fletes y maniobras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$41,378.11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INSTALACIÓN, REPARACIÓN,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$1,987,000.00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-$124,408.92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$1,862,591.08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$770,964.27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$1,787,615.64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$47,599.99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Conservación y mantenimiento menor de inmuebles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$47,599.99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$98,590.08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mobiliario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$122,710.49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equipo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$134,100.00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$201,100.00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$122,710.49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$201,100.00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$465,216.11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$1,240,524.56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Reparación y mantenimiento de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$1,720,000.00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-$404,500.00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$1,315,500.00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$465,216.11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$1,240,524.56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$74,975.44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$28,755.20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Instalación, reparación y mantenimiento de maquinaria,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$28,755.20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$57,500.00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3581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limpieza y manejo de desechos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$40,431.48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$36,501.00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3591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jardinería y fumigación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$14,901.00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$36,501.00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$64,901.00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COMUNICACIÓN SOCIAL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$1,650,000.00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-$175,199.00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$1,474,801.00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$967,118.60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$1,474,801.00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radio,televisión y otros medios de mensaje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-$60,199.00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$939,801.00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$939,801.00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Difusión por radio, televisión y otros medios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-$60,199.00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$939,801.00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$432,118.60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$939,801.00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producción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CREATIVIDAD, PREPRODUCCIÓN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-$40,000.00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5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REVELADO DE FOTOGRAFÍAS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sonido y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LA INDUSTRIA FÍLMICA, DEL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Servicios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Servicio de creación y difusión de contenido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servicios de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3700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de traslados y viáticos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$17,168.32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$1,217,168.32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$18,208.36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$961,787.34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$18,208.36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$1,198,959.96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$18,208.36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$18,208.36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aéreos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-$20,831.68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$79,168.32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$88,340.30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$98,608.00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Pasajes terrestres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$88,340.30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$98,608.00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$1,392.00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pais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$794,278.72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$1,021,183.64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3751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Viáticos en el país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$1,038,000.00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$794,278.72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$1,021,183.64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$16,816.36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3800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SERVICIOS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-$1,539,240.00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$3,960,760.00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$1,739,613.36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$3,960,760.00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$1,641,002.00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$1,397,090.85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$1,641,002.00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ceremonial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$141,002.00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$1,641,002.00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$1,397,090.85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$1,641,002.00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$281,014.51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Gastos de orden social y cultural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-$741,750.00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$281,014.51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$2,258,250.00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Exposiciones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-$938,492.00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3843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ESPECTACULOS CULTURALES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-$938,492.00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$61,508.00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3900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OTROS SERVICIOS GENERALES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$435,780.68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$1,812,780.68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$1,295,346.38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$1,812,780.68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$230,457.00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$1,407,457.00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$1,159,663.46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$1,407,457.00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Impuestos y derechos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$72,457.00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$45,701.00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$72,457.00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Impuesto sobre nomina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$1,077,000.00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$223,000.00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$1,078,962.46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Tenencias y canje de placas de vehiculos oficiales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judiciales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$251,323.68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Sentencias y resoluciones por autoridad competente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$251,323.68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$15,000.12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$251,323.68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$118,682.80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Penas, multas, accesorios y actualizaciones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$118,682.80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3961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gastos por responsabilidades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-$98,000.00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TRANSFERENCIAS, ASIGNACIONES,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$3,218,157.31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$9,911,157.31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$6,105,986.65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$9,841,157.31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4400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AYUDAS SOCIALES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$6,693,000.00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$3,218,157.31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$9,911,157.31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$6,105,986.65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$9,841,157.31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6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$3,273,157.31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$8,832,157.31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$5,978,534.39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$8,832,157.31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personas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$5,559,000.00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$3,273,157.31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$8,832,157.31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$5,978,534.39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$8,832,157.31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enseñanza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$123,452.26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-$55,000.00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$123,452.26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4451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Ayudas sociales a instituciones sin fines de lucro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$914,000.00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$844,000.00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$70,000.00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BIENES MUEBLES, INMUEBLES E 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$5,285,000.00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$237,709.66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$5,522,709.66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$2,306,377.04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$5,029,607.69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$493,101.98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-$0.01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$2,730,000.00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-$1,400,819.00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$1,329,181.00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$1,020,219.24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$1,329,181.00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$422,080.24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-$335,000.00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$422,080.24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$465,000.00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$169,831.00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Muebles, excepto de oficina y estantería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-$60,569.00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$169,831.00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$239,431.00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de cómputo y de tecnologías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$428,308.00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cómputo y de tecnología de la información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-$805,250.00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$428,308.00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$624,750.00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5191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mobiliarios y equipos de administración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MOBILIARIO Y EQUIPO EDUCACIONAL Y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$425,000.00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$209,416.09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$634,416.09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$75,050.80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$634,416.09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Equipos y aparatos audiovisuales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-$138,500.00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$50.80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$11,500.00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Aparatos deportivos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$547,916.09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Cámaras fotográficas y de video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$175,000.00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5291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 mobiliario y equipo educacional y recreativo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5400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VEHÍCULOS Y EQUIPO DE TRANSPORTE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$1,083,287.00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$696,107.00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Automóviles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5411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Vehículos y equipo terrestre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$1,145,000.00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$1,083,287.00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$696,107.00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$2,228,287.00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5500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5511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defensa y seguridad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$273,829.60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5600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MAQUINARIA, OTROS EQUIPOS Y 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$570,000.00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$271,995.97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$841,995.97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$348,894.00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$493,101.98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-$0.01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Sistemas de aire acondicionado, calefacción y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$493,101.98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-$0.01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7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02"/>
        <w:gridCol w:w="224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8" name="8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5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6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Equipo de comunicación y telecomunicación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$493,101.98</w:t>
            </w:r>
          </w:p>
        </w:tc>
        <w:tc>
          <w:tcPr>
            <w:tcW w:w="1275.75" w:type="dxa"/>
            <w:gridSpan w:val="2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-$0.01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5671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Herramientas y máquinas-herramienta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$48,894.00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$248,894.00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$248,894.00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5691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OTROS EQUIPOS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-$120,000.00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5900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ACTIVOS INTANGIBLES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9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4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Software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$215,000.00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INVERSIÓN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$147,880,000.00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$19,063,486.43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$166,943,486.43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$563,119.07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$72,787,123.72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$13,891,445.30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-$13,328,326.23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$153,052,041.13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$13,891,445.30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$13,891,445.30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6100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DE DOMINIO PÚBLICO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$146,030,000.00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$16,948,102.30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$162,978,102.30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$563,119.07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$71,817,123.72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$13,891,445.30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 -$13,328,326.23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$149,086,657.00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$13,891,445.30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$13,891,445.30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$5,396,841.17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$45,401,841.17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$22,952,683.74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$8,738,825.13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-$8,738,825.13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$36,663,016.04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$8,738,825.13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$8,738,825.13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$40,005,000.00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$5,396,841.17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$45,401,841.17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$22,952,683.74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$8,738,825.13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-$8,738,825.13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$36,663,016.04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$8,738,825.13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$8,738,825.13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$19,750,000.00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$20,450,000.00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$9,046,722.84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$1,067,923.27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-$1,067,923.27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$19,382,076.73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$1,067,923.27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$1,067,923.27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-$2,200,000.00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6122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$10,250,000.00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$13,950,000.00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$3,731,310.93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$1,067,923.27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-$1,067,923.27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$12,882,076.73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$1,067,923.27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$1,067,923.27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6123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$815,411.91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6126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$1,000,000.00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-$10,315,213.61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$39,384,786.39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$31,070,854.97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$39,384,786.39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2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$49,700,000.00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-$10,315,213.61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$39,384,786.39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$31,070,854.97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$39,384,786.39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obras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-$16,176,505.03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$14,148,494.97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$563,119.07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$6,736,481.56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$1,448,704.35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-$885,585.28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$12,699,790.62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$1,448,704.35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$1,448,704.35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6141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DIVISIÓN DE TERRENOS Y CONSTRUCCIÓN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$30,325,000.00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-$16,176,505.03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$14,148,494.97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$563,119.07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$6,736,481.56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$1,448,704.35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-$885,585.28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$12,699,790.62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$1,448,704.35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$1,448,704.35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Construccion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$2,010,380.61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$2,635,992.55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-$2,635,992.55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$40,956,987.22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$2,635,992.55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$2,635,992.55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6151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VÍAS DE COMUNICACIÓN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$6,250,000.00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$37,342,979.77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$43,592,979.77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$2,010,380.61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$2,635,992.55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-$2,635,992.55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$40,956,987.22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$2,635,992.55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$2,635,992.55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6200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OBRA PÚBLICA EN BIENES PROPIOS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$2,115,384.13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$3,965,384.13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$3,965,384.13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$767,157.31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$2,617,157.31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$2,617,157.31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EDIFICACIÓN NO HABITACIONAL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$1,850,000.00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-$880,000.00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$970,000.00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6224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$1,347,678.69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$1,347,678.69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$1,347,678.69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6225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Y/O REHABILITACIÓN DE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$299,478.62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6231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Construcción de obras para el abastecimiento de agua,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$1,348,226.82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9000</w:t>
            </w:r>
          </w:p>
        </w:tc>
        <w:tc>
          <w:tcPr>
            <w:tcW w:w="3685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DEUDA PÚBLICA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9900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ADEUDOS DE EJERCICIOS FISCALES ANTERIORES 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16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9910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253.2807"/>
        </w:trPr>
        <w:tc>
          <w:tcPr>
            <w:tcW w:w="202" w:type="dxa"/>
          </w:tcPr>
          <w:p/>
        </w:tc>
        <w:tc>
          <w:tcPr>
            <w:tcW w:w="708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9911</w:t>
            </w:r>
          </w:p>
        </w:tc>
        <w:tc>
          <w:tcPr>
            <w:tcW w:w="3685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ADEFAS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$5,000,000.00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$2,304,015.98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$5,500,000.00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</w:tr>
      <w:tr>
        <w:trPr>
          <w:trHeight w:hRule="exact" w:val="324.1357"/>
        </w:trPr>
        <w:tc>
          <w:tcPr>
            <w:tcW w:w="202" w:type="dxa"/>
          </w:tcPr>
          <w:p/>
        </w:tc>
        <w:tc>
          <w:tcPr>
            <w:tcW w:w="224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8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25"/>
        <w:gridCol w:w="485"/>
        <w:gridCol w:w="223"/>
        <w:gridCol w:w="1418"/>
        <w:gridCol w:w="850"/>
        <w:gridCol w:w="1194"/>
        <w:gridCol w:w="1418"/>
        <w:gridCol w:w="1134"/>
        <w:gridCol w:w="1418"/>
        <w:gridCol w:w="1559"/>
        <w:gridCol w:w="1418"/>
        <w:gridCol w:w="1418"/>
        <w:gridCol w:w="1276"/>
        <w:gridCol w:w="1276"/>
        <w:gridCol w:w="223"/>
        <w:gridCol w:w="1194"/>
        <w:gridCol w:w="223"/>
        <w:gridCol w:w="425"/>
        <w:gridCol w:w="283"/>
        <w:gridCol w:w="567"/>
        <w:gridCol w:w="425"/>
        <w:gridCol w:w="769"/>
      </w:tblGrid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17435.25" w:type="dxa"/>
            <w:gridSpan w:val="18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 MUNICIPIO DE XILITLA</w:t>
            </w:r>
          </w:p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 w:val="restart"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9" name="9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00.2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2551.5" w:type="dxa"/>
            <w:gridSpan w:val="4"/>
            <w:tcBorders>
</w:tcBorders>
            <w:vMerge/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4376.75" w:type="dxa"/>
            <w:gridSpan w:val="1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 del Ejercicio del Presupuesto por Capítulo del Gasto Al 31/jul./2020</w:t>
            </w:r>
          </w:p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"/>
        </w:trPr>
        <w:tc>
          <w:tcPr>
            <w:tcW w:w="425" w:type="dxa"/>
          </w:tcPr>
          <w:p/>
        </w:tc>
        <w:tc>
          <w:tcPr>
            <w:tcW w:w="3118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12332.25" w:type="dxa"/>
            <w:gridSpan w:val="10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1842.75" w:type="dxa"/>
            <w:gridSpan w:val="3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3" w:type="dxa"/>
            <w:gridSpan w:val="2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12:35 p. m.</w:t>
            </w:r>
          </w:p>
        </w:tc>
        <w:tc>
          <w:tcPr>
            <w:tcW w:w="425.2515" w:type="dxa"/>
            <w:tcBorders>
</w:tcBorders>
            <w:shd w:val="clear" w:color="#000000" w:fill="#FFFFFF"/>
            <w:vAlign w:val="center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04/ag o./20 20</w:t>
            </w:r>
          </w:p>
        </w:tc>
        <w:tc>
          <w:tcPr>
            <w:tcW w:w="769" w:type="dxa"/>
          </w:tcPr>
          <w:p/>
        </w:tc>
      </w:tr>
      <w:tr>
        <w:trPr>
          <w:trHeight w:hRule="exact" w:val="153.6151"/>
        </w:trPr>
        <w:tc>
          <w:tcPr>
            <w:tcW w:w="425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5734.25" w:type="dxa"/>
            <w:gridSpan w:val="1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591.675"/>
        </w:trPr>
        <w:tc>
          <w:tcPr>
            <w:tcW w:w="3260.25" w:type="dxa"/>
            <w:gridSpan w:val="5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O b j e t o    d e l    G a s t o</w:t>
            </w:r>
          </w:p>
        </w:tc>
        <w:tc>
          <w:tcPr>
            <w:tcW w:w="1194" w:type="dxa"/>
          </w:tcPr>
          <w:p/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Aprobado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Ampliaciones / (Reducciones)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Vigente Al 31/jul./2020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Comprometido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Disponible para Comprometer</w:t>
            </w:r>
          </w:p>
        </w:tc>
        <w:tc>
          <w:tcPr>
            <w:tcW w:w="1417.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5"/>
                <w:szCs w:val="15"/>
              </w:rPr>
            </w:pPr>
            <w:r>
              <w:rPr>
                <w:rFonts w:ascii="Arial" w:hAnsi="Arial" w:cs="Arial"/>
                <w:b/>
                <w:color w:val="#000000"/>
                <w:sz w:val="15"/>
                <w:szCs w:val="15"/>
              </w:rPr>
              <w:t> Comprometido No Devengado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Presupuesto Sin Devengar</w:t>
            </w:r>
          </w:p>
        </w:tc>
        <w:tc>
          <w:tcPr>
            <w:tcW w:w="1417.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Ejercido</w:t>
            </w:r>
          </w:p>
        </w:tc>
        <w:tc>
          <w:tcPr>
            <w:tcW w:w="1417.5" w:type="dxa"/>
            <w:gridSpan w:val="4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Pagado</w:t>
            </w:r>
          </w:p>
        </w:tc>
        <w:tc>
          <w:tcPr>
            <w:tcW w:w="1275.75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Cuentas por Pagar Deuda</w:t>
            </w:r>
          </w:p>
        </w:tc>
      </w:tr>
      <w:tr>
        <w:trPr>
          <w:trHeight w:hRule="exact" w:val="176.4"/>
        </w:trPr>
        <w:tc>
          <w:tcPr>
            <w:tcW w:w="425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194.4809"/>
        </w:trPr>
        <w:tc>
          <w:tcPr>
            <w:tcW w:w="425" w:type="dxa"/>
          </w:tcPr>
          <w:p/>
        </w:tc>
        <w:tc>
          <w:tcPr>
            <w:tcW w:w="485" w:type="dxa"/>
          </w:tcPr>
          <w:p/>
        </w:tc>
        <w:tc>
          <w:tcPr>
            <w:tcW w:w="3685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 Total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$275,930,000.00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$34,972,496.20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$310,902,496.20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$2,634,675.15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$143,153,240.16</w:t>
            </w:r>
          </w:p>
        </w:tc>
        <w:tc>
          <w:tcPr>
            <w:tcW w:w="1417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$16,610,941.56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 -$13,976,266.41</w:t>
            </w:r>
          </w:p>
        </w:tc>
        <w:tc>
          <w:tcPr>
            <w:tcW w:w="1275.7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$294,291,554.64</w:t>
            </w:r>
          </w:p>
        </w:tc>
        <w:tc>
          <w:tcPr>
            <w:tcW w:w="1417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$16,610,941.56</w:t>
            </w:r>
          </w:p>
        </w:tc>
        <w:tc>
          <w:tcPr>
            <w:tcW w:w="1417.5" w:type="dxa"/>
            <w:gridSpan w:val="4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$16,605,941.56</w:t>
            </w:r>
          </w:p>
        </w:tc>
        <w:tc>
          <w:tcPr>
            <w:tcW w:w="1275.7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 $5,000.00</w:t>
            </w:r>
          </w:p>
        </w:tc>
      </w:tr>
      <w:tr>
        <w:trPr>
          <w:trHeight w:hRule="exact" w:val="8657.858"/>
        </w:trPr>
        <w:tc>
          <w:tcPr>
            <w:tcW w:w="425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769" w:type="dxa"/>
          </w:tcPr>
          <w:p/>
        </w:tc>
      </w:tr>
      <w:tr>
        <w:trPr>
          <w:trHeight w:hRule="exact" w:val="277.8304"/>
        </w:trPr>
        <w:tc>
          <w:tcPr>
            <w:tcW w:w="425" w:type="dxa"/>
          </w:tcPr>
          <w:p/>
        </w:tc>
        <w:tc>
          <w:tcPr>
            <w:tcW w:w="485" w:type="dxa"/>
          </w:tcPr>
          <w:p/>
        </w:tc>
        <w:tc>
          <w:tcPr>
            <w:tcW w:w="223" w:type="dxa"/>
          </w:tcPr>
          <w:p/>
        </w:tc>
        <w:tc>
          <w:tcPr>
            <w:tcW w:w="1418" w:type="dxa"/>
          </w:tcPr>
          <w:p/>
        </w:tc>
        <w:tc>
          <w:tcPr>
            <w:tcW w:w="850" w:type="dxa"/>
          </w:tcPr>
          <w:p/>
        </w:tc>
        <w:tc>
          <w:tcPr>
            <w:tcW w:w="1194" w:type="dxa"/>
          </w:tcPr>
          <w:p/>
        </w:tc>
        <w:tc>
          <w:tcPr>
            <w:tcW w:w="1418" w:type="dxa"/>
          </w:tcPr>
          <w:p/>
        </w:tc>
        <w:tc>
          <w:tcPr>
            <w:tcW w:w="1134" w:type="dxa"/>
          </w:tcPr>
          <w:p/>
        </w:tc>
        <w:tc>
          <w:tcPr>
            <w:tcW w:w="1418" w:type="dxa"/>
          </w:tcPr>
          <w:p/>
        </w:tc>
        <w:tc>
          <w:tcPr>
            <w:tcW w:w="1559" w:type="dxa"/>
          </w:tcPr>
          <w:p/>
        </w:tc>
        <w:tc>
          <w:tcPr>
            <w:tcW w:w="1418" w:type="dxa"/>
          </w:tcPr>
          <w:p/>
        </w:tc>
        <w:tc>
          <w:tcPr>
            <w:tcW w:w="1418" w:type="dxa"/>
          </w:tcPr>
          <w:p/>
        </w:tc>
        <w:tc>
          <w:tcPr>
            <w:tcW w:w="1276" w:type="dxa"/>
          </w:tcPr>
          <w:p/>
        </w:tc>
        <w:tc>
          <w:tcPr>
            <w:tcW w:w="1276" w:type="dxa"/>
          </w:tcPr>
          <w:p/>
        </w:tc>
        <w:tc>
          <w:tcPr>
            <w:tcW w:w="223" w:type="dxa"/>
          </w:tcPr>
          <w:p/>
        </w:tc>
        <w:tc>
          <w:tcPr>
            <w:tcW w:w="1194" w:type="dxa"/>
          </w:tcPr>
          <w:p/>
        </w:tc>
        <w:tc>
          <w:tcPr>
            <w:tcW w:w="223" w:type="dxa"/>
          </w:tcPr>
          <w:p/>
        </w:tc>
        <w:tc>
          <w:tcPr>
            <w:tcW w:w="425" w:type="dxa"/>
          </w:tcPr>
          <w:p/>
        </w:tc>
        <w:tc>
          <w:tcPr>
            <w:tcW w:w="283" w:type="dxa"/>
          </w:tcPr>
          <w:p/>
        </w:tc>
        <w:tc>
          <w:tcPr>
            <w:tcW w:w="567" w:type="dxa"/>
          </w:tcPr>
          <w:p/>
        </w:tc>
        <w:tc>
          <w:tcPr>
            <w:tcW w:w="1134" w:type="dxa"/>
            <w:gridSpan w:val="2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 Page 9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20162" w:h="12241"/>
      <w:pgMar w:top="283" w:right="227" w:bottom="270" w:left="2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Relationship Id="rId12" Type="http://schemas.openxmlformats.org/officeDocument/2006/relationships/image" Target="media/image2.png" />
<Relationship Id="rId13" Type="http://schemas.openxmlformats.org/officeDocument/2006/relationships/image" Target="media/image3.png" />
<Relationship Id="rId14" Type="http://schemas.openxmlformats.org/officeDocument/2006/relationships/image" Target="media/image4.png" />
<Relationship Id="rId15" Type="http://schemas.openxmlformats.org/officeDocument/2006/relationships/image" Target="media/image5.png" />
<Relationship Id="rId16" Type="http://schemas.openxmlformats.org/officeDocument/2006/relationships/image" Target="media/image6.png" />
<Relationship Id="rId17" Type="http://schemas.openxmlformats.org/officeDocument/2006/relationships/image" Target="media/image7.png" />
<Relationship Id="rId18" Type="http://schemas.openxmlformats.org/officeDocument/2006/relationships/image" Target="media/image8.png" />
<Relationship Id="rId19" Type="http://schemas.openxmlformats.org/officeDocument/2006/relationships/image" Target="media/image9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 del Ejercicio del Presupuesto por Capítulo del Gasto Al 31/jul./2020</dc:title>
  <dc:creator>FastReport.NET</dc:creator>
</cp:coreProperties>
</file>