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941" w:rsidRPr="00420B24" w:rsidRDefault="00420B24">
      <w:pPr>
        <w:rPr>
          <w:sz w:val="28"/>
        </w:rPr>
      </w:pPr>
      <w:r w:rsidRPr="00420B24">
        <w:rPr>
          <w:sz w:val="28"/>
        </w:rPr>
        <w:t>Derivado de la contingencia del COVID-19 no se ha realizado eventos masivos por comunicar</w:t>
      </w:r>
      <w:r>
        <w:rPr>
          <w:sz w:val="28"/>
        </w:rPr>
        <w:t>.</w:t>
      </w:r>
      <w:r w:rsidRPr="00420B24">
        <w:rPr>
          <w:sz w:val="28"/>
        </w:rPr>
        <w:t xml:space="preserve"> </w:t>
      </w:r>
      <w:bookmarkStart w:id="0" w:name="_GoBack"/>
      <w:bookmarkEnd w:id="0"/>
    </w:p>
    <w:sectPr w:rsidR="00226941" w:rsidRPr="00420B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B24"/>
    <w:rsid w:val="00226941"/>
    <w:rsid w:val="00420B24"/>
    <w:rsid w:val="00952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CF956"/>
  <w15:chartTrackingRefBased/>
  <w15:docId w15:val="{D2042203-AFD8-4608-AF06-5B6FD311D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INEA</dc:creator>
  <cp:keywords/>
  <dc:description/>
  <cp:lastModifiedBy>INEA</cp:lastModifiedBy>
  <cp:revision>1</cp:revision>
  <dcterms:created xsi:type="dcterms:W3CDTF">2020-07-09T15:50:00Z</dcterms:created>
  <dcterms:modified xsi:type="dcterms:W3CDTF">2020-07-09T16:09:00Z</dcterms:modified>
</cp:coreProperties>
</file>