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AB211D" w:rsidRDefault="00BD7E9B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>Sesión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</w:t>
      </w:r>
      <w:r w:rsidR="0016228A">
        <w:rPr>
          <w:rFonts w:ascii="Maiandra GD" w:hAnsi="Maiandra GD"/>
          <w:sz w:val="16"/>
          <w:szCs w:val="16"/>
          <w:highlight w:val="yellow"/>
        </w:rPr>
        <w:t>Ordinaria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de cabildo </w:t>
      </w:r>
    </w:p>
    <w:p w:rsidR="00F72500" w:rsidRPr="00AB211D" w:rsidRDefault="00E723C2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 xml:space="preserve">De fecha </w:t>
      </w:r>
      <w:r w:rsidR="006C51D6">
        <w:rPr>
          <w:rFonts w:ascii="Maiandra GD" w:hAnsi="Maiandra GD"/>
          <w:sz w:val="16"/>
          <w:szCs w:val="16"/>
          <w:highlight w:val="yellow"/>
        </w:rPr>
        <w:t>10</w:t>
      </w:r>
      <w:r w:rsidR="003A3F0E">
        <w:rPr>
          <w:rFonts w:ascii="Maiandra GD" w:hAnsi="Maiandra GD"/>
          <w:sz w:val="16"/>
          <w:szCs w:val="16"/>
          <w:highlight w:val="yellow"/>
        </w:rPr>
        <w:t xml:space="preserve"> 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de </w:t>
      </w:r>
      <w:r w:rsidR="00B65D1A">
        <w:rPr>
          <w:rFonts w:ascii="Maiandra GD" w:hAnsi="Maiandra GD"/>
          <w:sz w:val="16"/>
          <w:szCs w:val="16"/>
          <w:highlight w:val="yellow"/>
        </w:rPr>
        <w:t>Septiembre</w:t>
      </w:r>
      <w:r w:rsidR="004D64C4">
        <w:rPr>
          <w:rFonts w:ascii="Maiandra GD" w:hAnsi="Maiandra GD"/>
          <w:sz w:val="16"/>
          <w:szCs w:val="16"/>
          <w:highlight w:val="yellow"/>
        </w:rPr>
        <w:t xml:space="preserve"> </w:t>
      </w:r>
      <w:r w:rsidRPr="00AB211D">
        <w:rPr>
          <w:rFonts w:ascii="Maiandra GD" w:hAnsi="Maiandra GD"/>
          <w:sz w:val="16"/>
          <w:szCs w:val="16"/>
          <w:highlight w:val="yellow"/>
        </w:rPr>
        <w:t>de 20</w:t>
      </w:r>
      <w:r w:rsidR="000E1ABD">
        <w:rPr>
          <w:rFonts w:ascii="Maiandra GD" w:hAnsi="Maiandra GD"/>
          <w:sz w:val="16"/>
          <w:szCs w:val="16"/>
          <w:highlight w:val="yellow"/>
        </w:rPr>
        <w:t>20</w:t>
      </w:r>
    </w:p>
    <w:p w:rsidR="00F72500" w:rsidRPr="00AB211D" w:rsidRDefault="00AF3C7A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>
        <w:rPr>
          <w:rFonts w:ascii="Maiandra GD" w:hAnsi="Maiandra GD"/>
          <w:sz w:val="16"/>
          <w:szCs w:val="16"/>
          <w:highlight w:val="yellow"/>
        </w:rPr>
        <w:t>HAMA/SO/</w:t>
      </w:r>
      <w:r w:rsidR="00092C80">
        <w:rPr>
          <w:rFonts w:ascii="Maiandra GD" w:hAnsi="Maiandra GD"/>
          <w:sz w:val="16"/>
          <w:szCs w:val="16"/>
          <w:highlight w:val="yellow"/>
        </w:rPr>
        <w:t>L</w:t>
      </w:r>
      <w:r w:rsidR="00B65D1A">
        <w:rPr>
          <w:rFonts w:ascii="Maiandra GD" w:hAnsi="Maiandra GD"/>
          <w:sz w:val="16"/>
          <w:szCs w:val="16"/>
          <w:highlight w:val="yellow"/>
        </w:rPr>
        <w:t>VIII</w:t>
      </w:r>
      <w:r w:rsidR="000E1ABD">
        <w:rPr>
          <w:rFonts w:ascii="Maiandra GD" w:hAnsi="Maiandra GD"/>
          <w:sz w:val="16"/>
          <w:szCs w:val="16"/>
          <w:highlight w:val="yellow"/>
        </w:rPr>
        <w:t>-2020</w:t>
      </w:r>
    </w:p>
    <w:p w:rsidR="00485DE1" w:rsidRPr="00485DE1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16"/>
          <w:szCs w:val="16"/>
          <w:lang w:val="es-MX" w:eastAsia="en-US"/>
        </w:rPr>
      </w:pPr>
      <w:r w:rsidRPr="00485DE1">
        <w:rPr>
          <w:rFonts w:ascii="Maiandra GD" w:eastAsiaTheme="minorHAnsi" w:hAnsi="Maiandra GD" w:cstheme="minorBidi"/>
          <w:sz w:val="16"/>
          <w:szCs w:val="16"/>
          <w:highlight w:val="yellow"/>
          <w:lang w:val="es-MX" w:eastAsia="en-US"/>
        </w:rPr>
        <w:t>ORDEN DEL DIA</w:t>
      </w:r>
    </w:p>
    <w:p w:rsidR="00195B80" w:rsidRPr="003F7DD8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AC3D2C" w:rsidRPr="003F7DD8" w:rsidRDefault="00AC3D2C" w:rsidP="00AC3D2C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892AC0" w:rsidRPr="00BD7DCE" w:rsidRDefault="00892AC0" w:rsidP="00892AC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BD7DCE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LISTA DE PRESENTES. </w:t>
      </w:r>
    </w:p>
    <w:p w:rsidR="00892AC0" w:rsidRPr="00BD7DCE" w:rsidRDefault="00892AC0" w:rsidP="00892AC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BD7DCE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DECLARACIÓN DEL QUÓRUM E INSTALACION LEGAL DE LA SESION.</w:t>
      </w:r>
    </w:p>
    <w:p w:rsidR="00892AC0" w:rsidRPr="00BD7DCE" w:rsidRDefault="00892AC0" w:rsidP="00892AC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BD7DCE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LECTURA Y  APROBACION DEL ACTA DE LA SESION ANTERIOR.</w:t>
      </w:r>
    </w:p>
    <w:p w:rsidR="00892AC0" w:rsidRDefault="00892AC0" w:rsidP="00892AC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12169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 Y APROBACION EN SU CASO DE LOS ESTADOS FINANCIEROS E INFORMACION CONTABLE, INFORMACION PRESUPUESTARIA Y DE ESTADOS FINANCIEROS DE LA LEY DE DISCIPLINA FINANC</w:t>
      </w:r>
      <w:r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IERA CORRESPONDIENTES AL MES DE </w:t>
      </w:r>
      <w:r w:rsidR="00B65D1A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AGOSTO</w:t>
      </w:r>
      <w:r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 </w:t>
      </w:r>
      <w:r w:rsidRPr="00912169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DE 20</w:t>
      </w:r>
      <w:r>
        <w:rPr>
          <w:rFonts w:ascii="Maiandra GD" w:eastAsia="Calibri" w:hAnsi="Maiandra GD" w:cs="Tahoma"/>
          <w:b/>
          <w:sz w:val="16"/>
          <w:szCs w:val="16"/>
          <w:lang w:val="es-MX" w:eastAsia="en-US"/>
        </w:rPr>
        <w:t>20</w:t>
      </w:r>
      <w:r w:rsidRPr="00912169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.</w:t>
      </w:r>
    </w:p>
    <w:p w:rsidR="00892AC0" w:rsidRPr="00BD7DCE" w:rsidRDefault="00892AC0" w:rsidP="00892AC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BD7DCE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ASUNTOS GENERALES </w:t>
      </w:r>
    </w:p>
    <w:p w:rsidR="00892AC0" w:rsidRPr="00BD7DCE" w:rsidRDefault="00892AC0" w:rsidP="00892AC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BD7DCE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CLAUSURA DE LA SESION</w:t>
      </w:r>
      <w:bookmarkStart w:id="0" w:name="_GoBack"/>
      <w:bookmarkEnd w:id="0"/>
    </w:p>
    <w:sectPr w:rsidR="00892AC0" w:rsidRPr="00BD7D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7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15"/>
  </w:num>
  <w:num w:numId="5">
    <w:abstractNumId w:val="7"/>
  </w:num>
  <w:num w:numId="6">
    <w:abstractNumId w:val="0"/>
  </w:num>
  <w:num w:numId="7">
    <w:abstractNumId w:val="12"/>
  </w:num>
  <w:num w:numId="8">
    <w:abstractNumId w:val="3"/>
  </w:num>
  <w:num w:numId="9">
    <w:abstractNumId w:val="6"/>
  </w:num>
  <w:num w:numId="10">
    <w:abstractNumId w:val="14"/>
  </w:num>
  <w:num w:numId="11">
    <w:abstractNumId w:val="10"/>
  </w:num>
  <w:num w:numId="12">
    <w:abstractNumId w:val="13"/>
  </w:num>
  <w:num w:numId="13">
    <w:abstractNumId w:val="5"/>
  </w:num>
  <w:num w:numId="14">
    <w:abstractNumId w:val="4"/>
  </w:num>
  <w:num w:numId="15">
    <w:abstractNumId w:val="2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669AA"/>
    <w:rsid w:val="00092C80"/>
    <w:rsid w:val="000E1ABD"/>
    <w:rsid w:val="00107F69"/>
    <w:rsid w:val="0016228A"/>
    <w:rsid w:val="00195B80"/>
    <w:rsid w:val="001A5330"/>
    <w:rsid w:val="001E0337"/>
    <w:rsid w:val="0021392B"/>
    <w:rsid w:val="002A6514"/>
    <w:rsid w:val="003818CB"/>
    <w:rsid w:val="003A3F0E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7856"/>
    <w:rsid w:val="006C51D6"/>
    <w:rsid w:val="006F4E39"/>
    <w:rsid w:val="007219CC"/>
    <w:rsid w:val="007D6E32"/>
    <w:rsid w:val="00801EF0"/>
    <w:rsid w:val="00892AC0"/>
    <w:rsid w:val="00932DBD"/>
    <w:rsid w:val="00983738"/>
    <w:rsid w:val="00A055ED"/>
    <w:rsid w:val="00A87BEE"/>
    <w:rsid w:val="00AB211D"/>
    <w:rsid w:val="00AC0AFA"/>
    <w:rsid w:val="00AC3D2C"/>
    <w:rsid w:val="00AF3C7A"/>
    <w:rsid w:val="00B43E36"/>
    <w:rsid w:val="00B54905"/>
    <w:rsid w:val="00B5749B"/>
    <w:rsid w:val="00B65D1A"/>
    <w:rsid w:val="00BB3DEC"/>
    <w:rsid w:val="00BD7716"/>
    <w:rsid w:val="00BD7E9B"/>
    <w:rsid w:val="00BF77A1"/>
    <w:rsid w:val="00C127FB"/>
    <w:rsid w:val="00C32C94"/>
    <w:rsid w:val="00CA15B1"/>
    <w:rsid w:val="00DA01D0"/>
    <w:rsid w:val="00E723C2"/>
    <w:rsid w:val="00EC51F3"/>
    <w:rsid w:val="00EF64C6"/>
    <w:rsid w:val="00F01993"/>
    <w:rsid w:val="00F708F0"/>
    <w:rsid w:val="00F72500"/>
    <w:rsid w:val="00F96194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31</cp:revision>
  <cp:lastPrinted>2017-08-08T17:44:00Z</cp:lastPrinted>
  <dcterms:created xsi:type="dcterms:W3CDTF">2018-10-03T19:17:00Z</dcterms:created>
  <dcterms:modified xsi:type="dcterms:W3CDTF">2020-10-01T14:55:00Z</dcterms:modified>
</cp:coreProperties>
</file>