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  <w:bookmarkStart w:id="0" w:name="_GoBack"/>
      <w:bookmarkEnd w:id="0"/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66B0" w:rsidRDefault="006266B0" w:rsidP="004E491D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ES POSIBLE PROPORCIONAR LA </w:t>
      </w:r>
      <w:r w:rsidR="004E491D" w:rsidRPr="004E491D">
        <w:rPr>
          <w:rFonts w:ascii="Arial" w:hAnsi="Arial" w:cs="Arial"/>
          <w:sz w:val="24"/>
          <w:szCs w:val="24"/>
        </w:rPr>
        <w:t xml:space="preserve"> INFORMACION REFERENTE A ESTE SUP</w:t>
      </w:r>
      <w:r>
        <w:rPr>
          <w:rFonts w:ascii="Arial" w:hAnsi="Arial" w:cs="Arial"/>
          <w:sz w:val="24"/>
          <w:szCs w:val="24"/>
        </w:rPr>
        <w:t xml:space="preserve">UESTO DURANTE ESTE MES EN CURSO, YA QUE ES DE CARÁCTER </w:t>
      </w:r>
      <w:r w:rsidRPr="00ED05DB">
        <w:rPr>
          <w:rFonts w:ascii="Arial" w:hAnsi="Arial" w:cs="Arial"/>
          <w:b/>
          <w:sz w:val="24"/>
          <w:szCs w:val="24"/>
        </w:rPr>
        <w:t>RESERVADO</w:t>
      </w:r>
      <w:r>
        <w:rPr>
          <w:rFonts w:ascii="Arial" w:hAnsi="Arial" w:cs="Arial"/>
          <w:sz w:val="24"/>
          <w:szCs w:val="24"/>
        </w:rPr>
        <w:t>.</w:t>
      </w:r>
    </w:p>
    <w:p w:rsidR="006266B0" w:rsidRDefault="006266B0" w:rsidP="006266B0">
      <w:pPr>
        <w:pStyle w:val="Default"/>
      </w:pPr>
    </w:p>
    <w:p w:rsidR="006266B0" w:rsidRPr="006266B0" w:rsidRDefault="006266B0" w:rsidP="006266B0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  <w:szCs w:val="24"/>
        </w:rPr>
      </w:pPr>
      <w:r w:rsidRPr="00ED05DB">
        <w:rPr>
          <w:rFonts w:ascii="Arial" w:hAnsi="Arial" w:cs="Arial"/>
          <w:b/>
          <w:sz w:val="24"/>
          <w:szCs w:val="24"/>
        </w:rPr>
        <w:t>FUNDAMENTO LEGAL:</w:t>
      </w:r>
      <w:r>
        <w:rPr>
          <w:rFonts w:ascii="Arial" w:hAnsi="Arial" w:cs="Arial"/>
          <w:sz w:val="24"/>
          <w:szCs w:val="24"/>
        </w:rPr>
        <w:t xml:space="preserve"> </w:t>
      </w:r>
      <w:r w:rsidRPr="006266B0">
        <w:rPr>
          <w:rFonts w:ascii="Arial" w:hAnsi="Arial" w:cs="Arial"/>
          <w:bCs/>
          <w:sz w:val="24"/>
          <w:szCs w:val="24"/>
        </w:rPr>
        <w:t>LEY DE TRANSPARENCIA Y ACCESO A LA INFORMACION PÚBLICA DEL ESTADO DE SAN LUIS POTOSI</w:t>
      </w:r>
      <w:r>
        <w:rPr>
          <w:rFonts w:ascii="Arial" w:hAnsi="Arial" w:cs="Arial"/>
          <w:bCs/>
          <w:sz w:val="24"/>
          <w:szCs w:val="24"/>
        </w:rPr>
        <w:t>, ARTICULO 3° FRACCION XXI, ARTICULO 129 FRACCION X.</w:t>
      </w: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7BC" w:rsidRDefault="00D267BC" w:rsidP="000B5DB0">
      <w:pPr>
        <w:spacing w:after="0" w:line="240" w:lineRule="auto"/>
      </w:pPr>
      <w:r>
        <w:separator/>
      </w:r>
    </w:p>
  </w:endnote>
  <w:endnote w:type="continuationSeparator" w:id="0">
    <w:p w:rsidR="00D267BC" w:rsidRDefault="00D267BC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7BC" w:rsidRDefault="00D267BC" w:rsidP="000B5DB0">
      <w:pPr>
        <w:spacing w:after="0" w:line="240" w:lineRule="auto"/>
      </w:pPr>
      <w:r>
        <w:separator/>
      </w:r>
    </w:p>
  </w:footnote>
  <w:footnote w:type="continuationSeparator" w:id="0">
    <w:p w:rsidR="00D267BC" w:rsidRDefault="00D267BC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D267B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D267BC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B10BBE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B10BBE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D267B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47BBD"/>
    <w:rsid w:val="002559F2"/>
    <w:rsid w:val="00360F25"/>
    <w:rsid w:val="0039785E"/>
    <w:rsid w:val="003B1B9A"/>
    <w:rsid w:val="003D2A1F"/>
    <w:rsid w:val="00412171"/>
    <w:rsid w:val="004B3AF4"/>
    <w:rsid w:val="004E491D"/>
    <w:rsid w:val="005A6057"/>
    <w:rsid w:val="00625E53"/>
    <w:rsid w:val="006266B0"/>
    <w:rsid w:val="006669F3"/>
    <w:rsid w:val="006913E9"/>
    <w:rsid w:val="006A569C"/>
    <w:rsid w:val="007146E3"/>
    <w:rsid w:val="008442A6"/>
    <w:rsid w:val="008954D0"/>
    <w:rsid w:val="008F3632"/>
    <w:rsid w:val="00945E7A"/>
    <w:rsid w:val="00954616"/>
    <w:rsid w:val="00961127"/>
    <w:rsid w:val="009A0931"/>
    <w:rsid w:val="009B38B8"/>
    <w:rsid w:val="009D4237"/>
    <w:rsid w:val="00A57EE5"/>
    <w:rsid w:val="00B01C89"/>
    <w:rsid w:val="00B10BBE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267BC"/>
    <w:rsid w:val="00D72ECF"/>
    <w:rsid w:val="00ED05DB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  <w:style w:type="paragraph" w:customStyle="1" w:styleId="Default">
    <w:name w:val="Default"/>
    <w:rsid w:val="006266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6760E2-48F4-4EF3-9869-4D00B3D16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Sindicatura Tamuin</cp:lastModifiedBy>
  <cp:revision>6</cp:revision>
  <cp:lastPrinted>2019-07-01T19:21:00Z</cp:lastPrinted>
  <dcterms:created xsi:type="dcterms:W3CDTF">2019-07-02T19:26:00Z</dcterms:created>
  <dcterms:modified xsi:type="dcterms:W3CDTF">2020-02-05T18:33:00Z</dcterms:modified>
</cp:coreProperties>
</file>