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77333B" w:rsidRDefault="00C637A7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>
        <w:rPr>
          <w:rFonts w:ascii="Calibri" w:hAnsi="Calibri" w:cs="Calibri"/>
          <w:b/>
          <w:sz w:val="40"/>
          <w:szCs w:val="44"/>
        </w:rPr>
        <w:t>SECRETARIA DE GESTION SOCIAL</w:t>
      </w:r>
    </w:p>
    <w:p w:rsidR="0077333B" w:rsidRDefault="0077333B" w:rsidP="0077333B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:rsid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C637A7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1. Promover la organización, participación y colaboración ciudadana. </w:t>
      </w:r>
    </w:p>
    <w:p w:rsid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C637A7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2. Encauzar la gestión ciudadana ante los tres órdenes de gobierno y buscar la atención y resolución a sus demandas y su interacción. </w:t>
      </w:r>
    </w:p>
    <w:p w:rsid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C637A7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3. solicitar el apoyo de la estructura legislativa, municipalita, social y operativa de Movimiento Ciudadano </w:t>
      </w:r>
    </w:p>
    <w:p w:rsid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</w:p>
    <w:p w:rsidR="00C637A7" w:rsidRPr="00C637A7" w:rsidRDefault="00C637A7" w:rsidP="00C637A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</w:pPr>
      <w:r w:rsidRPr="00C637A7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>4. Orientar y apoyar las solicitudes de constitución de Cooperativas de consumo, producción de bienes y servicios de ahorro, para la autogestión</w:t>
      </w:r>
      <w:bookmarkStart w:id="0" w:name="_GoBack"/>
      <w:bookmarkEnd w:id="0"/>
      <w:r w:rsidRPr="00C637A7">
        <w:rPr>
          <w:rFonts w:asciiTheme="minorHAnsi" w:eastAsia="Times New Roman" w:hAnsiTheme="minorHAnsi" w:cstheme="minorHAnsi"/>
          <w:sz w:val="32"/>
          <w:szCs w:val="20"/>
          <w:bdr w:val="none" w:sz="0" w:space="0" w:color="auto"/>
          <w:lang w:eastAsia="es-MX"/>
        </w:rPr>
        <w:t xml:space="preserve"> de los grupos. </w:t>
      </w:r>
    </w:p>
    <w:p w:rsidR="00946807" w:rsidRPr="00C637A7" w:rsidRDefault="00946807" w:rsidP="00C637A7">
      <w:pPr>
        <w:jc w:val="both"/>
        <w:rPr>
          <w:rFonts w:asciiTheme="minorHAnsi" w:hAnsiTheme="minorHAnsi" w:cstheme="minorHAnsi"/>
          <w:sz w:val="40"/>
        </w:rPr>
      </w:pPr>
    </w:p>
    <w:sectPr w:rsidR="00946807" w:rsidRPr="00C637A7" w:rsidSect="00E153C8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34E6" w:rsidRDefault="008D34E6">
      <w:r>
        <w:separator/>
      </w:r>
    </w:p>
  </w:endnote>
  <w:endnote w:type="continuationSeparator" w:id="0">
    <w:p w:rsidR="008D34E6" w:rsidRDefault="008D3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354" w:rsidRDefault="008D169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52863A76" wp14:editId="027D92E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2679F0E1" wp14:editId="2F1AA15D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79F0E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2BAD2B0D" wp14:editId="2D59696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5A2CE8BC" wp14:editId="07E9521C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A2CE8BC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CFFBF89" wp14:editId="1A63A990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FCB9D3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7C6CB507" wp14:editId="7169C4D3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B850C9" w:rsidRP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B850C9" w:rsidRDefault="008D1699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C6CB507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:rsidR="00B850C9" w:rsidRP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Independencia  No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B850C9" w:rsidRDefault="008D1699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1B0D974" wp14:editId="7892E1EC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35F21013" wp14:editId="225F84B1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45724155" wp14:editId="4B413B36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20895E96" wp14:editId="50FE5D68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9525278" wp14:editId="7632B0D0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1B618FF" wp14:editId="11E9A4D0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7C389C20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4B647F8D" wp14:editId="697E22B4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27065578" wp14:editId="39099CA8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40CBBE7C" wp14:editId="635772A3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CBBE7C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2CD5BE05" wp14:editId="1EE78163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D5BE05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325B75F4" wp14:editId="79C8D3F3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87807F7" wp14:editId="1FD65DC8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7DD88D55" wp14:editId="77B2E140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34E6" w:rsidRDefault="008D34E6">
      <w:r>
        <w:separator/>
      </w:r>
    </w:p>
  </w:footnote>
  <w:footnote w:type="continuationSeparator" w:id="0">
    <w:p w:rsidR="008D34E6" w:rsidRDefault="008D34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66CF" w:rsidRDefault="008D169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2EA42F2F" wp14:editId="6BB2EDF2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4A5F4EE1" wp14:editId="4561F23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59961812" wp14:editId="6E26608C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27A46A9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152DE48" wp14:editId="73266112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Independencia  No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:rsidR="00444354" w:rsidRDefault="008D1699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152DE4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:rsidR="00444354" w:rsidRDefault="008D1699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2266E57A" wp14:editId="607E4F9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68BF23C6" wp14:editId="07CC4251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4218D9AB" wp14:editId="4E635075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18D9A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53128274" wp14:editId="08236FD7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444354" w:rsidRDefault="008D1699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128274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:rsidR="00444354" w:rsidRDefault="008D1699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3B"/>
    <w:rsid w:val="00232382"/>
    <w:rsid w:val="00663B2B"/>
    <w:rsid w:val="0077333B"/>
    <w:rsid w:val="008D1699"/>
    <w:rsid w:val="008D34E6"/>
    <w:rsid w:val="00946807"/>
    <w:rsid w:val="00B242A6"/>
    <w:rsid w:val="00C6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0F3A6"/>
  <w15:chartTrackingRefBased/>
  <w15:docId w15:val="{5F553C33-DBC7-4A2A-B89E-0ACCCCBB6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77333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77333B"/>
    <w:rPr>
      <w:lang w:val="es-ES_tradnl"/>
    </w:rPr>
  </w:style>
  <w:style w:type="character" w:customStyle="1" w:styleId="Hyperlink0">
    <w:name w:val="Hyperlink.0"/>
    <w:basedOn w:val="Fuentedeprrafopredeter"/>
    <w:rsid w:val="0077333B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7733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7333B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5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 Francisco Pinocely</dc:creator>
  <cp:keywords/>
  <dc:description/>
  <cp:lastModifiedBy>Movimiento Ciudadano</cp:lastModifiedBy>
  <cp:revision>2</cp:revision>
  <dcterms:created xsi:type="dcterms:W3CDTF">2020-07-21T21:33:00Z</dcterms:created>
  <dcterms:modified xsi:type="dcterms:W3CDTF">2020-07-21T21:33:00Z</dcterms:modified>
</cp:coreProperties>
</file>