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3E" w:rsidRDefault="0030578F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DE </w:t>
      </w:r>
      <w:r w:rsidR="0008389E">
        <w:rPr>
          <w:sz w:val="72"/>
          <w:szCs w:val="72"/>
          <w:lang w:val="es-ES_tradnl"/>
        </w:rPr>
        <w:t>JUNIO</w:t>
      </w:r>
      <w:r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DEL 2019 NO HUBO PERSONAL CONTRATADO POR HONORARIOS</w:t>
      </w:r>
    </w:p>
    <w:p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:rsidR="009A0F24" w:rsidRPr="009A0F24" w:rsidRDefault="0075258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DE5FDF">
        <w:rPr>
          <w:sz w:val="32"/>
          <w:szCs w:val="32"/>
          <w:lang w:val="es-ES_tradnl"/>
        </w:rPr>
        <w:t>ACTUALIZADO AL 05 DE NOVIEMBRE DEL 2020</w:t>
      </w:r>
      <w:bookmarkStart w:id="0" w:name="_GoBack"/>
      <w:bookmarkEnd w:id="0"/>
    </w:p>
    <w:p w:rsidR="0030578F" w:rsidRPr="009A0F24" w:rsidRDefault="0030578F">
      <w:pPr>
        <w:jc w:val="right"/>
        <w:rPr>
          <w:sz w:val="32"/>
          <w:szCs w:val="32"/>
          <w:lang w:val="es-ES_tradnl"/>
        </w:rPr>
      </w:pPr>
    </w:p>
    <w:sectPr w:rsidR="0030578F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8389E"/>
    <w:rsid w:val="001C4A88"/>
    <w:rsid w:val="001D2A19"/>
    <w:rsid w:val="0028187A"/>
    <w:rsid w:val="002C3D3E"/>
    <w:rsid w:val="002C4990"/>
    <w:rsid w:val="0030578F"/>
    <w:rsid w:val="00545335"/>
    <w:rsid w:val="006540B4"/>
    <w:rsid w:val="00752583"/>
    <w:rsid w:val="008652AF"/>
    <w:rsid w:val="00883C6A"/>
    <w:rsid w:val="00936E37"/>
    <w:rsid w:val="009535BC"/>
    <w:rsid w:val="009A0F24"/>
    <w:rsid w:val="009E45B6"/>
    <w:rsid w:val="00BB2D49"/>
    <w:rsid w:val="00BD4FBF"/>
    <w:rsid w:val="00DE5FDF"/>
    <w:rsid w:val="00E53289"/>
    <w:rsid w:val="00F213BF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dcterms:created xsi:type="dcterms:W3CDTF">2019-03-05T17:20:00Z</dcterms:created>
  <dcterms:modified xsi:type="dcterms:W3CDTF">2020-11-05T15:10:00Z</dcterms:modified>
</cp:coreProperties>
</file>