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3E351CB" w14:textId="6EA74F86" w:rsidR="00473091" w:rsidRDefault="00D001DC" w:rsidP="00BE5C88">
      <w:pPr>
        <w:tabs>
          <w:tab w:val="left" w:pos="5940"/>
        </w:tabs>
        <w:spacing w:line="360" w:lineRule="auto"/>
        <w:jc w:val="center"/>
        <w:rPr>
          <w:rFonts w:ascii="Tahoma" w:hAnsi="Tahoma"/>
          <w:b/>
          <w:sz w:val="28"/>
          <w:szCs w:val="28"/>
        </w:rPr>
      </w:pPr>
      <w:r w:rsidRPr="00D001DC">
        <w:rPr>
          <w:rStyle w:val="nfasis"/>
          <w:rFonts w:ascii="Arial" w:hAnsi="Arial" w:cs="Arial"/>
          <w:b/>
          <w:i w:val="0"/>
          <w:color w:val="666666"/>
          <w:sz w:val="28"/>
          <w:shd w:val="clear" w:color="auto" w:fill="FFFFFF"/>
        </w:rPr>
        <w:t>CURRICULUM VITAE</w:t>
      </w:r>
    </w:p>
    <w:p w14:paraId="43334F41" w14:textId="77777777" w:rsidR="00473091" w:rsidRDefault="00473091" w:rsidP="00473091">
      <w:pPr>
        <w:tabs>
          <w:tab w:val="left" w:pos="5940"/>
        </w:tabs>
        <w:spacing w:line="360" w:lineRule="auto"/>
        <w:rPr>
          <w:rFonts w:ascii="Tahoma" w:hAnsi="Tahoma"/>
          <w:b/>
          <w:sz w:val="28"/>
          <w:szCs w:val="28"/>
        </w:rPr>
      </w:pPr>
    </w:p>
    <w:p w14:paraId="7B7F92FF" w14:textId="0D61ED15" w:rsidR="00473091" w:rsidRDefault="00473091" w:rsidP="00473091">
      <w:pPr>
        <w:tabs>
          <w:tab w:val="left" w:pos="5940"/>
        </w:tabs>
        <w:spacing w:line="360" w:lineRule="auto"/>
        <w:rPr>
          <w:rFonts w:ascii="Tahoma" w:hAnsi="Tahoma"/>
          <w:b/>
          <w:sz w:val="28"/>
          <w:szCs w:val="28"/>
        </w:rPr>
      </w:pPr>
      <w:proofErr w:type="spellStart"/>
      <w:r>
        <w:rPr>
          <w:rFonts w:ascii="Tahoma" w:hAnsi="Tahoma"/>
          <w:b/>
          <w:sz w:val="28"/>
          <w:szCs w:val="28"/>
        </w:rPr>
        <w:t>Pozos</w:t>
      </w:r>
      <w:proofErr w:type="spellEnd"/>
      <w:r>
        <w:rPr>
          <w:rFonts w:ascii="Tahoma" w:hAnsi="Tahoma"/>
          <w:b/>
          <w:sz w:val="28"/>
          <w:szCs w:val="28"/>
        </w:rPr>
        <w:t xml:space="preserve"> </w:t>
      </w:r>
      <w:proofErr w:type="spellStart"/>
      <w:r>
        <w:rPr>
          <w:rFonts w:ascii="Tahoma" w:hAnsi="Tahoma"/>
          <w:b/>
          <w:sz w:val="28"/>
          <w:szCs w:val="28"/>
        </w:rPr>
        <w:t>Olvera</w:t>
      </w:r>
      <w:proofErr w:type="spellEnd"/>
      <w:r>
        <w:rPr>
          <w:rFonts w:ascii="Tahoma" w:hAnsi="Tahoma"/>
          <w:b/>
          <w:sz w:val="28"/>
          <w:szCs w:val="28"/>
        </w:rPr>
        <w:t>, Oscar Eduardo</w:t>
      </w:r>
    </w:p>
    <w:p w14:paraId="461868C5" w14:textId="568A4856" w:rsidR="00BE5C88" w:rsidRDefault="00BE5C88" w:rsidP="00473091">
      <w:pPr>
        <w:tabs>
          <w:tab w:val="left" w:pos="5940"/>
        </w:tabs>
        <w:spacing w:line="360" w:lineRule="auto"/>
        <w:rPr>
          <w:rFonts w:ascii="Tahoma" w:hAnsi="Tahoma"/>
          <w:b/>
          <w:sz w:val="28"/>
          <w:szCs w:val="28"/>
        </w:rPr>
      </w:pPr>
      <w:proofErr w:type="spellStart"/>
      <w:r>
        <w:rPr>
          <w:rFonts w:ascii="Tahoma" w:hAnsi="Tahoma"/>
          <w:b/>
          <w:sz w:val="28"/>
          <w:szCs w:val="28"/>
        </w:rPr>
        <w:t>Estudios</w:t>
      </w:r>
      <w:proofErr w:type="spellEnd"/>
      <w:r>
        <w:rPr>
          <w:rFonts w:ascii="Tahoma" w:hAnsi="Tahoma"/>
          <w:b/>
          <w:sz w:val="28"/>
          <w:szCs w:val="28"/>
        </w:rPr>
        <w:t> :</w:t>
      </w:r>
    </w:p>
    <w:p w14:paraId="401BE19B" w14:textId="77777777" w:rsidR="00BE5C88" w:rsidRPr="009A5901" w:rsidRDefault="00BE5C88" w:rsidP="00BE5C88">
      <w:pPr>
        <w:tabs>
          <w:tab w:val="left" w:pos="5940"/>
        </w:tabs>
        <w:rPr>
          <w:rFonts w:ascii="Tahoma" w:hAnsi="Tahoma"/>
          <w:b/>
          <w:sz w:val="20"/>
        </w:rPr>
      </w:pPr>
      <w:r>
        <w:rPr>
          <w:rFonts w:ascii="Tahoma" w:hAnsi="Tahoma"/>
          <w:b/>
          <w:sz w:val="20"/>
        </w:rPr>
        <w:t xml:space="preserve">2016                                             </w:t>
      </w:r>
      <w:proofErr w:type="spellStart"/>
      <w:r>
        <w:rPr>
          <w:rFonts w:ascii="Tahoma" w:hAnsi="Tahoma"/>
          <w:b/>
          <w:sz w:val="20"/>
        </w:rPr>
        <w:t>Universidad</w:t>
      </w:r>
      <w:proofErr w:type="spellEnd"/>
      <w:r>
        <w:rPr>
          <w:rFonts w:ascii="Tahoma" w:hAnsi="Tahoma"/>
          <w:b/>
          <w:sz w:val="20"/>
        </w:rPr>
        <w:t xml:space="preserve"> Tangamanga Campus </w:t>
      </w:r>
      <w:proofErr w:type="spellStart"/>
      <w:r>
        <w:rPr>
          <w:rFonts w:ascii="Tahoma" w:hAnsi="Tahoma"/>
          <w:b/>
          <w:sz w:val="20"/>
        </w:rPr>
        <w:t>Huasteca</w:t>
      </w:r>
      <w:proofErr w:type="spellEnd"/>
    </w:p>
    <w:p w14:paraId="08AACADB" w14:textId="77777777" w:rsidR="00BE5C88" w:rsidRDefault="00BE5C88" w:rsidP="00BE5C88">
      <w:pPr>
        <w:tabs>
          <w:tab w:val="left" w:pos="5940"/>
        </w:tabs>
        <w:rPr>
          <w:rFonts w:ascii="Tahoma" w:hAnsi="Tahoma"/>
          <w:sz w:val="20"/>
        </w:rPr>
      </w:pPr>
      <w:r>
        <w:rPr>
          <w:rFonts w:ascii="Tahoma" w:hAnsi="Tahoma"/>
          <w:b/>
          <w:i/>
          <w:color w:val="002060"/>
          <w:sz w:val="20"/>
          <w:szCs w:val="20"/>
        </w:rPr>
        <w:t xml:space="preserve">Axtla de </w:t>
      </w:r>
      <w:proofErr w:type="spellStart"/>
      <w:r>
        <w:rPr>
          <w:rFonts w:ascii="Tahoma" w:hAnsi="Tahoma"/>
          <w:b/>
          <w:i/>
          <w:color w:val="002060"/>
          <w:sz w:val="20"/>
          <w:szCs w:val="20"/>
        </w:rPr>
        <w:t>Terrazas</w:t>
      </w:r>
      <w:proofErr w:type="spellEnd"/>
      <w:r>
        <w:rPr>
          <w:rFonts w:ascii="Tahoma" w:hAnsi="Tahoma"/>
          <w:b/>
          <w:i/>
          <w:color w:val="002060"/>
          <w:sz w:val="20"/>
          <w:szCs w:val="20"/>
        </w:rPr>
        <w:t xml:space="preserve">, S.L.P.             </w:t>
      </w:r>
      <w:proofErr w:type="spellStart"/>
      <w:r>
        <w:rPr>
          <w:rFonts w:ascii="Tahoma" w:hAnsi="Tahoma"/>
          <w:sz w:val="20"/>
        </w:rPr>
        <w:t>Título</w:t>
      </w:r>
      <w:proofErr w:type="spellEnd"/>
      <w:r>
        <w:rPr>
          <w:rFonts w:ascii="Tahoma" w:hAnsi="Tahoma"/>
          <w:sz w:val="20"/>
        </w:rPr>
        <w:t xml:space="preserve"> ; </w:t>
      </w:r>
      <w:proofErr w:type="spellStart"/>
      <w:r>
        <w:rPr>
          <w:rFonts w:ascii="Tahoma" w:hAnsi="Tahoma"/>
          <w:sz w:val="20"/>
        </w:rPr>
        <w:t>Licenciatura</w:t>
      </w:r>
      <w:proofErr w:type="spellEnd"/>
      <w:r>
        <w:rPr>
          <w:rFonts w:ascii="Tahoma" w:hAnsi="Tahoma"/>
          <w:sz w:val="20"/>
        </w:rPr>
        <w:t xml:space="preserve"> en Derecho </w:t>
      </w:r>
    </w:p>
    <w:p w14:paraId="1B34FB58" w14:textId="490E0ED6" w:rsidR="00BE5C88" w:rsidRPr="00BC4B37" w:rsidRDefault="00BE5C88" w:rsidP="00BE5C88">
      <w:pPr>
        <w:tabs>
          <w:tab w:val="left" w:pos="5940"/>
        </w:tabs>
        <w:rPr>
          <w:rFonts w:ascii="Tahoma" w:hAnsi="Tahoma"/>
          <w:sz w:val="20"/>
        </w:rPr>
      </w:pPr>
      <w:r>
        <w:rPr>
          <w:rFonts w:ascii="Tahoma" w:hAnsi="Tahoma"/>
          <w:sz w:val="20"/>
        </w:rPr>
        <w:t xml:space="preserve">                                                   Cédula </w:t>
      </w:r>
      <w:proofErr w:type="spellStart"/>
      <w:r>
        <w:rPr>
          <w:rFonts w:ascii="Tahoma" w:hAnsi="Tahoma"/>
          <w:sz w:val="20"/>
        </w:rPr>
        <w:t>Profesional</w:t>
      </w:r>
      <w:proofErr w:type="spellEnd"/>
      <w:r>
        <w:rPr>
          <w:rFonts w:ascii="Tahoma" w:hAnsi="Tahoma"/>
          <w:sz w:val="20"/>
        </w:rPr>
        <w:t xml:space="preserve"> </w:t>
      </w:r>
      <w:proofErr w:type="spellStart"/>
      <w:r>
        <w:rPr>
          <w:rFonts w:ascii="Tahoma" w:hAnsi="Tahoma"/>
          <w:sz w:val="20"/>
        </w:rPr>
        <w:t>núm</w:t>
      </w:r>
      <w:proofErr w:type="spellEnd"/>
      <w:r>
        <w:rPr>
          <w:rFonts w:ascii="Tahoma" w:hAnsi="Tahoma"/>
          <w:sz w:val="20"/>
        </w:rPr>
        <w:t xml:space="preserve">. 11591466 </w:t>
      </w:r>
    </w:p>
    <w:p w14:paraId="5A9B12E5" w14:textId="77777777" w:rsidR="00BE5C88" w:rsidRPr="00D25D61" w:rsidRDefault="00BE5C88" w:rsidP="00BE5C88">
      <w:pPr>
        <w:tabs>
          <w:tab w:val="left" w:pos="5940"/>
        </w:tabs>
        <w:rPr>
          <w:rFonts w:ascii="Tahoma" w:hAnsi="Tahoma"/>
          <w:b/>
          <w:sz w:val="12"/>
          <w:szCs w:val="12"/>
        </w:rPr>
      </w:pPr>
    </w:p>
    <w:p w14:paraId="0A30B050" w14:textId="77777777" w:rsidR="00BE5C88" w:rsidRPr="003D158B" w:rsidRDefault="00BE5C88" w:rsidP="00BE5C88">
      <w:pPr>
        <w:tabs>
          <w:tab w:val="left" w:pos="5940"/>
        </w:tabs>
        <w:rPr>
          <w:rFonts w:ascii="Tahoma" w:hAnsi="Tahoma"/>
          <w:b/>
          <w:sz w:val="20"/>
        </w:rPr>
      </w:pPr>
      <w:r>
        <w:rPr>
          <w:rFonts w:ascii="Tahoma" w:hAnsi="Tahoma"/>
          <w:b/>
          <w:sz w:val="20"/>
        </w:rPr>
        <w:t xml:space="preserve">2018                                             </w:t>
      </w:r>
      <w:proofErr w:type="spellStart"/>
      <w:r>
        <w:rPr>
          <w:rFonts w:ascii="Tahoma" w:hAnsi="Tahoma"/>
          <w:b/>
          <w:sz w:val="20"/>
        </w:rPr>
        <w:t>Universidad</w:t>
      </w:r>
      <w:proofErr w:type="spellEnd"/>
      <w:r>
        <w:rPr>
          <w:rFonts w:ascii="Tahoma" w:hAnsi="Tahoma"/>
          <w:b/>
          <w:sz w:val="20"/>
        </w:rPr>
        <w:t xml:space="preserve"> Tangamanga Campus </w:t>
      </w:r>
      <w:proofErr w:type="spellStart"/>
      <w:r>
        <w:rPr>
          <w:rFonts w:ascii="Tahoma" w:hAnsi="Tahoma"/>
          <w:b/>
          <w:sz w:val="20"/>
        </w:rPr>
        <w:t>Huasteca</w:t>
      </w:r>
      <w:proofErr w:type="spellEnd"/>
    </w:p>
    <w:p w14:paraId="08E8ADBB" w14:textId="77777777" w:rsidR="00BE5C88" w:rsidRPr="00C5740F" w:rsidRDefault="00BE5C88" w:rsidP="00BE5C88">
      <w:pPr>
        <w:tabs>
          <w:tab w:val="left" w:pos="5940"/>
        </w:tabs>
        <w:rPr>
          <w:rFonts w:ascii="Tahoma" w:hAnsi="Tahoma"/>
          <w:b/>
          <w:sz w:val="20"/>
        </w:rPr>
      </w:pPr>
      <w:r>
        <w:rPr>
          <w:rFonts w:ascii="Tahoma" w:hAnsi="Tahoma"/>
          <w:b/>
          <w:i/>
          <w:color w:val="002060"/>
          <w:sz w:val="20"/>
          <w:szCs w:val="20"/>
        </w:rPr>
        <w:t xml:space="preserve">Axtla de </w:t>
      </w:r>
      <w:proofErr w:type="spellStart"/>
      <w:r>
        <w:rPr>
          <w:rFonts w:ascii="Tahoma" w:hAnsi="Tahoma"/>
          <w:b/>
          <w:i/>
          <w:color w:val="002060"/>
          <w:sz w:val="20"/>
          <w:szCs w:val="20"/>
        </w:rPr>
        <w:t>Terrazas</w:t>
      </w:r>
      <w:proofErr w:type="spellEnd"/>
      <w:r>
        <w:rPr>
          <w:rFonts w:ascii="Tahoma" w:hAnsi="Tahoma"/>
          <w:b/>
          <w:i/>
          <w:color w:val="002060"/>
          <w:sz w:val="20"/>
          <w:szCs w:val="20"/>
        </w:rPr>
        <w:t>, S.L.P.</w:t>
      </w:r>
      <w:r w:rsidRPr="00AD6A4F">
        <w:rPr>
          <w:rFonts w:ascii="Tahoma" w:hAnsi="Tahoma"/>
          <w:b/>
          <w:i/>
          <w:color w:val="002060"/>
          <w:sz w:val="20"/>
          <w:szCs w:val="20"/>
        </w:rPr>
        <w:t xml:space="preserve"> </w:t>
      </w:r>
      <w:r>
        <w:rPr>
          <w:rFonts w:ascii="Tahoma" w:hAnsi="Tahoma"/>
          <w:b/>
          <w:i/>
          <w:color w:val="FF0066"/>
          <w:sz w:val="20"/>
          <w:szCs w:val="20"/>
        </w:rPr>
        <w:t xml:space="preserve">            </w:t>
      </w:r>
      <w:proofErr w:type="spellStart"/>
      <w:r>
        <w:rPr>
          <w:rFonts w:ascii="Tahoma" w:hAnsi="Tahoma"/>
          <w:sz w:val="20"/>
        </w:rPr>
        <w:t>Título</w:t>
      </w:r>
      <w:proofErr w:type="spellEnd"/>
      <w:r>
        <w:rPr>
          <w:rFonts w:ascii="Tahoma" w:hAnsi="Tahoma"/>
          <w:sz w:val="20"/>
        </w:rPr>
        <w:t xml:space="preserve"> ; </w:t>
      </w:r>
      <w:proofErr w:type="spellStart"/>
      <w:r>
        <w:rPr>
          <w:rFonts w:ascii="Tahoma" w:hAnsi="Tahoma"/>
          <w:sz w:val="20"/>
        </w:rPr>
        <w:t>Maestría</w:t>
      </w:r>
      <w:proofErr w:type="spellEnd"/>
      <w:r>
        <w:rPr>
          <w:rFonts w:ascii="Tahoma" w:hAnsi="Tahoma"/>
          <w:sz w:val="20"/>
        </w:rPr>
        <w:t xml:space="preserve"> en Derecho </w:t>
      </w:r>
      <w:proofErr w:type="spellStart"/>
      <w:r>
        <w:rPr>
          <w:rFonts w:ascii="Tahoma" w:hAnsi="Tahoma"/>
          <w:sz w:val="20"/>
        </w:rPr>
        <w:t>Penal</w:t>
      </w:r>
      <w:proofErr w:type="spellEnd"/>
    </w:p>
    <w:p w14:paraId="615D890B" w14:textId="77777777" w:rsidR="00BE5C88" w:rsidRDefault="00BE5C88" w:rsidP="00BE5C88">
      <w:pPr>
        <w:rPr>
          <w:rFonts w:ascii="Tahoma" w:hAnsi="Tahoma"/>
          <w:sz w:val="20"/>
        </w:rPr>
      </w:pPr>
      <w:r>
        <w:rPr>
          <w:rFonts w:ascii="Tahoma" w:hAnsi="Tahoma"/>
          <w:sz w:val="20"/>
        </w:rPr>
        <w:t xml:space="preserve">                                                   Cédula </w:t>
      </w:r>
      <w:proofErr w:type="spellStart"/>
      <w:r>
        <w:rPr>
          <w:rFonts w:ascii="Tahoma" w:hAnsi="Tahoma"/>
          <w:sz w:val="20"/>
        </w:rPr>
        <w:t>Profesional</w:t>
      </w:r>
      <w:proofErr w:type="spellEnd"/>
      <w:r>
        <w:rPr>
          <w:rFonts w:ascii="Tahoma" w:hAnsi="Tahoma"/>
          <w:sz w:val="20"/>
        </w:rPr>
        <w:t xml:space="preserve"> en trámite.</w:t>
      </w:r>
    </w:p>
    <w:p w14:paraId="3F7329EB" w14:textId="758A42DD" w:rsidR="00BE5C88" w:rsidRDefault="00BE5C88" w:rsidP="00473091">
      <w:pPr>
        <w:tabs>
          <w:tab w:val="left" w:pos="5940"/>
        </w:tabs>
        <w:spacing w:line="360" w:lineRule="auto"/>
        <w:rPr>
          <w:rFonts w:ascii="Tahoma" w:hAnsi="Tahoma"/>
          <w:b/>
          <w:sz w:val="28"/>
          <w:szCs w:val="28"/>
          <w:u w:val="single"/>
        </w:rPr>
      </w:pPr>
    </w:p>
    <w:p w14:paraId="54341FAE" w14:textId="7CA67587" w:rsidR="00BE5C88" w:rsidRDefault="00BE5C88" w:rsidP="00473091">
      <w:pPr>
        <w:tabs>
          <w:tab w:val="left" w:pos="5940"/>
        </w:tabs>
        <w:spacing w:line="360" w:lineRule="auto"/>
        <w:rPr>
          <w:rFonts w:ascii="Tahoma" w:hAnsi="Tahoma"/>
          <w:b/>
          <w:sz w:val="28"/>
          <w:szCs w:val="28"/>
          <w:u w:val="single"/>
        </w:rPr>
      </w:pPr>
      <w:proofErr w:type="spellStart"/>
      <w:r>
        <w:rPr>
          <w:rFonts w:ascii="Tahoma" w:hAnsi="Tahoma"/>
          <w:b/>
          <w:sz w:val="28"/>
          <w:szCs w:val="28"/>
          <w:u w:val="single"/>
        </w:rPr>
        <w:t>Experiencia</w:t>
      </w:r>
      <w:proofErr w:type="spellEnd"/>
      <w:r>
        <w:rPr>
          <w:rFonts w:ascii="Tahoma" w:hAnsi="Tahoma"/>
          <w:b/>
          <w:sz w:val="28"/>
          <w:szCs w:val="28"/>
          <w:u w:val="single"/>
        </w:rPr>
        <w:t xml:space="preserve"> </w:t>
      </w:r>
      <w:proofErr w:type="spellStart"/>
      <w:r>
        <w:rPr>
          <w:rFonts w:ascii="Tahoma" w:hAnsi="Tahoma"/>
          <w:b/>
          <w:sz w:val="28"/>
          <w:szCs w:val="28"/>
          <w:u w:val="single"/>
        </w:rPr>
        <w:t>laboral</w:t>
      </w:r>
      <w:proofErr w:type="spellEnd"/>
      <w:r>
        <w:rPr>
          <w:rFonts w:ascii="Tahoma" w:hAnsi="Tahoma"/>
          <w:b/>
          <w:sz w:val="28"/>
          <w:szCs w:val="28"/>
          <w:u w:val="single"/>
        </w:rPr>
        <w:t> :</w:t>
      </w:r>
    </w:p>
    <w:p w14:paraId="74819D3F" w14:textId="77777777" w:rsidR="00BE5C88" w:rsidRPr="00391C5B" w:rsidRDefault="00BE5C88" w:rsidP="00BE5C88">
      <w:pPr>
        <w:rPr>
          <w:rFonts w:ascii="Tahoma" w:hAnsi="Tahoma"/>
          <w:b/>
          <w:i/>
          <w:sz w:val="20"/>
        </w:rPr>
      </w:pPr>
      <w:proofErr w:type="spellStart"/>
      <w:r>
        <w:rPr>
          <w:rFonts w:ascii="Tahoma" w:hAnsi="Tahoma"/>
          <w:b/>
          <w:sz w:val="20"/>
        </w:rPr>
        <w:t>Febrero</w:t>
      </w:r>
      <w:proofErr w:type="spellEnd"/>
      <w:r>
        <w:rPr>
          <w:rFonts w:ascii="Tahoma" w:hAnsi="Tahoma"/>
          <w:b/>
          <w:sz w:val="20"/>
        </w:rPr>
        <w:t xml:space="preserve"> -</w:t>
      </w:r>
      <w:r w:rsidRPr="00391C5B">
        <w:rPr>
          <w:rFonts w:ascii="Tahoma" w:hAnsi="Tahoma"/>
          <w:b/>
          <w:sz w:val="20"/>
        </w:rPr>
        <w:t xml:space="preserve"> </w:t>
      </w:r>
      <w:r>
        <w:rPr>
          <w:rFonts w:ascii="Tahoma" w:hAnsi="Tahoma"/>
          <w:b/>
          <w:sz w:val="20"/>
        </w:rPr>
        <w:t>Julio</w:t>
      </w:r>
      <w:r w:rsidRPr="00391C5B">
        <w:rPr>
          <w:rFonts w:ascii="Tahoma" w:hAnsi="Tahoma"/>
          <w:b/>
          <w:sz w:val="20"/>
        </w:rPr>
        <w:t xml:space="preserve"> </w:t>
      </w:r>
      <w:r>
        <w:rPr>
          <w:rFonts w:ascii="Tahoma" w:hAnsi="Tahoma"/>
          <w:b/>
          <w:sz w:val="20"/>
        </w:rPr>
        <w:t>2018</w:t>
      </w:r>
      <w:r w:rsidRPr="00391C5B">
        <w:rPr>
          <w:rFonts w:ascii="Tahoma" w:hAnsi="Tahoma"/>
          <w:b/>
          <w:sz w:val="20"/>
        </w:rPr>
        <w:t xml:space="preserve">  </w:t>
      </w:r>
      <w:r>
        <w:rPr>
          <w:rFonts w:ascii="Tahoma" w:hAnsi="Tahoma"/>
          <w:b/>
          <w:sz w:val="20"/>
        </w:rPr>
        <w:t xml:space="preserve">                </w:t>
      </w:r>
      <w:proofErr w:type="spellStart"/>
      <w:r>
        <w:rPr>
          <w:rFonts w:ascii="Tahoma" w:hAnsi="Tahoma"/>
          <w:b/>
          <w:sz w:val="22"/>
          <w:szCs w:val="22"/>
        </w:rPr>
        <w:t>Martínez</w:t>
      </w:r>
      <w:proofErr w:type="spellEnd"/>
      <w:r>
        <w:rPr>
          <w:rFonts w:ascii="Tahoma" w:hAnsi="Tahoma"/>
          <w:b/>
          <w:sz w:val="22"/>
          <w:szCs w:val="22"/>
        </w:rPr>
        <w:t xml:space="preserve"> Posadas ASESORES JURÍDICOS</w:t>
      </w:r>
    </w:p>
    <w:p w14:paraId="2B7A7452" w14:textId="77777777" w:rsidR="00BE5C88" w:rsidRPr="00704824" w:rsidRDefault="00BE5C88" w:rsidP="00BE5C88">
      <w:pPr>
        <w:rPr>
          <w:rFonts w:ascii="Tahoma" w:hAnsi="Tahoma"/>
          <w:sz w:val="8"/>
          <w:szCs w:val="8"/>
        </w:rPr>
      </w:pPr>
    </w:p>
    <w:p w14:paraId="13CD4023" w14:textId="77777777" w:rsidR="00BE5C88" w:rsidRDefault="00BE5C88" w:rsidP="00BE5C88">
      <w:pPr>
        <w:rPr>
          <w:rFonts w:ascii="Tahoma" w:hAnsi="Tahoma"/>
          <w:b/>
          <w:sz w:val="20"/>
          <w:u w:val="single"/>
        </w:rPr>
      </w:pPr>
      <w:r>
        <w:rPr>
          <w:rFonts w:ascii="Tahoma" w:hAnsi="Tahoma"/>
          <w:b/>
          <w:i/>
          <w:color w:val="002060"/>
          <w:sz w:val="20"/>
          <w:szCs w:val="20"/>
        </w:rPr>
        <w:t>Tamazunchale, S.L.P.</w:t>
      </w:r>
      <w:r w:rsidRPr="00391C5B">
        <w:rPr>
          <w:rFonts w:ascii="Tahoma" w:hAnsi="Tahoma"/>
          <w:b/>
          <w:i/>
          <w:color w:val="FF00FF"/>
          <w:sz w:val="20"/>
          <w:szCs w:val="20"/>
        </w:rPr>
        <w:t xml:space="preserve">  </w:t>
      </w:r>
      <w:r>
        <w:rPr>
          <w:rFonts w:ascii="Tahoma" w:hAnsi="Tahoma"/>
          <w:b/>
          <w:i/>
          <w:color w:val="FF00FF"/>
          <w:sz w:val="20"/>
          <w:szCs w:val="20"/>
        </w:rPr>
        <w:t xml:space="preserve">                    </w:t>
      </w:r>
      <w:proofErr w:type="spellStart"/>
      <w:r>
        <w:rPr>
          <w:rFonts w:ascii="Tahoma" w:hAnsi="Tahoma"/>
          <w:b/>
          <w:sz w:val="20"/>
          <w:u w:val="single"/>
        </w:rPr>
        <w:t>Asistente</w:t>
      </w:r>
      <w:proofErr w:type="spellEnd"/>
    </w:p>
    <w:p w14:paraId="44224A18" w14:textId="77777777" w:rsidR="00BE5C88" w:rsidRDefault="00BE5C88" w:rsidP="00BE5C88">
      <w:pPr>
        <w:rPr>
          <w:rFonts w:ascii="Tahoma" w:hAnsi="Tahoma"/>
          <w:b/>
          <w:sz w:val="20"/>
          <w:u w:val="single"/>
        </w:rPr>
      </w:pPr>
    </w:p>
    <w:p w14:paraId="72814A37" w14:textId="77777777" w:rsidR="00BE5C88" w:rsidRPr="00AD4572" w:rsidRDefault="00BE5C88" w:rsidP="00BE5C88">
      <w:pPr>
        <w:rPr>
          <w:rFonts w:ascii="Tahoma" w:hAnsi="Tahoma"/>
          <w:sz w:val="4"/>
          <w:szCs w:val="4"/>
        </w:rPr>
      </w:pPr>
    </w:p>
    <w:p w14:paraId="65091577" w14:textId="77777777" w:rsidR="00BE5C88" w:rsidRDefault="00BE5C88" w:rsidP="00BE5C88">
      <w:pPr>
        <w:pStyle w:val="Sansinterligne1"/>
        <w:tabs>
          <w:tab w:val="left" w:pos="2040"/>
        </w:tabs>
        <w:spacing w:line="360" w:lineRule="auto"/>
        <w:ind w:left="2040"/>
        <w:rPr>
          <w:rFonts w:ascii="Tahoma" w:hAnsi="Tahoma"/>
          <w:sz w:val="20"/>
          <w:szCs w:val="20"/>
        </w:rPr>
      </w:pPr>
      <w:r w:rsidRPr="00384092">
        <w:rPr>
          <w:rFonts w:ascii="Tahoma" w:hAnsi="Tahoma"/>
          <w:sz w:val="20"/>
          <w:szCs w:val="20"/>
        </w:rPr>
        <w:t>TAREAS REALIZADAS :</w:t>
      </w:r>
      <w:r>
        <w:rPr>
          <w:rFonts w:ascii="Tahoma" w:hAnsi="Tahoma"/>
          <w:sz w:val="20"/>
          <w:szCs w:val="20"/>
        </w:rPr>
        <w:t xml:space="preserve"> </w:t>
      </w:r>
    </w:p>
    <w:p w14:paraId="28896F3E" w14:textId="77777777" w:rsidR="00BE5C88" w:rsidRDefault="00BE5C88" w:rsidP="00BE5C88">
      <w:pPr>
        <w:pStyle w:val="Sansinterligne1"/>
        <w:numPr>
          <w:ilvl w:val="0"/>
          <w:numId w:val="19"/>
        </w:numPr>
        <w:tabs>
          <w:tab w:val="left" w:pos="2040"/>
        </w:tabs>
        <w:spacing w:line="276" w:lineRule="auto"/>
        <w:rPr>
          <w:rFonts w:ascii="Tahoma" w:hAnsi="Tahoma"/>
          <w:sz w:val="20"/>
          <w:szCs w:val="20"/>
        </w:rPr>
      </w:pPr>
      <w:proofErr w:type="spellStart"/>
      <w:r>
        <w:rPr>
          <w:rFonts w:ascii="Tahoma" w:hAnsi="Tahoma"/>
          <w:sz w:val="20"/>
          <w:szCs w:val="20"/>
        </w:rPr>
        <w:t>Asesoría</w:t>
      </w:r>
      <w:proofErr w:type="spellEnd"/>
      <w:r>
        <w:rPr>
          <w:rFonts w:ascii="Tahoma" w:hAnsi="Tahoma"/>
          <w:sz w:val="20"/>
          <w:szCs w:val="20"/>
        </w:rPr>
        <w:t xml:space="preserve"> </w:t>
      </w:r>
      <w:proofErr w:type="spellStart"/>
      <w:r>
        <w:rPr>
          <w:rFonts w:ascii="Tahoma" w:hAnsi="Tahoma"/>
          <w:sz w:val="20"/>
          <w:szCs w:val="20"/>
        </w:rPr>
        <w:t>jurídica</w:t>
      </w:r>
      <w:proofErr w:type="spellEnd"/>
      <w:r>
        <w:rPr>
          <w:rFonts w:ascii="Tahoma" w:hAnsi="Tahoma"/>
          <w:sz w:val="20"/>
          <w:szCs w:val="20"/>
        </w:rPr>
        <w:t>.</w:t>
      </w:r>
    </w:p>
    <w:p w14:paraId="3B7D5E69" w14:textId="77777777" w:rsidR="00BE5C88" w:rsidRDefault="00BE5C88" w:rsidP="00BE5C88">
      <w:pPr>
        <w:pStyle w:val="Sansinterligne1"/>
        <w:numPr>
          <w:ilvl w:val="0"/>
          <w:numId w:val="19"/>
        </w:numPr>
        <w:tabs>
          <w:tab w:val="left" w:pos="2040"/>
        </w:tabs>
        <w:spacing w:line="276" w:lineRule="auto"/>
        <w:rPr>
          <w:rFonts w:ascii="Tahoma" w:hAnsi="Tahoma"/>
          <w:sz w:val="20"/>
          <w:szCs w:val="20"/>
        </w:rPr>
      </w:pPr>
      <w:r>
        <w:rPr>
          <w:rFonts w:ascii="Tahoma" w:hAnsi="Tahoma"/>
          <w:sz w:val="20"/>
          <w:szCs w:val="20"/>
        </w:rPr>
        <w:t xml:space="preserve">Consulta de </w:t>
      </w:r>
      <w:proofErr w:type="spellStart"/>
      <w:r>
        <w:rPr>
          <w:rFonts w:ascii="Tahoma" w:hAnsi="Tahoma"/>
          <w:sz w:val="20"/>
          <w:szCs w:val="20"/>
        </w:rPr>
        <w:t>expedientes</w:t>
      </w:r>
      <w:proofErr w:type="spellEnd"/>
      <w:r>
        <w:rPr>
          <w:rFonts w:ascii="Tahoma" w:hAnsi="Tahoma"/>
          <w:sz w:val="20"/>
          <w:szCs w:val="20"/>
        </w:rPr>
        <w:t xml:space="preserve"> en en </w:t>
      </w:r>
      <w:proofErr w:type="spellStart"/>
      <w:r>
        <w:rPr>
          <w:rFonts w:ascii="Tahoma" w:hAnsi="Tahoma"/>
          <w:sz w:val="20"/>
          <w:szCs w:val="20"/>
        </w:rPr>
        <w:t>Juzgado</w:t>
      </w:r>
      <w:proofErr w:type="spellEnd"/>
      <w:r>
        <w:rPr>
          <w:rFonts w:ascii="Tahoma" w:hAnsi="Tahoma"/>
          <w:sz w:val="20"/>
          <w:szCs w:val="20"/>
        </w:rPr>
        <w:t xml:space="preserve"> de Primera Instancia </w:t>
      </w:r>
      <w:proofErr w:type="spellStart"/>
      <w:r>
        <w:rPr>
          <w:rFonts w:ascii="Tahoma" w:hAnsi="Tahoma"/>
          <w:sz w:val="20"/>
          <w:szCs w:val="20"/>
        </w:rPr>
        <w:t>del</w:t>
      </w:r>
      <w:proofErr w:type="spellEnd"/>
      <w:r>
        <w:rPr>
          <w:rFonts w:ascii="Tahoma" w:hAnsi="Tahoma"/>
          <w:sz w:val="20"/>
          <w:szCs w:val="20"/>
        </w:rPr>
        <w:t xml:space="preserve"> octavo </w:t>
      </w:r>
      <w:proofErr w:type="spellStart"/>
      <w:r>
        <w:rPr>
          <w:rFonts w:ascii="Tahoma" w:hAnsi="Tahoma"/>
          <w:sz w:val="20"/>
          <w:szCs w:val="20"/>
        </w:rPr>
        <w:t>distrito</w:t>
      </w:r>
      <w:proofErr w:type="spellEnd"/>
      <w:r>
        <w:rPr>
          <w:rFonts w:ascii="Tahoma" w:hAnsi="Tahoma"/>
          <w:sz w:val="20"/>
          <w:szCs w:val="20"/>
        </w:rPr>
        <w:t xml:space="preserve"> </w:t>
      </w:r>
      <w:proofErr w:type="spellStart"/>
      <w:r>
        <w:rPr>
          <w:rFonts w:ascii="Tahoma" w:hAnsi="Tahoma"/>
          <w:sz w:val="20"/>
          <w:szCs w:val="20"/>
        </w:rPr>
        <w:t>judicial</w:t>
      </w:r>
      <w:proofErr w:type="spellEnd"/>
      <w:r>
        <w:rPr>
          <w:rFonts w:ascii="Tahoma" w:hAnsi="Tahoma"/>
          <w:sz w:val="20"/>
          <w:szCs w:val="20"/>
        </w:rPr>
        <w:t>.</w:t>
      </w:r>
    </w:p>
    <w:p w14:paraId="539BC786" w14:textId="77777777" w:rsidR="00BE5C88" w:rsidRDefault="00BE5C88" w:rsidP="00BE5C88">
      <w:pPr>
        <w:pStyle w:val="Sansinterligne1"/>
        <w:numPr>
          <w:ilvl w:val="0"/>
          <w:numId w:val="19"/>
        </w:numPr>
        <w:tabs>
          <w:tab w:val="left" w:pos="2040"/>
        </w:tabs>
        <w:spacing w:line="276" w:lineRule="auto"/>
        <w:rPr>
          <w:rFonts w:ascii="Tahoma" w:hAnsi="Tahoma"/>
          <w:sz w:val="20"/>
          <w:szCs w:val="20"/>
        </w:rPr>
      </w:pPr>
      <w:proofErr w:type="spellStart"/>
      <w:r>
        <w:rPr>
          <w:rFonts w:ascii="Tahoma" w:hAnsi="Tahoma"/>
          <w:sz w:val="20"/>
          <w:szCs w:val="20"/>
        </w:rPr>
        <w:t>Asistencia</w:t>
      </w:r>
      <w:proofErr w:type="spellEnd"/>
      <w:r>
        <w:rPr>
          <w:rFonts w:ascii="Tahoma" w:hAnsi="Tahoma"/>
          <w:sz w:val="20"/>
          <w:szCs w:val="20"/>
        </w:rPr>
        <w:t xml:space="preserve"> en audiencias de </w:t>
      </w:r>
      <w:proofErr w:type="spellStart"/>
      <w:r>
        <w:rPr>
          <w:rFonts w:ascii="Tahoma" w:hAnsi="Tahoma"/>
          <w:sz w:val="20"/>
          <w:szCs w:val="20"/>
        </w:rPr>
        <w:t>diversos</w:t>
      </w:r>
      <w:proofErr w:type="spellEnd"/>
      <w:r>
        <w:rPr>
          <w:rFonts w:ascii="Tahoma" w:hAnsi="Tahoma"/>
          <w:sz w:val="20"/>
          <w:szCs w:val="20"/>
        </w:rPr>
        <w:t xml:space="preserve"> </w:t>
      </w:r>
      <w:proofErr w:type="spellStart"/>
      <w:r>
        <w:rPr>
          <w:rFonts w:ascii="Tahoma" w:hAnsi="Tahoma"/>
          <w:sz w:val="20"/>
          <w:szCs w:val="20"/>
        </w:rPr>
        <w:t>juicios</w:t>
      </w:r>
      <w:proofErr w:type="spellEnd"/>
      <w:r>
        <w:rPr>
          <w:rFonts w:ascii="Tahoma" w:hAnsi="Tahoma"/>
          <w:sz w:val="20"/>
          <w:szCs w:val="20"/>
        </w:rPr>
        <w:t xml:space="preserve"> en </w:t>
      </w:r>
      <w:proofErr w:type="spellStart"/>
      <w:r>
        <w:rPr>
          <w:rFonts w:ascii="Tahoma" w:hAnsi="Tahoma"/>
          <w:sz w:val="20"/>
          <w:szCs w:val="20"/>
        </w:rPr>
        <w:t>materia</w:t>
      </w:r>
      <w:proofErr w:type="spellEnd"/>
      <w:r>
        <w:rPr>
          <w:rFonts w:ascii="Tahoma" w:hAnsi="Tahoma"/>
          <w:sz w:val="20"/>
          <w:szCs w:val="20"/>
        </w:rPr>
        <w:t xml:space="preserve"> civil y </w:t>
      </w:r>
      <w:proofErr w:type="spellStart"/>
      <w:r>
        <w:rPr>
          <w:rFonts w:ascii="Tahoma" w:hAnsi="Tahoma"/>
          <w:sz w:val="20"/>
          <w:szCs w:val="20"/>
        </w:rPr>
        <w:t>familiar</w:t>
      </w:r>
      <w:proofErr w:type="spellEnd"/>
      <w:r>
        <w:rPr>
          <w:rFonts w:ascii="Tahoma" w:hAnsi="Tahoma"/>
          <w:sz w:val="20"/>
          <w:szCs w:val="20"/>
        </w:rPr>
        <w:t>.</w:t>
      </w:r>
    </w:p>
    <w:p w14:paraId="1A42304E" w14:textId="77777777" w:rsidR="00BE5C88" w:rsidRDefault="00BE5C88" w:rsidP="00BE5C88">
      <w:pPr>
        <w:pStyle w:val="Sansinterligne1"/>
        <w:numPr>
          <w:ilvl w:val="0"/>
          <w:numId w:val="19"/>
        </w:numPr>
        <w:tabs>
          <w:tab w:val="left" w:pos="2040"/>
        </w:tabs>
        <w:spacing w:line="276" w:lineRule="auto"/>
        <w:rPr>
          <w:rFonts w:ascii="Tahoma" w:hAnsi="Tahoma"/>
          <w:sz w:val="20"/>
          <w:szCs w:val="20"/>
        </w:rPr>
      </w:pPr>
      <w:proofErr w:type="spellStart"/>
      <w:r>
        <w:rPr>
          <w:rFonts w:ascii="Tahoma" w:hAnsi="Tahoma"/>
          <w:sz w:val="20"/>
          <w:szCs w:val="20"/>
        </w:rPr>
        <w:t>Emplazamientos</w:t>
      </w:r>
      <w:proofErr w:type="spellEnd"/>
      <w:r>
        <w:rPr>
          <w:rFonts w:ascii="Tahoma" w:hAnsi="Tahoma"/>
          <w:sz w:val="20"/>
          <w:szCs w:val="20"/>
        </w:rPr>
        <w:t xml:space="preserve"> en </w:t>
      </w:r>
      <w:proofErr w:type="spellStart"/>
      <w:r>
        <w:rPr>
          <w:rFonts w:ascii="Tahoma" w:hAnsi="Tahoma"/>
          <w:sz w:val="20"/>
          <w:szCs w:val="20"/>
        </w:rPr>
        <w:t>diversos</w:t>
      </w:r>
      <w:proofErr w:type="spellEnd"/>
      <w:r>
        <w:rPr>
          <w:rFonts w:ascii="Tahoma" w:hAnsi="Tahoma"/>
          <w:sz w:val="20"/>
          <w:szCs w:val="20"/>
        </w:rPr>
        <w:t xml:space="preserve"> </w:t>
      </w:r>
      <w:proofErr w:type="spellStart"/>
      <w:r>
        <w:rPr>
          <w:rFonts w:ascii="Tahoma" w:hAnsi="Tahoma"/>
          <w:sz w:val="20"/>
          <w:szCs w:val="20"/>
        </w:rPr>
        <w:t>municipios</w:t>
      </w:r>
      <w:proofErr w:type="spellEnd"/>
      <w:r>
        <w:rPr>
          <w:rFonts w:ascii="Tahoma" w:hAnsi="Tahoma"/>
          <w:sz w:val="20"/>
          <w:szCs w:val="20"/>
        </w:rPr>
        <w:t xml:space="preserve"> </w:t>
      </w:r>
      <w:proofErr w:type="spellStart"/>
      <w:r>
        <w:rPr>
          <w:rFonts w:ascii="Tahoma" w:hAnsi="Tahoma"/>
          <w:sz w:val="20"/>
          <w:szCs w:val="20"/>
        </w:rPr>
        <w:t>del</w:t>
      </w:r>
      <w:proofErr w:type="spellEnd"/>
      <w:r>
        <w:rPr>
          <w:rFonts w:ascii="Tahoma" w:hAnsi="Tahoma"/>
          <w:sz w:val="20"/>
          <w:szCs w:val="20"/>
        </w:rPr>
        <w:t xml:space="preserve"> octavo </w:t>
      </w:r>
      <w:proofErr w:type="spellStart"/>
      <w:r>
        <w:rPr>
          <w:rFonts w:ascii="Tahoma" w:hAnsi="Tahoma"/>
          <w:sz w:val="20"/>
          <w:szCs w:val="20"/>
        </w:rPr>
        <w:t>distrito</w:t>
      </w:r>
      <w:proofErr w:type="spellEnd"/>
      <w:r>
        <w:rPr>
          <w:rFonts w:ascii="Tahoma" w:hAnsi="Tahoma"/>
          <w:sz w:val="20"/>
          <w:szCs w:val="20"/>
        </w:rPr>
        <w:t xml:space="preserve"> </w:t>
      </w:r>
      <w:proofErr w:type="spellStart"/>
      <w:r>
        <w:rPr>
          <w:rFonts w:ascii="Tahoma" w:hAnsi="Tahoma"/>
          <w:sz w:val="20"/>
          <w:szCs w:val="20"/>
        </w:rPr>
        <w:t>judicial</w:t>
      </w:r>
      <w:proofErr w:type="spellEnd"/>
      <w:r>
        <w:rPr>
          <w:rFonts w:ascii="Tahoma" w:hAnsi="Tahoma"/>
          <w:sz w:val="20"/>
          <w:szCs w:val="20"/>
        </w:rPr>
        <w:t>.</w:t>
      </w:r>
    </w:p>
    <w:p w14:paraId="7843E4E4" w14:textId="77777777" w:rsidR="00BE5C88" w:rsidRPr="00384092" w:rsidRDefault="00BE5C88" w:rsidP="00BE5C88">
      <w:pPr>
        <w:pStyle w:val="Sansinterligne1"/>
        <w:tabs>
          <w:tab w:val="left" w:pos="2040"/>
        </w:tabs>
        <w:spacing w:line="276" w:lineRule="auto"/>
        <w:ind w:left="2760"/>
        <w:rPr>
          <w:rFonts w:ascii="Tahoma" w:hAnsi="Tahoma"/>
          <w:sz w:val="20"/>
          <w:szCs w:val="20"/>
        </w:rPr>
      </w:pPr>
    </w:p>
    <w:p w14:paraId="5FB106BF" w14:textId="77777777" w:rsidR="00BE5C88" w:rsidRPr="009C69D4" w:rsidRDefault="00BE5C88" w:rsidP="00BE5C88">
      <w:pPr>
        <w:pStyle w:val="Sansinterligne1"/>
        <w:tabs>
          <w:tab w:val="left" w:pos="2040"/>
        </w:tabs>
        <w:ind w:left="2040"/>
        <w:rPr>
          <w:rFonts w:ascii="Tahoma" w:hAnsi="Tahoma"/>
          <w:b/>
          <w:sz w:val="20"/>
          <w:szCs w:val="20"/>
        </w:rPr>
      </w:pPr>
    </w:p>
    <w:p w14:paraId="255CBA69" w14:textId="77777777" w:rsidR="00BE5C88" w:rsidRPr="00391C5B" w:rsidRDefault="00BE5C88" w:rsidP="00BE5C88">
      <w:pPr>
        <w:rPr>
          <w:rFonts w:ascii="Tahoma" w:hAnsi="Tahoma"/>
          <w:b/>
          <w:i/>
          <w:sz w:val="20"/>
        </w:rPr>
      </w:pPr>
      <w:r>
        <w:rPr>
          <w:rFonts w:ascii="Tahoma" w:hAnsi="Tahoma"/>
          <w:sz w:val="20"/>
          <w:szCs w:val="20"/>
        </w:rPr>
        <w:t xml:space="preserve"> </w:t>
      </w:r>
      <w:r>
        <w:rPr>
          <w:rFonts w:ascii="Tahoma" w:hAnsi="Tahoma"/>
          <w:b/>
          <w:sz w:val="20"/>
        </w:rPr>
        <w:t>Abril -</w:t>
      </w:r>
      <w:r w:rsidRPr="00391C5B">
        <w:rPr>
          <w:rFonts w:ascii="Tahoma" w:hAnsi="Tahoma"/>
          <w:b/>
          <w:sz w:val="20"/>
        </w:rPr>
        <w:t xml:space="preserve"> </w:t>
      </w:r>
      <w:proofErr w:type="spellStart"/>
      <w:r>
        <w:rPr>
          <w:rFonts w:ascii="Tahoma" w:hAnsi="Tahoma"/>
          <w:b/>
          <w:sz w:val="20"/>
        </w:rPr>
        <w:t>Junio</w:t>
      </w:r>
      <w:proofErr w:type="spellEnd"/>
      <w:r w:rsidRPr="00391C5B">
        <w:rPr>
          <w:rFonts w:ascii="Tahoma" w:hAnsi="Tahoma"/>
          <w:b/>
          <w:sz w:val="20"/>
        </w:rPr>
        <w:t xml:space="preserve"> </w:t>
      </w:r>
      <w:r>
        <w:rPr>
          <w:rFonts w:ascii="Tahoma" w:hAnsi="Tahoma"/>
          <w:b/>
          <w:sz w:val="20"/>
        </w:rPr>
        <w:t>2019</w:t>
      </w:r>
      <w:r w:rsidRPr="00391C5B">
        <w:rPr>
          <w:rFonts w:ascii="Tahoma" w:hAnsi="Tahoma"/>
          <w:b/>
          <w:sz w:val="20"/>
        </w:rPr>
        <w:t xml:space="preserve">  </w:t>
      </w:r>
      <w:r>
        <w:rPr>
          <w:rFonts w:ascii="Tahoma" w:hAnsi="Tahoma"/>
          <w:b/>
          <w:sz w:val="20"/>
        </w:rPr>
        <w:t xml:space="preserve">                  </w:t>
      </w:r>
      <w:proofErr w:type="spellStart"/>
      <w:r>
        <w:rPr>
          <w:rFonts w:ascii="Tahoma" w:hAnsi="Tahoma"/>
          <w:b/>
          <w:sz w:val="22"/>
          <w:szCs w:val="22"/>
        </w:rPr>
        <w:t>Recuperaciones</w:t>
      </w:r>
      <w:proofErr w:type="spellEnd"/>
      <w:r>
        <w:rPr>
          <w:rFonts w:ascii="Tahoma" w:hAnsi="Tahoma"/>
          <w:b/>
          <w:sz w:val="22"/>
          <w:szCs w:val="22"/>
        </w:rPr>
        <w:t xml:space="preserve"> </w:t>
      </w:r>
      <w:proofErr w:type="spellStart"/>
      <w:r>
        <w:rPr>
          <w:rFonts w:ascii="Tahoma" w:hAnsi="Tahoma"/>
          <w:b/>
          <w:sz w:val="22"/>
          <w:szCs w:val="22"/>
        </w:rPr>
        <w:t>Especiales</w:t>
      </w:r>
      <w:proofErr w:type="spellEnd"/>
      <w:r>
        <w:rPr>
          <w:rFonts w:ascii="Tahoma" w:hAnsi="Tahoma"/>
          <w:b/>
          <w:sz w:val="22"/>
          <w:szCs w:val="22"/>
        </w:rPr>
        <w:t xml:space="preserve"> </w:t>
      </w:r>
      <w:proofErr w:type="spellStart"/>
      <w:r>
        <w:rPr>
          <w:rFonts w:ascii="Tahoma" w:hAnsi="Tahoma"/>
          <w:b/>
          <w:sz w:val="22"/>
          <w:szCs w:val="22"/>
        </w:rPr>
        <w:t>Abogados</w:t>
      </w:r>
      <w:proofErr w:type="spellEnd"/>
    </w:p>
    <w:p w14:paraId="71680CA2" w14:textId="77777777" w:rsidR="00BE5C88" w:rsidRPr="00704824" w:rsidRDefault="00BE5C88" w:rsidP="00BE5C88">
      <w:pPr>
        <w:rPr>
          <w:rFonts w:ascii="Tahoma" w:hAnsi="Tahoma"/>
          <w:sz w:val="8"/>
          <w:szCs w:val="8"/>
        </w:rPr>
      </w:pPr>
    </w:p>
    <w:p w14:paraId="3FB98F6C" w14:textId="77777777" w:rsidR="00BE5C88" w:rsidRDefault="00BE5C88" w:rsidP="00BE5C88">
      <w:pPr>
        <w:rPr>
          <w:rFonts w:ascii="Tahoma" w:hAnsi="Tahoma"/>
          <w:b/>
          <w:sz w:val="20"/>
          <w:u w:val="single"/>
        </w:rPr>
      </w:pPr>
      <w:proofErr w:type="spellStart"/>
      <w:r>
        <w:rPr>
          <w:rFonts w:ascii="Tahoma" w:hAnsi="Tahoma"/>
          <w:b/>
          <w:i/>
          <w:color w:val="002060"/>
          <w:sz w:val="20"/>
          <w:szCs w:val="20"/>
        </w:rPr>
        <w:t>Tancanhuitz</w:t>
      </w:r>
      <w:proofErr w:type="spellEnd"/>
      <w:r>
        <w:rPr>
          <w:rFonts w:ascii="Tahoma" w:hAnsi="Tahoma"/>
          <w:b/>
          <w:i/>
          <w:color w:val="002060"/>
          <w:sz w:val="20"/>
          <w:szCs w:val="20"/>
        </w:rPr>
        <w:t>, S.L.P.</w:t>
      </w:r>
      <w:r w:rsidRPr="00391C5B">
        <w:rPr>
          <w:rFonts w:ascii="Tahoma" w:hAnsi="Tahoma"/>
          <w:b/>
          <w:i/>
          <w:color w:val="FF00FF"/>
          <w:sz w:val="20"/>
          <w:szCs w:val="20"/>
        </w:rPr>
        <w:t xml:space="preserve">  </w:t>
      </w:r>
      <w:r>
        <w:rPr>
          <w:rFonts w:ascii="Tahoma" w:hAnsi="Tahoma"/>
          <w:b/>
          <w:i/>
          <w:color w:val="FF00FF"/>
          <w:sz w:val="20"/>
          <w:szCs w:val="20"/>
        </w:rPr>
        <w:t xml:space="preserve">                    </w:t>
      </w:r>
      <w:proofErr w:type="spellStart"/>
      <w:r>
        <w:rPr>
          <w:rFonts w:ascii="Tahoma" w:hAnsi="Tahoma"/>
          <w:b/>
          <w:sz w:val="20"/>
          <w:u w:val="single"/>
        </w:rPr>
        <w:t>Coordinador</w:t>
      </w:r>
      <w:proofErr w:type="spellEnd"/>
      <w:r>
        <w:rPr>
          <w:rFonts w:ascii="Tahoma" w:hAnsi="Tahoma"/>
          <w:b/>
          <w:sz w:val="20"/>
          <w:u w:val="single"/>
        </w:rPr>
        <w:t xml:space="preserve"> </w:t>
      </w:r>
      <w:proofErr w:type="spellStart"/>
      <w:r>
        <w:rPr>
          <w:rFonts w:ascii="Tahoma" w:hAnsi="Tahoma"/>
          <w:b/>
          <w:sz w:val="20"/>
          <w:u w:val="single"/>
        </w:rPr>
        <w:t>Jurídico</w:t>
      </w:r>
      <w:proofErr w:type="spellEnd"/>
    </w:p>
    <w:p w14:paraId="4CC003B7" w14:textId="77777777" w:rsidR="00BE5C88" w:rsidRPr="00384092" w:rsidRDefault="00BE5C88" w:rsidP="00BE5C88">
      <w:pPr>
        <w:rPr>
          <w:rFonts w:ascii="Tahoma" w:hAnsi="Tahoma"/>
          <w:sz w:val="20"/>
        </w:rPr>
      </w:pPr>
      <w:r>
        <w:rPr>
          <w:rFonts w:ascii="Tahoma" w:hAnsi="Tahoma"/>
          <w:sz w:val="20"/>
          <w:szCs w:val="20"/>
        </w:rPr>
        <w:t xml:space="preserve">                                                          </w:t>
      </w:r>
    </w:p>
    <w:p w14:paraId="7D5B6961" w14:textId="77777777" w:rsidR="00BE5C88" w:rsidRDefault="00BE5C88" w:rsidP="00BE5C88">
      <w:pPr>
        <w:pStyle w:val="Sansinterligne1"/>
        <w:tabs>
          <w:tab w:val="left" w:pos="2040"/>
        </w:tabs>
        <w:spacing w:line="360" w:lineRule="auto"/>
        <w:ind w:left="2040"/>
        <w:rPr>
          <w:rFonts w:ascii="Tahoma" w:hAnsi="Tahoma"/>
          <w:sz w:val="20"/>
          <w:szCs w:val="20"/>
        </w:rPr>
      </w:pPr>
      <w:r w:rsidRPr="00384092">
        <w:rPr>
          <w:rFonts w:ascii="Tahoma" w:hAnsi="Tahoma"/>
          <w:sz w:val="20"/>
          <w:szCs w:val="20"/>
        </w:rPr>
        <w:t>TAREAS REALIZADAS :</w:t>
      </w:r>
      <w:r>
        <w:rPr>
          <w:rFonts w:ascii="Tahoma" w:hAnsi="Tahoma"/>
          <w:sz w:val="20"/>
          <w:szCs w:val="20"/>
        </w:rPr>
        <w:t xml:space="preserve"> </w:t>
      </w:r>
    </w:p>
    <w:p w14:paraId="36E6AFA4" w14:textId="77777777" w:rsidR="00BE5C88" w:rsidRDefault="00BE5C88" w:rsidP="00BE5C88">
      <w:pPr>
        <w:pStyle w:val="Sansinterligne1"/>
        <w:numPr>
          <w:ilvl w:val="0"/>
          <w:numId w:val="19"/>
        </w:numPr>
        <w:tabs>
          <w:tab w:val="left" w:pos="2040"/>
        </w:tabs>
        <w:spacing w:line="276" w:lineRule="auto"/>
        <w:rPr>
          <w:rFonts w:ascii="Tahoma" w:hAnsi="Tahoma"/>
          <w:sz w:val="20"/>
          <w:szCs w:val="20"/>
        </w:rPr>
      </w:pPr>
      <w:proofErr w:type="spellStart"/>
      <w:r>
        <w:rPr>
          <w:rFonts w:ascii="Tahoma" w:hAnsi="Tahoma"/>
          <w:sz w:val="20"/>
          <w:szCs w:val="20"/>
        </w:rPr>
        <w:t>Recuperación</w:t>
      </w:r>
      <w:proofErr w:type="spellEnd"/>
      <w:r>
        <w:rPr>
          <w:rFonts w:ascii="Tahoma" w:hAnsi="Tahoma"/>
          <w:sz w:val="20"/>
          <w:szCs w:val="20"/>
        </w:rPr>
        <w:t xml:space="preserve"> de cartera </w:t>
      </w:r>
      <w:proofErr w:type="spellStart"/>
      <w:r>
        <w:rPr>
          <w:rFonts w:ascii="Tahoma" w:hAnsi="Tahoma"/>
          <w:sz w:val="20"/>
          <w:szCs w:val="20"/>
        </w:rPr>
        <w:t>vencida</w:t>
      </w:r>
      <w:proofErr w:type="spellEnd"/>
      <w:r>
        <w:rPr>
          <w:rFonts w:ascii="Tahoma" w:hAnsi="Tahoma"/>
          <w:sz w:val="20"/>
          <w:szCs w:val="20"/>
        </w:rPr>
        <w:t xml:space="preserve"> </w:t>
      </w:r>
      <w:proofErr w:type="spellStart"/>
      <w:r>
        <w:rPr>
          <w:rFonts w:ascii="Tahoma" w:hAnsi="Tahoma"/>
          <w:sz w:val="20"/>
          <w:szCs w:val="20"/>
        </w:rPr>
        <w:t>por</w:t>
      </w:r>
      <w:proofErr w:type="spellEnd"/>
      <w:r>
        <w:rPr>
          <w:rFonts w:ascii="Tahoma" w:hAnsi="Tahoma"/>
          <w:sz w:val="20"/>
          <w:szCs w:val="20"/>
        </w:rPr>
        <w:t xml:space="preserve"> </w:t>
      </w:r>
      <w:proofErr w:type="spellStart"/>
      <w:r>
        <w:rPr>
          <w:rFonts w:ascii="Tahoma" w:hAnsi="Tahoma"/>
          <w:sz w:val="20"/>
          <w:szCs w:val="20"/>
        </w:rPr>
        <w:t>vía</w:t>
      </w:r>
      <w:proofErr w:type="spellEnd"/>
      <w:r>
        <w:rPr>
          <w:rFonts w:ascii="Tahoma" w:hAnsi="Tahoma"/>
          <w:sz w:val="20"/>
          <w:szCs w:val="20"/>
        </w:rPr>
        <w:t xml:space="preserve"> </w:t>
      </w:r>
      <w:proofErr w:type="spellStart"/>
      <w:r>
        <w:rPr>
          <w:rFonts w:ascii="Tahoma" w:hAnsi="Tahoma"/>
          <w:sz w:val="20"/>
          <w:szCs w:val="20"/>
        </w:rPr>
        <w:t>extrajudicial</w:t>
      </w:r>
      <w:proofErr w:type="spellEnd"/>
      <w:r>
        <w:rPr>
          <w:rFonts w:ascii="Tahoma" w:hAnsi="Tahoma"/>
          <w:sz w:val="20"/>
          <w:szCs w:val="20"/>
        </w:rPr>
        <w:t xml:space="preserve"> y </w:t>
      </w:r>
      <w:proofErr w:type="spellStart"/>
      <w:r>
        <w:rPr>
          <w:rFonts w:ascii="Tahoma" w:hAnsi="Tahoma"/>
          <w:sz w:val="20"/>
          <w:szCs w:val="20"/>
        </w:rPr>
        <w:t>judicial</w:t>
      </w:r>
      <w:proofErr w:type="spellEnd"/>
      <w:r>
        <w:rPr>
          <w:rFonts w:ascii="Tahoma" w:hAnsi="Tahoma"/>
          <w:sz w:val="20"/>
          <w:szCs w:val="20"/>
        </w:rPr>
        <w:t>.</w:t>
      </w:r>
    </w:p>
    <w:p w14:paraId="4AECF4BA" w14:textId="77777777" w:rsidR="00BE5C88" w:rsidRDefault="00BE5C88" w:rsidP="00BE5C88">
      <w:pPr>
        <w:pStyle w:val="Sansinterligne1"/>
        <w:numPr>
          <w:ilvl w:val="0"/>
          <w:numId w:val="19"/>
        </w:numPr>
        <w:tabs>
          <w:tab w:val="left" w:pos="2040"/>
        </w:tabs>
        <w:spacing w:line="276" w:lineRule="auto"/>
        <w:rPr>
          <w:rFonts w:ascii="Tahoma" w:hAnsi="Tahoma"/>
          <w:sz w:val="20"/>
          <w:szCs w:val="20"/>
        </w:rPr>
      </w:pPr>
      <w:proofErr w:type="spellStart"/>
      <w:r>
        <w:rPr>
          <w:rFonts w:ascii="Tahoma" w:hAnsi="Tahoma"/>
          <w:sz w:val="20"/>
          <w:szCs w:val="20"/>
        </w:rPr>
        <w:t>Notificaciones</w:t>
      </w:r>
      <w:proofErr w:type="spellEnd"/>
      <w:r>
        <w:rPr>
          <w:rFonts w:ascii="Tahoma" w:hAnsi="Tahoma"/>
          <w:sz w:val="20"/>
          <w:szCs w:val="20"/>
        </w:rPr>
        <w:t xml:space="preserve"> </w:t>
      </w:r>
      <w:proofErr w:type="spellStart"/>
      <w:r>
        <w:rPr>
          <w:rFonts w:ascii="Tahoma" w:hAnsi="Tahoma"/>
          <w:sz w:val="20"/>
          <w:szCs w:val="20"/>
        </w:rPr>
        <w:t>extrajudiciales</w:t>
      </w:r>
      <w:proofErr w:type="spellEnd"/>
      <w:r>
        <w:rPr>
          <w:rFonts w:ascii="Tahoma" w:hAnsi="Tahoma"/>
          <w:sz w:val="20"/>
          <w:szCs w:val="20"/>
        </w:rPr>
        <w:t>.</w:t>
      </w:r>
    </w:p>
    <w:p w14:paraId="7F756EB7" w14:textId="77777777" w:rsidR="00BE5C88" w:rsidRDefault="00BE5C88" w:rsidP="00BE5C88">
      <w:pPr>
        <w:pStyle w:val="Sansinterligne1"/>
        <w:numPr>
          <w:ilvl w:val="0"/>
          <w:numId w:val="19"/>
        </w:numPr>
        <w:tabs>
          <w:tab w:val="left" w:pos="2040"/>
        </w:tabs>
        <w:spacing w:line="276" w:lineRule="auto"/>
        <w:rPr>
          <w:rFonts w:ascii="Tahoma" w:hAnsi="Tahoma"/>
          <w:sz w:val="20"/>
          <w:szCs w:val="20"/>
        </w:rPr>
      </w:pPr>
      <w:proofErr w:type="spellStart"/>
      <w:r>
        <w:rPr>
          <w:rFonts w:ascii="Tahoma" w:hAnsi="Tahoma"/>
          <w:sz w:val="20"/>
          <w:szCs w:val="20"/>
        </w:rPr>
        <w:t>Elaboración</w:t>
      </w:r>
      <w:proofErr w:type="spellEnd"/>
      <w:r>
        <w:rPr>
          <w:rFonts w:ascii="Tahoma" w:hAnsi="Tahoma"/>
          <w:sz w:val="20"/>
          <w:szCs w:val="20"/>
        </w:rPr>
        <w:t xml:space="preserve"> de </w:t>
      </w:r>
      <w:proofErr w:type="spellStart"/>
      <w:r>
        <w:rPr>
          <w:rFonts w:ascii="Tahoma" w:hAnsi="Tahoma"/>
          <w:sz w:val="20"/>
          <w:szCs w:val="20"/>
        </w:rPr>
        <w:t>escritos</w:t>
      </w:r>
      <w:proofErr w:type="spellEnd"/>
      <w:r>
        <w:rPr>
          <w:rFonts w:ascii="Tahoma" w:hAnsi="Tahoma"/>
          <w:sz w:val="20"/>
          <w:szCs w:val="20"/>
        </w:rPr>
        <w:t xml:space="preserve"> de demanda de </w:t>
      </w:r>
      <w:proofErr w:type="spellStart"/>
      <w:r>
        <w:rPr>
          <w:rFonts w:ascii="Tahoma" w:hAnsi="Tahoma"/>
          <w:sz w:val="20"/>
          <w:szCs w:val="20"/>
        </w:rPr>
        <w:t>Medios</w:t>
      </w:r>
      <w:proofErr w:type="spellEnd"/>
      <w:r>
        <w:rPr>
          <w:rFonts w:ascii="Tahoma" w:hAnsi="Tahoma"/>
          <w:sz w:val="20"/>
          <w:szCs w:val="20"/>
        </w:rPr>
        <w:t xml:space="preserve"> </w:t>
      </w:r>
      <w:proofErr w:type="spellStart"/>
      <w:r>
        <w:rPr>
          <w:rFonts w:ascii="Tahoma" w:hAnsi="Tahoma"/>
          <w:sz w:val="20"/>
          <w:szCs w:val="20"/>
        </w:rPr>
        <w:t>Preparatorios</w:t>
      </w:r>
      <w:proofErr w:type="spellEnd"/>
      <w:r>
        <w:rPr>
          <w:rFonts w:ascii="Tahoma" w:hAnsi="Tahoma"/>
          <w:sz w:val="20"/>
          <w:szCs w:val="20"/>
        </w:rPr>
        <w:t xml:space="preserve"> a </w:t>
      </w:r>
      <w:proofErr w:type="spellStart"/>
      <w:r>
        <w:rPr>
          <w:rFonts w:ascii="Tahoma" w:hAnsi="Tahoma"/>
          <w:sz w:val="20"/>
          <w:szCs w:val="20"/>
        </w:rPr>
        <w:t>Juicio</w:t>
      </w:r>
      <w:proofErr w:type="spellEnd"/>
      <w:r>
        <w:rPr>
          <w:rFonts w:ascii="Tahoma" w:hAnsi="Tahoma"/>
          <w:sz w:val="20"/>
          <w:szCs w:val="20"/>
        </w:rPr>
        <w:t xml:space="preserve"> </w:t>
      </w:r>
      <w:proofErr w:type="spellStart"/>
      <w:r>
        <w:rPr>
          <w:rFonts w:ascii="Tahoma" w:hAnsi="Tahoma"/>
          <w:sz w:val="20"/>
          <w:szCs w:val="20"/>
        </w:rPr>
        <w:t>Ejecutivo</w:t>
      </w:r>
      <w:proofErr w:type="spellEnd"/>
      <w:r>
        <w:rPr>
          <w:rFonts w:ascii="Tahoma" w:hAnsi="Tahoma"/>
          <w:sz w:val="20"/>
          <w:szCs w:val="20"/>
        </w:rPr>
        <w:t xml:space="preserve"> </w:t>
      </w:r>
      <w:proofErr w:type="spellStart"/>
      <w:r>
        <w:rPr>
          <w:rFonts w:ascii="Tahoma" w:hAnsi="Tahoma"/>
          <w:sz w:val="20"/>
          <w:szCs w:val="20"/>
        </w:rPr>
        <w:t>Mercantil</w:t>
      </w:r>
      <w:proofErr w:type="spellEnd"/>
      <w:r>
        <w:rPr>
          <w:rFonts w:ascii="Tahoma" w:hAnsi="Tahoma"/>
          <w:sz w:val="20"/>
          <w:szCs w:val="20"/>
        </w:rPr>
        <w:t xml:space="preserve"> y </w:t>
      </w:r>
      <w:proofErr w:type="spellStart"/>
      <w:r>
        <w:rPr>
          <w:rFonts w:ascii="Tahoma" w:hAnsi="Tahoma"/>
          <w:sz w:val="20"/>
          <w:szCs w:val="20"/>
        </w:rPr>
        <w:t>Juicio</w:t>
      </w:r>
      <w:proofErr w:type="spellEnd"/>
      <w:r>
        <w:rPr>
          <w:rFonts w:ascii="Tahoma" w:hAnsi="Tahoma"/>
          <w:sz w:val="20"/>
          <w:szCs w:val="20"/>
        </w:rPr>
        <w:t xml:space="preserve"> </w:t>
      </w:r>
      <w:proofErr w:type="spellStart"/>
      <w:r>
        <w:rPr>
          <w:rFonts w:ascii="Tahoma" w:hAnsi="Tahoma"/>
          <w:sz w:val="20"/>
          <w:szCs w:val="20"/>
        </w:rPr>
        <w:t>Ejecutivo</w:t>
      </w:r>
      <w:proofErr w:type="spellEnd"/>
      <w:r>
        <w:rPr>
          <w:rFonts w:ascii="Tahoma" w:hAnsi="Tahoma"/>
          <w:sz w:val="20"/>
          <w:szCs w:val="20"/>
        </w:rPr>
        <w:t xml:space="preserve"> </w:t>
      </w:r>
      <w:proofErr w:type="spellStart"/>
      <w:r>
        <w:rPr>
          <w:rFonts w:ascii="Tahoma" w:hAnsi="Tahoma"/>
          <w:sz w:val="20"/>
          <w:szCs w:val="20"/>
        </w:rPr>
        <w:t>Mercantil</w:t>
      </w:r>
      <w:proofErr w:type="spellEnd"/>
    </w:p>
    <w:p w14:paraId="18F7C65D" w14:textId="6E1EF627" w:rsidR="00BE5C88" w:rsidRDefault="00BE5C88" w:rsidP="00473091">
      <w:pPr>
        <w:tabs>
          <w:tab w:val="left" w:pos="5940"/>
        </w:tabs>
        <w:spacing w:line="360" w:lineRule="auto"/>
        <w:rPr>
          <w:rFonts w:ascii="Tahoma" w:hAnsi="Tahoma"/>
          <w:b/>
          <w:sz w:val="28"/>
          <w:szCs w:val="28"/>
          <w:u w:val="single"/>
        </w:rPr>
      </w:pPr>
      <w:proofErr w:type="spellStart"/>
      <w:r>
        <w:rPr>
          <w:rFonts w:ascii="Tahoma" w:hAnsi="Tahoma"/>
          <w:b/>
          <w:sz w:val="28"/>
          <w:szCs w:val="28"/>
          <w:u w:val="single"/>
        </w:rPr>
        <w:t>Experiencia</w:t>
      </w:r>
      <w:proofErr w:type="spellEnd"/>
      <w:r>
        <w:rPr>
          <w:rFonts w:ascii="Tahoma" w:hAnsi="Tahoma"/>
          <w:b/>
          <w:sz w:val="28"/>
          <w:szCs w:val="28"/>
          <w:u w:val="single"/>
        </w:rPr>
        <w:t xml:space="preserve"> </w:t>
      </w:r>
      <w:proofErr w:type="spellStart"/>
      <w:r>
        <w:rPr>
          <w:rFonts w:ascii="Tahoma" w:hAnsi="Tahoma"/>
          <w:b/>
          <w:sz w:val="28"/>
          <w:szCs w:val="28"/>
          <w:u w:val="single"/>
        </w:rPr>
        <w:t>laboral</w:t>
      </w:r>
      <w:proofErr w:type="spellEnd"/>
      <w:r>
        <w:rPr>
          <w:rFonts w:ascii="Tahoma" w:hAnsi="Tahoma"/>
          <w:b/>
          <w:sz w:val="28"/>
          <w:szCs w:val="28"/>
          <w:u w:val="single"/>
        </w:rPr>
        <w:t> :</w:t>
      </w:r>
    </w:p>
    <w:p w14:paraId="1544B67A" w14:textId="77777777" w:rsidR="00BE5C88" w:rsidRDefault="00BE5C88" w:rsidP="00BE5C88">
      <w:pPr>
        <w:pStyle w:val="Sansinterligne1"/>
        <w:numPr>
          <w:ilvl w:val="0"/>
          <w:numId w:val="20"/>
        </w:numPr>
        <w:tabs>
          <w:tab w:val="left" w:pos="2040"/>
        </w:tabs>
        <w:spacing w:line="276" w:lineRule="auto"/>
        <w:rPr>
          <w:rFonts w:ascii="Tahoma" w:hAnsi="Tahoma"/>
          <w:sz w:val="22"/>
          <w:szCs w:val="22"/>
        </w:rPr>
      </w:pPr>
      <w:r>
        <w:rPr>
          <w:rFonts w:ascii="Tahoma" w:hAnsi="Tahoma"/>
          <w:sz w:val="22"/>
          <w:szCs w:val="22"/>
        </w:rPr>
        <w:t xml:space="preserve">FORO ; Los Derechos Humanos de los Pueblos </w:t>
      </w:r>
      <w:proofErr w:type="spellStart"/>
      <w:r>
        <w:rPr>
          <w:rFonts w:ascii="Tahoma" w:hAnsi="Tahoma"/>
          <w:sz w:val="22"/>
          <w:szCs w:val="22"/>
        </w:rPr>
        <w:t>Indígenas</w:t>
      </w:r>
      <w:proofErr w:type="spellEnd"/>
      <w:r>
        <w:rPr>
          <w:rFonts w:ascii="Tahoma" w:hAnsi="Tahoma"/>
          <w:sz w:val="22"/>
          <w:szCs w:val="22"/>
        </w:rPr>
        <w:t xml:space="preserve">, </w:t>
      </w:r>
      <w:proofErr w:type="spellStart"/>
      <w:r>
        <w:rPr>
          <w:rFonts w:ascii="Tahoma" w:hAnsi="Tahoma"/>
          <w:sz w:val="22"/>
          <w:szCs w:val="22"/>
        </w:rPr>
        <w:t>promoviendo</w:t>
      </w:r>
      <w:proofErr w:type="spellEnd"/>
      <w:r>
        <w:rPr>
          <w:rFonts w:ascii="Tahoma" w:hAnsi="Tahoma"/>
          <w:sz w:val="22"/>
          <w:szCs w:val="22"/>
        </w:rPr>
        <w:t xml:space="preserve"> la </w:t>
      </w:r>
      <w:proofErr w:type="spellStart"/>
      <w:r>
        <w:rPr>
          <w:rFonts w:ascii="Tahoma" w:hAnsi="Tahoma"/>
          <w:sz w:val="22"/>
          <w:szCs w:val="22"/>
        </w:rPr>
        <w:t>igualdad</w:t>
      </w:r>
      <w:proofErr w:type="spellEnd"/>
      <w:r>
        <w:rPr>
          <w:rFonts w:ascii="Tahoma" w:hAnsi="Tahoma"/>
          <w:sz w:val="22"/>
          <w:szCs w:val="22"/>
        </w:rPr>
        <w:t xml:space="preserve"> de derechos entre el hombre y la </w:t>
      </w:r>
      <w:proofErr w:type="spellStart"/>
      <w:r>
        <w:rPr>
          <w:rFonts w:ascii="Tahoma" w:hAnsi="Tahoma"/>
          <w:sz w:val="22"/>
          <w:szCs w:val="22"/>
        </w:rPr>
        <w:t>mujer</w:t>
      </w:r>
      <w:proofErr w:type="spellEnd"/>
      <w:r>
        <w:rPr>
          <w:rFonts w:ascii="Tahoma" w:hAnsi="Tahoma"/>
          <w:sz w:val="22"/>
          <w:szCs w:val="22"/>
        </w:rPr>
        <w:t>. XILITLA, SAN LUIS POTOSÍ. Abril 2014.</w:t>
      </w:r>
    </w:p>
    <w:p w14:paraId="08191E38" w14:textId="77777777" w:rsidR="00BE5C88" w:rsidRDefault="00BE5C88" w:rsidP="00BE5C88">
      <w:pPr>
        <w:pStyle w:val="Sansinterligne1"/>
        <w:numPr>
          <w:ilvl w:val="0"/>
          <w:numId w:val="20"/>
        </w:numPr>
        <w:tabs>
          <w:tab w:val="left" w:pos="2040"/>
        </w:tabs>
        <w:spacing w:line="276" w:lineRule="auto"/>
        <w:rPr>
          <w:rFonts w:ascii="Tahoma" w:hAnsi="Tahoma"/>
          <w:sz w:val="22"/>
          <w:szCs w:val="22"/>
        </w:rPr>
      </w:pPr>
      <w:r>
        <w:rPr>
          <w:rFonts w:ascii="Tahoma" w:hAnsi="Tahoma"/>
          <w:sz w:val="22"/>
          <w:szCs w:val="22"/>
        </w:rPr>
        <w:t xml:space="preserve">CONFERENCIA ; </w:t>
      </w:r>
      <w:proofErr w:type="spellStart"/>
      <w:r>
        <w:rPr>
          <w:rFonts w:ascii="Tahoma" w:hAnsi="Tahoma"/>
          <w:sz w:val="22"/>
          <w:szCs w:val="22"/>
        </w:rPr>
        <w:t>Técnicas</w:t>
      </w:r>
      <w:proofErr w:type="spellEnd"/>
      <w:r>
        <w:rPr>
          <w:rFonts w:ascii="Tahoma" w:hAnsi="Tahoma"/>
          <w:sz w:val="22"/>
          <w:szCs w:val="22"/>
        </w:rPr>
        <w:t xml:space="preserve"> de </w:t>
      </w:r>
      <w:proofErr w:type="spellStart"/>
      <w:r>
        <w:rPr>
          <w:rFonts w:ascii="Tahoma" w:hAnsi="Tahoma"/>
          <w:sz w:val="22"/>
          <w:szCs w:val="22"/>
        </w:rPr>
        <w:t>litigación</w:t>
      </w:r>
      <w:proofErr w:type="spellEnd"/>
      <w:r>
        <w:rPr>
          <w:rFonts w:ascii="Tahoma" w:hAnsi="Tahoma"/>
          <w:sz w:val="22"/>
          <w:szCs w:val="22"/>
        </w:rPr>
        <w:t xml:space="preserve"> oral en las audiencias </w:t>
      </w:r>
      <w:proofErr w:type="spellStart"/>
      <w:r>
        <w:rPr>
          <w:rFonts w:ascii="Tahoma" w:hAnsi="Tahoma"/>
          <w:sz w:val="22"/>
          <w:szCs w:val="22"/>
        </w:rPr>
        <w:t>del</w:t>
      </w:r>
      <w:proofErr w:type="spellEnd"/>
      <w:r>
        <w:rPr>
          <w:rFonts w:ascii="Tahoma" w:hAnsi="Tahoma"/>
          <w:sz w:val="22"/>
          <w:szCs w:val="22"/>
        </w:rPr>
        <w:t xml:space="preserve"> </w:t>
      </w:r>
      <w:proofErr w:type="spellStart"/>
      <w:r>
        <w:rPr>
          <w:rFonts w:ascii="Tahoma" w:hAnsi="Tahoma"/>
          <w:sz w:val="22"/>
          <w:szCs w:val="22"/>
        </w:rPr>
        <w:t>Nuevo</w:t>
      </w:r>
      <w:proofErr w:type="spellEnd"/>
      <w:r>
        <w:rPr>
          <w:rFonts w:ascii="Tahoma" w:hAnsi="Tahoma"/>
          <w:sz w:val="22"/>
          <w:szCs w:val="22"/>
        </w:rPr>
        <w:t xml:space="preserve"> </w:t>
      </w:r>
      <w:proofErr w:type="spellStart"/>
      <w:r>
        <w:rPr>
          <w:rFonts w:ascii="Tahoma" w:hAnsi="Tahoma"/>
          <w:sz w:val="22"/>
          <w:szCs w:val="22"/>
        </w:rPr>
        <w:t>Sistema</w:t>
      </w:r>
      <w:proofErr w:type="spellEnd"/>
      <w:r>
        <w:rPr>
          <w:rFonts w:ascii="Tahoma" w:hAnsi="Tahoma"/>
          <w:sz w:val="22"/>
          <w:szCs w:val="22"/>
        </w:rPr>
        <w:t xml:space="preserve"> de </w:t>
      </w:r>
      <w:proofErr w:type="spellStart"/>
      <w:r>
        <w:rPr>
          <w:rFonts w:ascii="Tahoma" w:hAnsi="Tahoma"/>
          <w:sz w:val="22"/>
          <w:szCs w:val="22"/>
        </w:rPr>
        <w:t>Justicia</w:t>
      </w:r>
      <w:proofErr w:type="spellEnd"/>
      <w:r>
        <w:rPr>
          <w:rFonts w:ascii="Tahoma" w:hAnsi="Tahoma"/>
          <w:sz w:val="22"/>
          <w:szCs w:val="22"/>
        </w:rPr>
        <w:t xml:space="preserve"> </w:t>
      </w:r>
      <w:proofErr w:type="spellStart"/>
      <w:r>
        <w:rPr>
          <w:rFonts w:ascii="Tahoma" w:hAnsi="Tahoma"/>
          <w:sz w:val="22"/>
          <w:szCs w:val="22"/>
        </w:rPr>
        <w:t>Penal</w:t>
      </w:r>
      <w:proofErr w:type="spellEnd"/>
      <w:r>
        <w:rPr>
          <w:rFonts w:ascii="Tahoma" w:hAnsi="Tahoma"/>
          <w:sz w:val="22"/>
          <w:szCs w:val="22"/>
        </w:rPr>
        <w:t>. AXTLA DE TERRAZAS, SAN LUIS POTOSÍ. Abril 2014.</w:t>
      </w:r>
    </w:p>
    <w:p w14:paraId="46A91127" w14:textId="77777777" w:rsidR="00BE5C88" w:rsidRDefault="00BE5C88" w:rsidP="00BE5C88">
      <w:pPr>
        <w:pStyle w:val="Sansinterligne1"/>
        <w:numPr>
          <w:ilvl w:val="0"/>
          <w:numId w:val="20"/>
        </w:numPr>
        <w:tabs>
          <w:tab w:val="left" w:pos="2040"/>
        </w:tabs>
        <w:spacing w:line="276" w:lineRule="auto"/>
        <w:rPr>
          <w:rFonts w:ascii="Tahoma" w:hAnsi="Tahoma"/>
          <w:sz w:val="22"/>
          <w:szCs w:val="22"/>
        </w:rPr>
      </w:pPr>
      <w:r>
        <w:rPr>
          <w:rFonts w:ascii="Tahoma" w:hAnsi="Tahoma"/>
          <w:sz w:val="22"/>
          <w:szCs w:val="22"/>
        </w:rPr>
        <w:t xml:space="preserve">CURSO ; Bases y </w:t>
      </w:r>
      <w:proofErr w:type="spellStart"/>
      <w:r>
        <w:rPr>
          <w:rFonts w:ascii="Tahoma" w:hAnsi="Tahoma"/>
          <w:sz w:val="22"/>
          <w:szCs w:val="22"/>
        </w:rPr>
        <w:t>principios</w:t>
      </w:r>
      <w:proofErr w:type="spellEnd"/>
      <w:r>
        <w:rPr>
          <w:rFonts w:ascii="Tahoma" w:hAnsi="Tahoma"/>
          <w:sz w:val="22"/>
          <w:szCs w:val="22"/>
        </w:rPr>
        <w:t xml:space="preserve"> de los </w:t>
      </w:r>
      <w:proofErr w:type="spellStart"/>
      <w:r>
        <w:rPr>
          <w:rFonts w:ascii="Tahoma" w:hAnsi="Tahoma"/>
          <w:sz w:val="22"/>
          <w:szCs w:val="22"/>
        </w:rPr>
        <w:t>Juicios</w:t>
      </w:r>
      <w:proofErr w:type="spellEnd"/>
      <w:r>
        <w:rPr>
          <w:rFonts w:ascii="Tahoma" w:hAnsi="Tahoma"/>
          <w:sz w:val="22"/>
          <w:szCs w:val="22"/>
        </w:rPr>
        <w:t xml:space="preserve"> Orales y </w:t>
      </w:r>
      <w:proofErr w:type="spellStart"/>
      <w:r>
        <w:rPr>
          <w:rFonts w:ascii="Tahoma" w:hAnsi="Tahoma"/>
          <w:sz w:val="22"/>
          <w:szCs w:val="22"/>
        </w:rPr>
        <w:t>Cadena</w:t>
      </w:r>
      <w:proofErr w:type="spellEnd"/>
      <w:r>
        <w:rPr>
          <w:rFonts w:ascii="Tahoma" w:hAnsi="Tahoma"/>
          <w:sz w:val="22"/>
          <w:szCs w:val="22"/>
        </w:rPr>
        <w:t xml:space="preserve"> de </w:t>
      </w:r>
      <w:proofErr w:type="spellStart"/>
      <w:r>
        <w:rPr>
          <w:rFonts w:ascii="Tahoma" w:hAnsi="Tahoma"/>
          <w:sz w:val="22"/>
          <w:szCs w:val="22"/>
        </w:rPr>
        <w:t>Custodia</w:t>
      </w:r>
      <w:proofErr w:type="spellEnd"/>
      <w:r>
        <w:rPr>
          <w:rFonts w:ascii="Tahoma" w:hAnsi="Tahoma"/>
          <w:sz w:val="22"/>
          <w:szCs w:val="22"/>
        </w:rPr>
        <w:t>. AXTLA DE TERRAZAS, SAN LUIS POTOSÍ. Mayo 2015. </w:t>
      </w:r>
    </w:p>
    <w:p w14:paraId="5F03D198" w14:textId="77777777" w:rsidR="00BE5C88" w:rsidRPr="003A4988" w:rsidRDefault="00BE5C88" w:rsidP="00BE5C88">
      <w:pPr>
        <w:pStyle w:val="Sansinterligne1"/>
        <w:numPr>
          <w:ilvl w:val="0"/>
          <w:numId w:val="20"/>
        </w:numPr>
        <w:tabs>
          <w:tab w:val="left" w:pos="2040"/>
        </w:tabs>
        <w:spacing w:line="276" w:lineRule="auto"/>
        <w:rPr>
          <w:rFonts w:ascii="Tahoma" w:hAnsi="Tahoma"/>
          <w:sz w:val="22"/>
          <w:szCs w:val="22"/>
        </w:rPr>
      </w:pPr>
      <w:r>
        <w:rPr>
          <w:rFonts w:ascii="Tahoma" w:hAnsi="Tahoma"/>
          <w:sz w:val="22"/>
          <w:szCs w:val="22"/>
        </w:rPr>
        <w:t xml:space="preserve">CURSO ; </w:t>
      </w:r>
      <w:proofErr w:type="spellStart"/>
      <w:r>
        <w:rPr>
          <w:rFonts w:ascii="Tahoma" w:hAnsi="Tahoma"/>
          <w:sz w:val="22"/>
          <w:szCs w:val="22"/>
        </w:rPr>
        <w:t>Teoría</w:t>
      </w:r>
      <w:proofErr w:type="spellEnd"/>
      <w:r>
        <w:rPr>
          <w:rFonts w:ascii="Tahoma" w:hAnsi="Tahoma"/>
          <w:sz w:val="22"/>
          <w:szCs w:val="22"/>
        </w:rPr>
        <w:t xml:space="preserve"> de la </w:t>
      </w:r>
      <w:proofErr w:type="spellStart"/>
      <w:r>
        <w:rPr>
          <w:rFonts w:ascii="Tahoma" w:hAnsi="Tahoma"/>
          <w:sz w:val="22"/>
          <w:szCs w:val="22"/>
        </w:rPr>
        <w:t>Prueba</w:t>
      </w:r>
      <w:proofErr w:type="spellEnd"/>
      <w:r>
        <w:rPr>
          <w:rFonts w:ascii="Tahoma" w:hAnsi="Tahoma"/>
          <w:sz w:val="22"/>
          <w:szCs w:val="22"/>
        </w:rPr>
        <w:t xml:space="preserve"> y </w:t>
      </w:r>
      <w:proofErr w:type="spellStart"/>
      <w:r>
        <w:rPr>
          <w:rFonts w:ascii="Tahoma" w:hAnsi="Tahoma"/>
          <w:sz w:val="22"/>
          <w:szCs w:val="22"/>
        </w:rPr>
        <w:t>Etapa</w:t>
      </w:r>
      <w:proofErr w:type="spellEnd"/>
      <w:r>
        <w:rPr>
          <w:rFonts w:ascii="Tahoma" w:hAnsi="Tahoma"/>
          <w:sz w:val="22"/>
          <w:szCs w:val="22"/>
        </w:rPr>
        <w:t xml:space="preserve"> </w:t>
      </w:r>
      <w:proofErr w:type="spellStart"/>
      <w:r>
        <w:rPr>
          <w:rFonts w:ascii="Tahoma" w:hAnsi="Tahoma"/>
          <w:sz w:val="22"/>
          <w:szCs w:val="22"/>
        </w:rPr>
        <w:t>Intermedia</w:t>
      </w:r>
      <w:proofErr w:type="spellEnd"/>
      <w:r>
        <w:rPr>
          <w:rFonts w:ascii="Tahoma" w:hAnsi="Tahoma"/>
          <w:sz w:val="22"/>
          <w:szCs w:val="22"/>
        </w:rPr>
        <w:t>. PACHUCA, HIDALGO. Octubre 2017.</w:t>
      </w:r>
    </w:p>
    <w:p w14:paraId="6E0410DA" w14:textId="1E302FD4" w:rsidR="00F035B6" w:rsidRDefault="00A87958" w:rsidP="00BE5C88">
      <w:pPr>
        <w:rPr>
          <w:rFonts w:ascii="Comic Sans MS" w:hAnsi="Comic Sans MS"/>
          <w:b/>
          <w:sz w:val="28"/>
          <w:szCs w:val="28"/>
        </w:rPr>
      </w:pPr>
      <w:r>
        <w:rPr>
          <w:rFonts w:ascii="Comic Sans MS" w:hAnsi="Comic Sans MS"/>
          <w:b/>
          <w:noProof/>
          <w:sz w:val="28"/>
          <w:szCs w:val="28"/>
          <w:lang w:val="es-MX" w:eastAsia="es-MX"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 wp14:anchorId="00CFDBFE" wp14:editId="39A79FB9">
                <wp:simplePos x="0" y="0"/>
                <wp:positionH relativeFrom="column">
                  <wp:posOffset>99695</wp:posOffset>
                </wp:positionH>
                <wp:positionV relativeFrom="paragraph">
                  <wp:posOffset>4066737</wp:posOffset>
                </wp:positionV>
                <wp:extent cx="4857750" cy="352425"/>
                <wp:effectExtent l="0" t="0" r="0" b="3175"/>
                <wp:wrapNone/>
                <wp:docPr id="5" name="Text Box 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57750" cy="352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<a:solidFill>
                                <a:srgbClr val="FF0066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077F716" w14:textId="77777777" w:rsidR="0067496C" w:rsidRPr="00D25D61" w:rsidRDefault="0067496C" w:rsidP="003A4988">
                            <w:pPr>
                              <w:rPr>
                                <w:rFonts w:ascii="Tahoma" w:hAnsi="Tahoma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ahoma" w:hAnsi="Tahoma"/>
                                <w:b/>
                                <w:bCs/>
                                <w:sz w:val="28"/>
                                <w:szCs w:val="28"/>
                              </w:rPr>
                              <w:t>FORMACIONES ADICIONALES E INTERESES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0CFDBFE" id="_x0000_t202" coordsize="21600,21600" o:spt="202" path="m,l,21600r21600,l21600,xe">
                <v:stroke joinstyle="miter"/>
                <v:path gradientshapeok="t" o:connecttype="rect"/>
              </v:shapetype>
              <v:shape id="Text Box 88" o:spid="_x0000_s1026" type="#_x0000_t202" style="position:absolute;margin-left:7.85pt;margin-top:320.2pt;width:382.5pt;height:27.75pt;z-index:25165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" stroked="f">
                <v:textbox>
                  <w:txbxContent>
                    <w:p w14:paraId="4077F716" w14:textId="77777777" w:rsidR="0067496C" w:rsidRPr="00D25D61" w:rsidRDefault="0067496C" w:rsidP="003A4988">
                      <w:pPr>
                        <w:rPr>
                          <w:rFonts w:ascii="Tahoma" w:hAnsi="Tahoma"/>
                          <w:b/>
                          <w:bCs/>
                          <w:sz w:val="28"/>
                          <w:szCs w:val="28"/>
                        </w:rPr>
                      </w:pPr>
                      <w:r>
                        <w:rPr>
                          <w:rFonts w:ascii="Tahoma" w:hAnsi="Tahoma"/>
                          <w:b/>
                          <w:bCs/>
                          <w:sz w:val="28"/>
                          <w:szCs w:val="28"/>
                        </w:rPr>
                        <w:t>FORMACIONES ADICIONALES E INTERESES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omic Sans MS" w:hAnsi="Comic Sans MS"/>
          <w:b/>
          <w:noProof/>
          <w:sz w:val="8"/>
          <w:szCs w:val="8"/>
          <w:lang w:val="es-MX" w:eastAsia="es-MX"/>
        </w:rPr>
        <mc:AlternateContent>
          <mc:Choice Requires="wps">
            <w:drawing>
              <wp:anchor distT="0" distB="0" distL="114300" distR="114300" simplePos="0" relativeHeight="251668992" behindDoc="0" locked="0" layoutInCell="1" allowOverlap="1" wp14:anchorId="00A2761F" wp14:editId="26EBF720">
                <wp:simplePos x="0" y="0"/>
                <wp:positionH relativeFrom="column">
                  <wp:posOffset>96520</wp:posOffset>
                </wp:positionH>
                <wp:positionV relativeFrom="paragraph">
                  <wp:posOffset>4488378</wp:posOffset>
                </wp:positionV>
                <wp:extent cx="4495800" cy="0"/>
                <wp:effectExtent l="76200" t="0" r="25400" b="101600"/>
                <wp:wrapNone/>
                <wp:docPr id="25" name="Line 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44958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BD0974"/>
                          </a:solidFill>
                          <a:round/>
                          <a:headEnd/>
                          <a:tailEnd/>
                        </a:ln>
                        <a:effectLst>
                          <a:outerShdw dist="107763" dir="8100000" algn="ctr" rotWithShape="0">
                            <a:srgbClr val="808080">
                              <a:alpha val="50000"/>
                            </a:srgbClr>
                          </a:outerShdw>
                        </a:effectLst>
                        <a:extLst>
                          <a:ext uri="{909E8E84-426E-40dd-AFC4-6F175D3DCCD1}">
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8070616" id="Line 92" o:spid="_x0000_s1026" style="position:absolute;flip:x;z-index:251668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7.6pt,353.4pt" to="361.6pt,353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" strokecolor="#bd0974" strokeweight="2pt">
                <v:shadow on="t" opacity=".5" offset="-6pt,6pt"/>
              </v:line>
            </w:pict>
          </mc:Fallback>
        </mc:AlternateContent>
      </w:r>
    </w:p>
    <w:sectPr w:rsidR="00F035B6" w:rsidSect="000E088E">
      <w:pgSz w:w="12240" w:h="20160" w:code="5"/>
      <w:pgMar w:top="1418" w:right="1418" w:bottom="170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B11AAC7" w14:textId="77777777" w:rsidR="00E011B7" w:rsidRDefault="00E011B7" w:rsidP="0085269B">
      <w:r>
        <w:separator/>
      </w:r>
    </w:p>
  </w:endnote>
  <w:endnote w:type="continuationSeparator" w:id="0">
    <w:p w14:paraId="0CD4AA0F" w14:textId="77777777" w:rsidR="00E011B7" w:rsidRDefault="00E011B7" w:rsidP="008526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4045D48" w14:textId="77777777" w:rsidR="00E011B7" w:rsidRDefault="00E011B7" w:rsidP="0085269B">
      <w:r>
        <w:separator/>
      </w:r>
    </w:p>
  </w:footnote>
  <w:footnote w:type="continuationSeparator" w:id="0">
    <w:p w14:paraId="76A434BB" w14:textId="77777777" w:rsidR="00E011B7" w:rsidRDefault="00E011B7" w:rsidP="0085269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13.5pt;height:13.5pt" o:bullet="t">
        <v:imagedata r:id="rId1" o:title="BD21304_"/>
      </v:shape>
    </w:pict>
  </w:numPicBullet>
  <w:numPicBullet w:numPicBulletId="1">
    <w:pict>
      <v:shape id="_x0000_i1027" type="#_x0000_t75" style="width:13.5pt;height:13.5pt" o:bullet="t">
        <v:imagedata r:id="rId2" o:title="BD21331_"/>
      </v:shape>
    </w:pict>
  </w:numPicBullet>
  <w:abstractNum w:abstractNumId="0" w15:restartNumberingAfterBreak="0">
    <w:nsid w:val="FFFFFF7C"/>
    <w:multiLevelType w:val="singleLevel"/>
    <w:tmpl w:val="365CED4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0E98325E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AB6496C0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F9C6D12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ABD4804C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2F3EA832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A4F2842E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A1CC7604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E170101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0B80A4D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21904D2"/>
    <w:multiLevelType w:val="hybridMultilevel"/>
    <w:tmpl w:val="1DFEF2AC"/>
    <w:lvl w:ilvl="0" w:tplc="A1B876FA">
      <w:start w:val="1"/>
      <w:numFmt w:val="bullet"/>
      <w:lvlText w:val=""/>
      <w:lvlPicBulletId w:val="1"/>
      <w:lvlJc w:val="left"/>
      <w:pPr>
        <w:ind w:left="1068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Arial" w:hint="default"/>
      </w:rPr>
    </w:lvl>
    <w:lvl w:ilvl="2" w:tplc="040C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Arial" w:hint="default"/>
      </w:rPr>
    </w:lvl>
    <w:lvl w:ilvl="5" w:tplc="040C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Arial" w:hint="default"/>
      </w:rPr>
    </w:lvl>
    <w:lvl w:ilvl="8" w:tplc="040C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1" w15:restartNumberingAfterBreak="0">
    <w:nsid w:val="1CBF7F82"/>
    <w:multiLevelType w:val="hybridMultilevel"/>
    <w:tmpl w:val="C212D874"/>
    <w:lvl w:ilvl="0" w:tplc="71E496BA">
      <w:start w:val="1"/>
      <w:numFmt w:val="bullet"/>
      <w:lvlText w:val=""/>
      <w:lvlPicBulletId w:val="0"/>
      <w:lvlJc w:val="left"/>
      <w:pPr>
        <w:tabs>
          <w:tab w:val="num" w:pos="417"/>
        </w:tabs>
        <w:ind w:left="417" w:hanging="57"/>
      </w:pPr>
      <w:rPr>
        <w:rFonts w:ascii="Symbol" w:hAnsi="Symbol" w:hint="default"/>
        <w:color w:val="auto"/>
        <w:sz w:val="36"/>
        <w:szCs w:val="36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Arial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Arial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Arial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9A54E2B"/>
    <w:multiLevelType w:val="hybridMultilevel"/>
    <w:tmpl w:val="3C8AD01E"/>
    <w:lvl w:ilvl="0" w:tplc="080A0001">
      <w:start w:val="1"/>
      <w:numFmt w:val="bullet"/>
      <w:lvlText w:val=""/>
      <w:lvlJc w:val="left"/>
      <w:pPr>
        <w:ind w:left="27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34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42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9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6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63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70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8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8520" w:hanging="360"/>
      </w:pPr>
      <w:rPr>
        <w:rFonts w:ascii="Wingdings" w:hAnsi="Wingdings" w:hint="default"/>
      </w:rPr>
    </w:lvl>
  </w:abstractNum>
  <w:abstractNum w:abstractNumId="13" w15:restartNumberingAfterBreak="0">
    <w:nsid w:val="2A681E38"/>
    <w:multiLevelType w:val="hybridMultilevel"/>
    <w:tmpl w:val="1B7CD6F2"/>
    <w:lvl w:ilvl="0" w:tplc="A1B876FA">
      <w:start w:val="1"/>
      <w:numFmt w:val="bullet"/>
      <w:lvlText w:val=""/>
      <w:lvlPicBulletId w:val="1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640" w:hanging="360"/>
      </w:pPr>
      <w:rPr>
        <w:rFonts w:ascii="Courier New" w:hAnsi="Courier New" w:cs="Arial" w:hint="default"/>
      </w:rPr>
    </w:lvl>
    <w:lvl w:ilvl="2" w:tplc="040C0005" w:tentative="1">
      <w:start w:val="1"/>
      <w:numFmt w:val="bullet"/>
      <w:lvlText w:val=""/>
      <w:lvlJc w:val="left"/>
      <w:pPr>
        <w:ind w:left="13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0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2800" w:hanging="360"/>
      </w:pPr>
      <w:rPr>
        <w:rFonts w:ascii="Courier New" w:hAnsi="Courier New" w:cs="Arial" w:hint="default"/>
      </w:rPr>
    </w:lvl>
    <w:lvl w:ilvl="5" w:tplc="040C0005" w:tentative="1">
      <w:start w:val="1"/>
      <w:numFmt w:val="bullet"/>
      <w:lvlText w:val=""/>
      <w:lvlJc w:val="left"/>
      <w:pPr>
        <w:ind w:left="35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2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4960" w:hanging="360"/>
      </w:pPr>
      <w:rPr>
        <w:rFonts w:ascii="Courier New" w:hAnsi="Courier New" w:cs="Arial" w:hint="default"/>
      </w:rPr>
    </w:lvl>
    <w:lvl w:ilvl="8" w:tplc="040C0005" w:tentative="1">
      <w:start w:val="1"/>
      <w:numFmt w:val="bullet"/>
      <w:lvlText w:val=""/>
      <w:lvlJc w:val="left"/>
      <w:pPr>
        <w:ind w:left="5680" w:hanging="360"/>
      </w:pPr>
      <w:rPr>
        <w:rFonts w:ascii="Wingdings" w:hAnsi="Wingdings" w:hint="default"/>
      </w:rPr>
    </w:lvl>
  </w:abstractNum>
  <w:abstractNum w:abstractNumId="14" w15:restartNumberingAfterBreak="0">
    <w:nsid w:val="39645DC4"/>
    <w:multiLevelType w:val="hybridMultilevel"/>
    <w:tmpl w:val="DF4869B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Arial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Arial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Arial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14A62D6"/>
    <w:multiLevelType w:val="hybridMultilevel"/>
    <w:tmpl w:val="FC76047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2F36DB0"/>
    <w:multiLevelType w:val="hybridMultilevel"/>
    <w:tmpl w:val="BEA8A6B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Arial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Arial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Arial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FFD070F"/>
    <w:multiLevelType w:val="hybridMultilevel"/>
    <w:tmpl w:val="F7B47CCE"/>
    <w:lvl w:ilvl="0" w:tplc="A1B876FA">
      <w:start w:val="1"/>
      <w:numFmt w:val="bullet"/>
      <w:lvlText w:val=""/>
      <w:lvlPicBulletId w:val="1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640" w:hanging="360"/>
      </w:pPr>
      <w:rPr>
        <w:rFonts w:ascii="Courier New" w:hAnsi="Courier New" w:cs="Arial" w:hint="default"/>
      </w:rPr>
    </w:lvl>
    <w:lvl w:ilvl="2" w:tplc="040C0005" w:tentative="1">
      <w:start w:val="1"/>
      <w:numFmt w:val="bullet"/>
      <w:lvlText w:val=""/>
      <w:lvlJc w:val="left"/>
      <w:pPr>
        <w:ind w:left="13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0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2800" w:hanging="360"/>
      </w:pPr>
      <w:rPr>
        <w:rFonts w:ascii="Courier New" w:hAnsi="Courier New" w:cs="Arial" w:hint="default"/>
      </w:rPr>
    </w:lvl>
    <w:lvl w:ilvl="5" w:tplc="040C0005" w:tentative="1">
      <w:start w:val="1"/>
      <w:numFmt w:val="bullet"/>
      <w:lvlText w:val=""/>
      <w:lvlJc w:val="left"/>
      <w:pPr>
        <w:ind w:left="35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2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4960" w:hanging="360"/>
      </w:pPr>
      <w:rPr>
        <w:rFonts w:ascii="Courier New" w:hAnsi="Courier New" w:cs="Arial" w:hint="default"/>
      </w:rPr>
    </w:lvl>
    <w:lvl w:ilvl="8" w:tplc="040C0005" w:tentative="1">
      <w:start w:val="1"/>
      <w:numFmt w:val="bullet"/>
      <w:lvlText w:val=""/>
      <w:lvlJc w:val="left"/>
      <w:pPr>
        <w:ind w:left="5680" w:hanging="360"/>
      </w:pPr>
      <w:rPr>
        <w:rFonts w:ascii="Wingdings" w:hAnsi="Wingdings" w:hint="default"/>
      </w:rPr>
    </w:lvl>
  </w:abstractNum>
  <w:abstractNum w:abstractNumId="18" w15:restartNumberingAfterBreak="0">
    <w:nsid w:val="725E538F"/>
    <w:multiLevelType w:val="hybridMultilevel"/>
    <w:tmpl w:val="AF20F84C"/>
    <w:lvl w:ilvl="0" w:tplc="A1B876FA">
      <w:start w:val="1"/>
      <w:numFmt w:val="bullet"/>
      <w:lvlText w:val=""/>
      <w:lvlPicBulletId w:val="1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Arial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Arial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Arial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75A04FD9"/>
    <w:multiLevelType w:val="hybridMultilevel"/>
    <w:tmpl w:val="0FE057B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Arial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Arial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Arial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17"/>
  </w:num>
  <w:num w:numId="3">
    <w:abstractNumId w:val="13"/>
  </w:num>
  <w:num w:numId="4">
    <w:abstractNumId w:val="18"/>
  </w:num>
  <w:num w:numId="5">
    <w:abstractNumId w:val="10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9"/>
  </w:num>
  <w:num w:numId="12">
    <w:abstractNumId w:val="7"/>
  </w:num>
  <w:num w:numId="13">
    <w:abstractNumId w:val="6"/>
  </w:num>
  <w:num w:numId="14">
    <w:abstractNumId w:val="5"/>
  </w:num>
  <w:num w:numId="15">
    <w:abstractNumId w:val="4"/>
  </w:num>
  <w:num w:numId="16">
    <w:abstractNumId w:val="16"/>
  </w:num>
  <w:num w:numId="17">
    <w:abstractNumId w:val="19"/>
  </w:num>
  <w:num w:numId="18">
    <w:abstractNumId w:val="14"/>
  </w:num>
  <w:num w:numId="19">
    <w:abstractNumId w:val="12"/>
  </w:num>
  <w:num w:numId="20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hideSpellingErrors/>
  <w:activeWritingStyle w:appName="MSWord" w:lang="fr-FR" w:vendorID="64" w:dllVersion="6" w:nlCheck="1" w:checkStyle="1"/>
  <w:activeWritingStyle w:appName="MSWord" w:lang="fr-FR" w:vendorID="64" w:dllVersion="0" w:nlCheck="1" w:checkStyle="0"/>
  <w:activeWritingStyle w:appName="MSWord" w:lang="fr-FR" w:vendorID="64" w:dllVersion="4096" w:nlCheck="1" w:checkStyle="0"/>
  <w:proofState w:spelling="clean" w:grammar="clean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2049">
      <o:colormru v:ext="edit" colors="#f69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1A2C"/>
    <w:rsid w:val="00004483"/>
    <w:rsid w:val="00007038"/>
    <w:rsid w:val="00050836"/>
    <w:rsid w:val="00071F1E"/>
    <w:rsid w:val="00073B20"/>
    <w:rsid w:val="0008280D"/>
    <w:rsid w:val="000904F4"/>
    <w:rsid w:val="00091120"/>
    <w:rsid w:val="00093ADD"/>
    <w:rsid w:val="00094381"/>
    <w:rsid w:val="000E088E"/>
    <w:rsid w:val="000E7707"/>
    <w:rsid w:val="000F2E60"/>
    <w:rsid w:val="00102A8D"/>
    <w:rsid w:val="00111449"/>
    <w:rsid w:val="0014471A"/>
    <w:rsid w:val="00185B49"/>
    <w:rsid w:val="00190C4E"/>
    <w:rsid w:val="001A582C"/>
    <w:rsid w:val="001C0408"/>
    <w:rsid w:val="001D207B"/>
    <w:rsid w:val="001E6866"/>
    <w:rsid w:val="001F0444"/>
    <w:rsid w:val="002029AE"/>
    <w:rsid w:val="00203F1A"/>
    <w:rsid w:val="00204FE6"/>
    <w:rsid w:val="002232C0"/>
    <w:rsid w:val="0023391C"/>
    <w:rsid w:val="002542CC"/>
    <w:rsid w:val="0025758A"/>
    <w:rsid w:val="002742AD"/>
    <w:rsid w:val="00293AE8"/>
    <w:rsid w:val="002A370E"/>
    <w:rsid w:val="002C4B0E"/>
    <w:rsid w:val="002D1ACA"/>
    <w:rsid w:val="002D6D18"/>
    <w:rsid w:val="002E61C4"/>
    <w:rsid w:val="002F2A7B"/>
    <w:rsid w:val="0031598A"/>
    <w:rsid w:val="00321A19"/>
    <w:rsid w:val="00340E13"/>
    <w:rsid w:val="00372DE4"/>
    <w:rsid w:val="00377D67"/>
    <w:rsid w:val="00384092"/>
    <w:rsid w:val="003A4988"/>
    <w:rsid w:val="003B2DA5"/>
    <w:rsid w:val="003D158B"/>
    <w:rsid w:val="003D6DBF"/>
    <w:rsid w:val="003D7EC0"/>
    <w:rsid w:val="0041654B"/>
    <w:rsid w:val="00420955"/>
    <w:rsid w:val="00437755"/>
    <w:rsid w:val="0045171F"/>
    <w:rsid w:val="00473091"/>
    <w:rsid w:val="00481C70"/>
    <w:rsid w:val="004A0DB3"/>
    <w:rsid w:val="004A4716"/>
    <w:rsid w:val="004B0ABE"/>
    <w:rsid w:val="004F52BB"/>
    <w:rsid w:val="00505D9A"/>
    <w:rsid w:val="00515BE3"/>
    <w:rsid w:val="0053513D"/>
    <w:rsid w:val="005421F5"/>
    <w:rsid w:val="00571DC3"/>
    <w:rsid w:val="00587A67"/>
    <w:rsid w:val="00587C8C"/>
    <w:rsid w:val="005A674E"/>
    <w:rsid w:val="005D1917"/>
    <w:rsid w:val="005D74DB"/>
    <w:rsid w:val="005E022F"/>
    <w:rsid w:val="005E6B2D"/>
    <w:rsid w:val="00602065"/>
    <w:rsid w:val="006073F6"/>
    <w:rsid w:val="00617A5B"/>
    <w:rsid w:val="0063349A"/>
    <w:rsid w:val="00636A38"/>
    <w:rsid w:val="00645A24"/>
    <w:rsid w:val="006638B3"/>
    <w:rsid w:val="00665828"/>
    <w:rsid w:val="0067496C"/>
    <w:rsid w:val="00681023"/>
    <w:rsid w:val="006A2DD7"/>
    <w:rsid w:val="006A37D7"/>
    <w:rsid w:val="006B1013"/>
    <w:rsid w:val="006B41A3"/>
    <w:rsid w:val="006C01E7"/>
    <w:rsid w:val="006D4928"/>
    <w:rsid w:val="006E5E48"/>
    <w:rsid w:val="00704824"/>
    <w:rsid w:val="00734B48"/>
    <w:rsid w:val="00762699"/>
    <w:rsid w:val="0077269C"/>
    <w:rsid w:val="00794829"/>
    <w:rsid w:val="007A1A2C"/>
    <w:rsid w:val="007B2FE3"/>
    <w:rsid w:val="007C58DC"/>
    <w:rsid w:val="007E1346"/>
    <w:rsid w:val="007F61DC"/>
    <w:rsid w:val="00801A4D"/>
    <w:rsid w:val="008145EB"/>
    <w:rsid w:val="008157F3"/>
    <w:rsid w:val="00843ACD"/>
    <w:rsid w:val="008450D9"/>
    <w:rsid w:val="0085269B"/>
    <w:rsid w:val="00856C26"/>
    <w:rsid w:val="008665A0"/>
    <w:rsid w:val="0086788C"/>
    <w:rsid w:val="008850B0"/>
    <w:rsid w:val="0089719B"/>
    <w:rsid w:val="00897562"/>
    <w:rsid w:val="008B1CC2"/>
    <w:rsid w:val="008B2668"/>
    <w:rsid w:val="008B337A"/>
    <w:rsid w:val="008B6AAB"/>
    <w:rsid w:val="008C1D85"/>
    <w:rsid w:val="008C5E9B"/>
    <w:rsid w:val="008C681B"/>
    <w:rsid w:val="008D7E8D"/>
    <w:rsid w:val="008F1C71"/>
    <w:rsid w:val="009006B0"/>
    <w:rsid w:val="00901689"/>
    <w:rsid w:val="00913A4F"/>
    <w:rsid w:val="009435D5"/>
    <w:rsid w:val="0097344C"/>
    <w:rsid w:val="009739C7"/>
    <w:rsid w:val="009762A8"/>
    <w:rsid w:val="009A5901"/>
    <w:rsid w:val="009C69D4"/>
    <w:rsid w:val="009D56B4"/>
    <w:rsid w:val="009E0110"/>
    <w:rsid w:val="00A1437A"/>
    <w:rsid w:val="00A2624E"/>
    <w:rsid w:val="00A27459"/>
    <w:rsid w:val="00A3316F"/>
    <w:rsid w:val="00A374A2"/>
    <w:rsid w:val="00A4161E"/>
    <w:rsid w:val="00A56000"/>
    <w:rsid w:val="00A56DCB"/>
    <w:rsid w:val="00A57702"/>
    <w:rsid w:val="00A6608B"/>
    <w:rsid w:val="00A70206"/>
    <w:rsid w:val="00A87958"/>
    <w:rsid w:val="00A907C3"/>
    <w:rsid w:val="00AB2C3E"/>
    <w:rsid w:val="00AD4572"/>
    <w:rsid w:val="00AD5C0B"/>
    <w:rsid w:val="00AD6A4F"/>
    <w:rsid w:val="00AF6869"/>
    <w:rsid w:val="00B30855"/>
    <w:rsid w:val="00B3557F"/>
    <w:rsid w:val="00B60FD2"/>
    <w:rsid w:val="00B742C0"/>
    <w:rsid w:val="00BB31EC"/>
    <w:rsid w:val="00BC4B37"/>
    <w:rsid w:val="00BC73C3"/>
    <w:rsid w:val="00BE5C88"/>
    <w:rsid w:val="00C17DDA"/>
    <w:rsid w:val="00C275A5"/>
    <w:rsid w:val="00C5740F"/>
    <w:rsid w:val="00C64AE1"/>
    <w:rsid w:val="00C90D92"/>
    <w:rsid w:val="00CB1ECC"/>
    <w:rsid w:val="00CB27C4"/>
    <w:rsid w:val="00CD1B72"/>
    <w:rsid w:val="00CD579D"/>
    <w:rsid w:val="00D001DC"/>
    <w:rsid w:val="00D023C6"/>
    <w:rsid w:val="00D25D61"/>
    <w:rsid w:val="00D30C64"/>
    <w:rsid w:val="00D51CA4"/>
    <w:rsid w:val="00D67C7A"/>
    <w:rsid w:val="00D7734F"/>
    <w:rsid w:val="00DB113D"/>
    <w:rsid w:val="00DD4A31"/>
    <w:rsid w:val="00DE0C68"/>
    <w:rsid w:val="00DE2708"/>
    <w:rsid w:val="00E011B7"/>
    <w:rsid w:val="00E01BEA"/>
    <w:rsid w:val="00E03426"/>
    <w:rsid w:val="00E0544E"/>
    <w:rsid w:val="00E128CD"/>
    <w:rsid w:val="00E146DA"/>
    <w:rsid w:val="00E156FF"/>
    <w:rsid w:val="00E16C9C"/>
    <w:rsid w:val="00E253E6"/>
    <w:rsid w:val="00E426E7"/>
    <w:rsid w:val="00E57B55"/>
    <w:rsid w:val="00E71888"/>
    <w:rsid w:val="00E91F36"/>
    <w:rsid w:val="00EA1018"/>
    <w:rsid w:val="00EA3020"/>
    <w:rsid w:val="00EE3FFD"/>
    <w:rsid w:val="00EF0B09"/>
    <w:rsid w:val="00F035B6"/>
    <w:rsid w:val="00F16111"/>
    <w:rsid w:val="00F328E5"/>
    <w:rsid w:val="00F55A01"/>
    <w:rsid w:val="00F71E0E"/>
    <w:rsid w:val="00F753DF"/>
    <w:rsid w:val="00F800BA"/>
    <w:rsid w:val="00F949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>
      <o:colormru v:ext="edit" colors="#f69"/>
    </o:shapedefaults>
    <o:shapelayout v:ext="edit">
      <o:idmap v:ext="edit" data="1"/>
    </o:shapelayout>
  </w:shapeDefaults>
  <w:decimalSymbol w:val="."/>
  <w:listSeparator w:val=","/>
  <w14:docId w14:val="2D606E7B"/>
  <w15:docId w15:val="{D0B6E9D9-EEFC-419E-B1C9-E4E87D687A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1A2C"/>
    <w:rPr>
      <w:rFonts w:ascii="Times New Roman" w:eastAsia="Times New Roman" w:hAnsi="Times New Roman"/>
      <w:sz w:val="24"/>
      <w:szCs w:val="24"/>
    </w:rPr>
  </w:style>
  <w:style w:type="paragraph" w:styleId="Ttulo1">
    <w:name w:val="heading 1"/>
    <w:basedOn w:val="Normal"/>
    <w:link w:val="Ttulo1Car"/>
    <w:uiPriority w:val="9"/>
    <w:qFormat/>
    <w:rsid w:val="009163AB"/>
    <w:pPr>
      <w:spacing w:before="100" w:beforeAutospacing="1" w:after="100" w:afterAutospacing="1"/>
      <w:outlineLvl w:val="0"/>
    </w:pPr>
    <w:rPr>
      <w:rFonts w:ascii="Verdana" w:hAnsi="Verdana"/>
      <w:b/>
      <w:bCs/>
      <w:kern w:val="36"/>
      <w:sz w:val="27"/>
      <w:szCs w:val="27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7A1A2C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A1A2C"/>
    <w:rPr>
      <w:rFonts w:ascii="Tahoma" w:eastAsia="Times New Roman" w:hAnsi="Tahoma" w:cs="Tahoma"/>
      <w:sz w:val="16"/>
      <w:szCs w:val="16"/>
      <w:lang w:eastAsia="fr-FR"/>
    </w:rPr>
  </w:style>
  <w:style w:type="paragraph" w:customStyle="1" w:styleId="Sansinterligne1">
    <w:name w:val="Sans interligne1"/>
    <w:uiPriority w:val="1"/>
    <w:qFormat/>
    <w:rsid w:val="006F5A42"/>
    <w:rPr>
      <w:rFonts w:ascii="Times New Roman" w:eastAsia="Times New Roman" w:hAnsi="Times New Roman"/>
      <w:sz w:val="24"/>
      <w:szCs w:val="24"/>
    </w:rPr>
  </w:style>
  <w:style w:type="character" w:customStyle="1" w:styleId="Ttulo1Car">
    <w:name w:val="Título 1 Car"/>
    <w:basedOn w:val="Fuentedeprrafopredeter"/>
    <w:link w:val="Ttulo1"/>
    <w:uiPriority w:val="9"/>
    <w:rsid w:val="009163AB"/>
    <w:rPr>
      <w:rFonts w:ascii="Verdana" w:eastAsia="Times New Roman" w:hAnsi="Verdana"/>
      <w:b/>
      <w:bCs/>
      <w:kern w:val="36"/>
      <w:sz w:val="27"/>
      <w:szCs w:val="27"/>
    </w:rPr>
  </w:style>
  <w:style w:type="paragraph" w:styleId="Encabezado">
    <w:name w:val="header"/>
    <w:basedOn w:val="Normal"/>
    <w:link w:val="EncabezadoCar"/>
    <w:uiPriority w:val="99"/>
    <w:unhideWhenUsed/>
    <w:rsid w:val="00CF4AB7"/>
    <w:pPr>
      <w:tabs>
        <w:tab w:val="center" w:pos="4536"/>
        <w:tab w:val="right" w:pos="9072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CF4AB7"/>
    <w:rPr>
      <w:rFonts w:ascii="Times New Roman" w:eastAsia="Times New Roman" w:hAnsi="Times New Roman"/>
      <w:sz w:val="24"/>
      <w:szCs w:val="24"/>
      <w:lang w:eastAsia="fr-FR" w:bidi="ar-SA"/>
    </w:rPr>
  </w:style>
  <w:style w:type="paragraph" w:styleId="Piedepgina">
    <w:name w:val="footer"/>
    <w:basedOn w:val="Normal"/>
    <w:link w:val="PiedepginaCar"/>
    <w:uiPriority w:val="99"/>
    <w:unhideWhenUsed/>
    <w:rsid w:val="00CF4AB7"/>
    <w:pPr>
      <w:tabs>
        <w:tab w:val="center" w:pos="4536"/>
        <w:tab w:val="right" w:pos="9072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CF4AB7"/>
    <w:rPr>
      <w:rFonts w:ascii="Times New Roman" w:eastAsia="Times New Roman" w:hAnsi="Times New Roman"/>
      <w:sz w:val="24"/>
      <w:szCs w:val="24"/>
      <w:lang w:eastAsia="fr-FR" w:bidi="ar-SA"/>
    </w:rPr>
  </w:style>
  <w:style w:type="character" w:styleId="Hipervnculo">
    <w:name w:val="Hyperlink"/>
    <w:basedOn w:val="Fuentedeprrafopredeter"/>
    <w:uiPriority w:val="99"/>
    <w:unhideWhenUsed/>
    <w:rsid w:val="00094381"/>
    <w:rPr>
      <w:color w:val="0000FF"/>
      <w:u w:val="single"/>
    </w:rPr>
  </w:style>
  <w:style w:type="paragraph" w:styleId="Prrafodelista">
    <w:name w:val="List Paragraph"/>
    <w:basedOn w:val="Normal"/>
    <w:uiPriority w:val="34"/>
    <w:qFormat/>
    <w:rsid w:val="00102A8D"/>
    <w:pPr>
      <w:ind w:left="720"/>
      <w:contextualSpacing/>
    </w:pPr>
  </w:style>
  <w:style w:type="character" w:styleId="Hipervnculovisitado">
    <w:name w:val="FollowedHyperlink"/>
    <w:basedOn w:val="Fuentedeprrafopredeter"/>
    <w:uiPriority w:val="99"/>
    <w:semiHidden/>
    <w:unhideWhenUsed/>
    <w:rsid w:val="003D7EC0"/>
    <w:rPr>
      <w:color w:val="800080" w:themeColor="followedHyperlink"/>
      <w:u w:val="single"/>
    </w:rPr>
  </w:style>
  <w:style w:type="character" w:styleId="nfasis">
    <w:name w:val="Emphasis"/>
    <w:basedOn w:val="Fuentedeprrafopredeter"/>
    <w:uiPriority w:val="20"/>
    <w:qFormat/>
    <w:rsid w:val="00D001DC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8E14B67-6CF7-456E-BB3C-1FE408B36B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296</Words>
  <Characters>1632</Characters>
  <Application>Microsoft Office Word</Application>
  <DocSecurity>0</DocSecurity>
  <Lines>13</Lines>
  <Paragraphs>3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</Company>
  <LinksUpToDate>false</LinksUpToDate>
  <CharactersWithSpaces>1925</CharactersWithSpaces>
  <SharedDoc>false</SharedDoc>
  <HLinks>
    <vt:vector size="6" baseType="variant">
      <vt:variant>
        <vt:i4>4980788</vt:i4>
      </vt:variant>
      <vt:variant>
        <vt:i4>0</vt:i4>
      </vt:variant>
      <vt:variant>
        <vt:i4>0</vt:i4>
      </vt:variant>
      <vt:variant>
        <vt:i4>5</vt:i4>
      </vt:variant>
      <vt:variant>
        <vt:lpwstr>mailto:houssiaux.laura@googlemail.com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Carlito</dc:creator>
  <cp:lastModifiedBy>Presidencia Huehuetlan</cp:lastModifiedBy>
  <cp:revision>16</cp:revision>
  <cp:lastPrinted>2018-10-04T16:57:00Z</cp:lastPrinted>
  <dcterms:created xsi:type="dcterms:W3CDTF">2019-07-01T21:19:00Z</dcterms:created>
  <dcterms:modified xsi:type="dcterms:W3CDTF">2020-07-16T15:31:00Z</dcterms:modified>
</cp:coreProperties>
</file>