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637" w:rsidRPr="00697835" w:rsidRDefault="00697835" w:rsidP="00697835">
      <w:pPr>
        <w:jc w:val="center"/>
        <w:rPr>
          <w:sz w:val="72"/>
        </w:rPr>
      </w:pPr>
      <w:bookmarkStart w:id="0" w:name="_GoBack"/>
      <w:r w:rsidRPr="00697835">
        <w:rPr>
          <w:sz w:val="72"/>
        </w:rPr>
        <w:t>DURANTE ESTE MES NO SE GENERO INFORMACION</w:t>
      </w:r>
      <w:bookmarkEnd w:id="0"/>
    </w:p>
    <w:sectPr w:rsidR="00226637" w:rsidRPr="006978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835"/>
    <w:rsid w:val="00226637"/>
    <w:rsid w:val="0069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77FDB"/>
  <w15:chartTrackingRefBased/>
  <w15:docId w15:val="{E5A3C63A-61F8-41BA-90C9-4F2FCFD2A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InKulpado666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2020-09-04T20:38:00Z</dcterms:created>
  <dcterms:modified xsi:type="dcterms:W3CDTF">2020-09-04T20:39:00Z</dcterms:modified>
</cp:coreProperties>
</file>