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E57B4D" w:rsidRPr="00CF504F" w:rsidRDefault="00E57B4D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de:</w:t>
      </w:r>
      <w:r w:rsidR="009A2FA6">
        <w:t xml:space="preserve"> Los gastos de representación y viáticos, así como el objeto e info</w:t>
      </w:r>
      <w:r w:rsidR="009A2FA6">
        <w:t>rme de comisión correspondiente</w:t>
      </w:r>
      <w:r>
        <w:t xml:space="preserve">. </w:t>
      </w: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 En este sentido y de conformidad con los artículos 18 y 19 de la Ley de Transparencia en relación</w:t>
      </w:r>
      <w:r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9A2FA6">
        <w:rPr>
          <w:rFonts w:eastAsia="Times New Roman" w:cstheme="minorHAnsi"/>
          <w:color w:val="000000"/>
          <w:lang w:eastAsia="es-MX"/>
        </w:rPr>
        <w:t>XIV</w:t>
      </w:r>
      <w:r w:rsidRPr="00CF504F">
        <w:rPr>
          <w:rFonts w:eastAsia="Times New Roman" w:cstheme="minorHAnsi"/>
          <w:color w:val="000000"/>
          <w:lang w:eastAsia="es-MX"/>
        </w:rPr>
        <w:t xml:space="preserve">, de la ley citada en concordancia con el lineamiento </w:t>
      </w:r>
      <w:r w:rsidR="009A2FA6">
        <w:t>Vigésimo Noveno</w:t>
      </w:r>
      <w:r w:rsidR="00C26555">
        <w:t xml:space="preserve"> </w:t>
      </w:r>
      <w:r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9A2FA6">
        <w:t>IX</w:t>
      </w:r>
      <w:r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  <w:bookmarkStart w:id="0" w:name="_GoBack"/>
      <w:bookmarkEnd w:id="0"/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879" w:rsidRDefault="00D34879" w:rsidP="00AF22F2">
      <w:pPr>
        <w:spacing w:after="0" w:line="240" w:lineRule="auto"/>
      </w:pPr>
      <w:r>
        <w:separator/>
      </w:r>
    </w:p>
  </w:endnote>
  <w:endnote w:type="continuationSeparator" w:id="0">
    <w:p w:rsidR="00D34879" w:rsidRDefault="00D34879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879" w:rsidRDefault="00D34879" w:rsidP="00AF22F2">
      <w:pPr>
        <w:spacing w:after="0" w:line="240" w:lineRule="auto"/>
      </w:pPr>
      <w:r>
        <w:separator/>
      </w:r>
    </w:p>
  </w:footnote>
  <w:footnote w:type="continuationSeparator" w:id="0">
    <w:p w:rsidR="00D34879" w:rsidRDefault="00D34879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2325"/>
    <w:rsid w:val="000F3AE6"/>
    <w:rsid w:val="00101EB5"/>
    <w:rsid w:val="001F677F"/>
    <w:rsid w:val="00230A64"/>
    <w:rsid w:val="00290D7D"/>
    <w:rsid w:val="003024D0"/>
    <w:rsid w:val="0039017C"/>
    <w:rsid w:val="00457DEB"/>
    <w:rsid w:val="004E2521"/>
    <w:rsid w:val="004F7F24"/>
    <w:rsid w:val="00590156"/>
    <w:rsid w:val="005C1230"/>
    <w:rsid w:val="0065571F"/>
    <w:rsid w:val="00656BF9"/>
    <w:rsid w:val="006B1E3B"/>
    <w:rsid w:val="0075549D"/>
    <w:rsid w:val="00765653"/>
    <w:rsid w:val="00774DD3"/>
    <w:rsid w:val="00797B5C"/>
    <w:rsid w:val="007B479E"/>
    <w:rsid w:val="0094236B"/>
    <w:rsid w:val="00973BFB"/>
    <w:rsid w:val="009A22CE"/>
    <w:rsid w:val="009A2FA6"/>
    <w:rsid w:val="009C6D0F"/>
    <w:rsid w:val="009F34DF"/>
    <w:rsid w:val="00AF22F2"/>
    <w:rsid w:val="00B91F86"/>
    <w:rsid w:val="00C10090"/>
    <w:rsid w:val="00C26555"/>
    <w:rsid w:val="00C878D8"/>
    <w:rsid w:val="00C9068B"/>
    <w:rsid w:val="00C93F3B"/>
    <w:rsid w:val="00CB3BFB"/>
    <w:rsid w:val="00CD7C3D"/>
    <w:rsid w:val="00D34879"/>
    <w:rsid w:val="00D90B7D"/>
    <w:rsid w:val="00DD0D76"/>
    <w:rsid w:val="00DD6495"/>
    <w:rsid w:val="00DF78B2"/>
    <w:rsid w:val="00E57B4D"/>
    <w:rsid w:val="00EC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BAE41-BB71-408F-8A4C-25D8AE6AC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cp:lastPrinted>2019-08-26T20:12:00Z</cp:lastPrinted>
  <dcterms:created xsi:type="dcterms:W3CDTF">2020-10-20T18:29:00Z</dcterms:created>
  <dcterms:modified xsi:type="dcterms:W3CDTF">2020-10-21T17:43:00Z</dcterms:modified>
</cp:coreProperties>
</file>