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D80" w:rsidRDefault="0060421C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Junio</w:t>
      </w:r>
      <w:bookmarkStart w:id="0" w:name="_GoBack"/>
      <w:bookmarkEnd w:id="0"/>
      <w:r w:rsidR="00A957A3">
        <w:rPr>
          <w:sz w:val="52"/>
          <w:szCs w:val="52"/>
        </w:rPr>
        <w:t xml:space="preserve"> </w:t>
      </w:r>
      <w:r w:rsidR="00B843A6">
        <w:rPr>
          <w:sz w:val="52"/>
          <w:szCs w:val="52"/>
        </w:rPr>
        <w:t xml:space="preserve"> del Ejercicio 2020</w:t>
      </w:r>
      <w:r w:rsidR="00552D80">
        <w:rPr>
          <w:sz w:val="52"/>
          <w:szCs w:val="52"/>
        </w:rPr>
        <w:t xml:space="preserve"> no se generaron Licencias para la vía pública, esto debido a que dicho trámite no fue requerido por la ciudadanía.</w:t>
      </w:r>
    </w:p>
    <w:p w:rsidR="00864D38" w:rsidRDefault="00864D38"/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D80"/>
    <w:rsid w:val="00002D7E"/>
    <w:rsid w:val="00024832"/>
    <w:rsid w:val="001964BC"/>
    <w:rsid w:val="003A61A2"/>
    <w:rsid w:val="00552D80"/>
    <w:rsid w:val="0060421C"/>
    <w:rsid w:val="00750743"/>
    <w:rsid w:val="00864D38"/>
    <w:rsid w:val="008738CC"/>
    <w:rsid w:val="00A957A3"/>
    <w:rsid w:val="00B843A6"/>
    <w:rsid w:val="00BB089F"/>
    <w:rsid w:val="00C46B03"/>
    <w:rsid w:val="00CC53FD"/>
    <w:rsid w:val="00CD5AD4"/>
    <w:rsid w:val="00D44B5C"/>
    <w:rsid w:val="00EB2BB4"/>
    <w:rsid w:val="00F40E7C"/>
    <w:rsid w:val="00FB6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4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2</cp:revision>
  <dcterms:created xsi:type="dcterms:W3CDTF">2020-07-07T20:45:00Z</dcterms:created>
  <dcterms:modified xsi:type="dcterms:W3CDTF">2020-07-07T20:45:00Z</dcterms:modified>
</cp:coreProperties>
</file>